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EF852" w14:textId="0771893B" w:rsidR="009D7151" w:rsidRDefault="00B55231" w:rsidP="00546234">
      <w:pPr>
        <w:pStyle w:val="Standard"/>
        <w:jc w:val="center"/>
        <w:rPr>
          <w:rFonts w:ascii="Monotype Corsiva" w:hAnsi="Monotype Corsiva"/>
          <w:b/>
          <w:sz w:val="44"/>
          <w:szCs w:val="44"/>
        </w:rPr>
      </w:pPr>
      <w:r>
        <w:rPr>
          <w:rFonts w:ascii="Monotype Corsiva" w:hAnsi="Monotype Corsiva"/>
          <w:b/>
          <w:sz w:val="44"/>
          <w:szCs w:val="44"/>
        </w:rPr>
        <w:t>Domov pro seniory SKALICE,</w:t>
      </w:r>
    </w:p>
    <w:p w14:paraId="72E94DE8" w14:textId="4C66A0CC" w:rsidR="009D7151" w:rsidRDefault="00B55231">
      <w:pPr>
        <w:pStyle w:val="Standard"/>
        <w:jc w:val="center"/>
        <w:rPr>
          <w:rFonts w:ascii="Monotype Corsiva" w:hAnsi="Monotype Corsiva"/>
          <w:b/>
          <w:sz w:val="44"/>
          <w:szCs w:val="44"/>
        </w:rPr>
      </w:pPr>
      <w:bookmarkStart w:id="0" w:name="_Hlk531611374"/>
      <w:bookmarkEnd w:id="0"/>
      <w:r>
        <w:rPr>
          <w:rFonts w:ascii="Monotype Corsiva" w:hAnsi="Monotype Corsiva"/>
          <w:b/>
          <w:sz w:val="44"/>
          <w:szCs w:val="44"/>
        </w:rPr>
        <w:t>příspěvková organizace</w:t>
      </w:r>
    </w:p>
    <w:p w14:paraId="7B5EC19A" w14:textId="18337F23" w:rsidR="009D7151" w:rsidRDefault="00B621B7">
      <w:pPr>
        <w:pStyle w:val="Standard"/>
        <w:jc w:val="center"/>
      </w:pPr>
      <w:r>
        <w:rPr>
          <w:noProof/>
        </w:rPr>
        <w:drawing>
          <wp:anchor distT="0" distB="0" distL="114300" distR="114300" simplePos="0" relativeHeight="251666944" behindDoc="0" locked="0" layoutInCell="1" allowOverlap="1" wp14:anchorId="5F4459B5" wp14:editId="152F817D">
            <wp:simplePos x="0" y="0"/>
            <wp:positionH relativeFrom="margin">
              <wp:posOffset>384175</wp:posOffset>
            </wp:positionH>
            <wp:positionV relativeFrom="paragraph">
              <wp:posOffset>241935</wp:posOffset>
            </wp:positionV>
            <wp:extent cx="5095875" cy="3821430"/>
            <wp:effectExtent l="0" t="0" r="9525" b="7620"/>
            <wp:wrapSquare wrapText="bothSides"/>
            <wp:docPr id="30" name="Obrázek 30" descr="12 Herbal Home Remedies To Fight Bird Flu Or Avian Influenza - Boldsk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 Herbal Home Remedies To Fight Bird Flu Or Avian Influenza - Boldsky.co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95875" cy="3821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3628C1" w14:textId="137FB68A" w:rsidR="009D7151" w:rsidRDefault="009D7151">
      <w:pPr>
        <w:pStyle w:val="Standard"/>
        <w:jc w:val="center"/>
        <w:rPr>
          <w:rFonts w:ascii="Monotype Corsiva" w:hAnsi="Monotype Corsiva"/>
          <w:b/>
          <w:sz w:val="44"/>
          <w:szCs w:val="44"/>
        </w:rPr>
      </w:pPr>
    </w:p>
    <w:p w14:paraId="068ECD00" w14:textId="708565D6" w:rsidR="00AF7B2C" w:rsidRDefault="00AF7B2C">
      <w:pPr>
        <w:pStyle w:val="Standard"/>
        <w:jc w:val="center"/>
        <w:rPr>
          <w:rFonts w:ascii="Monotype Corsiva" w:hAnsi="Monotype Corsiva"/>
          <w:b/>
          <w:sz w:val="144"/>
          <w:szCs w:val="144"/>
        </w:rPr>
      </w:pPr>
    </w:p>
    <w:p w14:paraId="2F5B21B0" w14:textId="77777777" w:rsidR="00AF7B2C" w:rsidRDefault="00AF7B2C">
      <w:pPr>
        <w:pStyle w:val="Standard"/>
        <w:jc w:val="center"/>
        <w:rPr>
          <w:rFonts w:ascii="Monotype Corsiva" w:hAnsi="Monotype Corsiva"/>
          <w:b/>
          <w:sz w:val="144"/>
          <w:szCs w:val="144"/>
        </w:rPr>
      </w:pPr>
    </w:p>
    <w:p w14:paraId="5628289D" w14:textId="77777777" w:rsidR="00AF7B2C" w:rsidRDefault="00AF7B2C">
      <w:pPr>
        <w:pStyle w:val="Standard"/>
        <w:jc w:val="center"/>
        <w:rPr>
          <w:rFonts w:ascii="Monotype Corsiva" w:hAnsi="Monotype Corsiva"/>
          <w:b/>
          <w:sz w:val="144"/>
          <w:szCs w:val="144"/>
        </w:rPr>
      </w:pPr>
    </w:p>
    <w:p w14:paraId="21C65F0A" w14:textId="77777777" w:rsidR="009D7151" w:rsidRDefault="00B55231" w:rsidP="00546234">
      <w:pPr>
        <w:pStyle w:val="Standard"/>
        <w:jc w:val="center"/>
        <w:rPr>
          <w:rFonts w:ascii="Monotype Corsiva" w:hAnsi="Monotype Corsiva"/>
          <w:b/>
          <w:sz w:val="144"/>
          <w:szCs w:val="144"/>
        </w:rPr>
      </w:pPr>
      <w:r>
        <w:rPr>
          <w:rFonts w:ascii="Monotype Corsiva" w:hAnsi="Monotype Corsiva"/>
          <w:b/>
          <w:sz w:val="144"/>
          <w:szCs w:val="144"/>
        </w:rPr>
        <w:t>Náš svět</w:t>
      </w:r>
    </w:p>
    <w:p w14:paraId="5238BDE6" w14:textId="77777777" w:rsidR="009D7151" w:rsidRDefault="00B55231">
      <w:pPr>
        <w:pStyle w:val="Standard"/>
        <w:rPr>
          <w:rFonts w:ascii="Monotype Corsiva" w:hAnsi="Monotype Corsiva"/>
          <w:b/>
          <w:sz w:val="44"/>
          <w:szCs w:val="44"/>
        </w:rPr>
      </w:pPr>
      <w:r>
        <w:rPr>
          <w:rFonts w:ascii="Monotype Corsiva" w:hAnsi="Monotype Corsiva"/>
          <w:b/>
          <w:sz w:val="44"/>
          <w:szCs w:val="44"/>
        </w:rPr>
        <w:t xml:space="preserve">          informace z Domova pro seniory Skalice, </w:t>
      </w:r>
      <w:proofErr w:type="spellStart"/>
      <w:r>
        <w:rPr>
          <w:rFonts w:ascii="Monotype Corsiva" w:hAnsi="Monotype Corsiva"/>
          <w:b/>
          <w:sz w:val="44"/>
          <w:szCs w:val="44"/>
        </w:rPr>
        <w:t>p.o</w:t>
      </w:r>
      <w:proofErr w:type="spellEnd"/>
      <w:r>
        <w:rPr>
          <w:rFonts w:ascii="Monotype Corsiva" w:hAnsi="Monotype Corsiva"/>
          <w:b/>
          <w:sz w:val="44"/>
          <w:szCs w:val="44"/>
        </w:rPr>
        <w:t>.</w:t>
      </w:r>
    </w:p>
    <w:p w14:paraId="65DA1464" w14:textId="77777777" w:rsidR="009D7151" w:rsidRDefault="00B55231">
      <w:pPr>
        <w:pStyle w:val="Standard"/>
        <w:jc w:val="center"/>
        <w:rPr>
          <w:rFonts w:ascii="Monotype Corsiva" w:hAnsi="Monotype Corsiva"/>
          <w:b/>
          <w:sz w:val="44"/>
          <w:szCs w:val="44"/>
        </w:rPr>
      </w:pPr>
      <w:r>
        <w:rPr>
          <w:rFonts w:ascii="Monotype Corsiva" w:hAnsi="Monotype Corsiva"/>
          <w:b/>
          <w:sz w:val="44"/>
          <w:szCs w:val="44"/>
        </w:rPr>
        <w:t>Skalice 1, 671 71 Hostěradice</w:t>
      </w:r>
    </w:p>
    <w:p w14:paraId="345080EA" w14:textId="09DFA052" w:rsidR="009D7151" w:rsidRPr="000E63F6" w:rsidRDefault="00EB163F" w:rsidP="000E63F6">
      <w:pPr>
        <w:pStyle w:val="Standard"/>
        <w:pBdr>
          <w:top w:val="single" w:sz="4" w:space="0" w:color="00000A"/>
          <w:left w:val="single" w:sz="4" w:space="0" w:color="00000A"/>
          <w:bottom w:val="single" w:sz="4" w:space="0" w:color="00000A"/>
          <w:right w:val="single" w:sz="4" w:space="0" w:color="00000A"/>
        </w:pBdr>
        <w:rPr>
          <w:b/>
          <w:sz w:val="32"/>
          <w:szCs w:val="32"/>
        </w:rPr>
      </w:pPr>
      <w:r>
        <w:rPr>
          <w:b/>
          <w:sz w:val="32"/>
          <w:szCs w:val="32"/>
        </w:rPr>
        <w:t>X</w:t>
      </w:r>
      <w:r w:rsidR="004B7DA1">
        <w:rPr>
          <w:b/>
          <w:sz w:val="32"/>
          <w:szCs w:val="32"/>
        </w:rPr>
        <w:t>X</w:t>
      </w:r>
      <w:r w:rsidR="00331D9B">
        <w:rPr>
          <w:b/>
          <w:sz w:val="32"/>
          <w:szCs w:val="32"/>
        </w:rPr>
        <w:t>V</w:t>
      </w:r>
      <w:r w:rsidR="00E13862">
        <w:rPr>
          <w:b/>
          <w:sz w:val="32"/>
          <w:szCs w:val="32"/>
        </w:rPr>
        <w:t>I</w:t>
      </w:r>
      <w:r w:rsidR="00B55231">
        <w:rPr>
          <w:b/>
          <w:sz w:val="32"/>
          <w:szCs w:val="32"/>
        </w:rPr>
        <w:t xml:space="preserve">. ročník                                          </w:t>
      </w:r>
      <w:r w:rsidR="009B45B3">
        <w:rPr>
          <w:b/>
          <w:sz w:val="32"/>
          <w:szCs w:val="32"/>
        </w:rPr>
        <w:t xml:space="preserve"> </w:t>
      </w:r>
      <w:r w:rsidR="0051215A">
        <w:rPr>
          <w:b/>
          <w:sz w:val="32"/>
          <w:szCs w:val="32"/>
        </w:rPr>
        <w:t xml:space="preserve">               </w:t>
      </w:r>
      <w:r w:rsidR="009B45B3">
        <w:rPr>
          <w:b/>
          <w:sz w:val="32"/>
          <w:szCs w:val="32"/>
        </w:rPr>
        <w:t xml:space="preserve">                     </w:t>
      </w:r>
      <w:r w:rsidR="00331D9B">
        <w:rPr>
          <w:b/>
          <w:sz w:val="32"/>
          <w:szCs w:val="32"/>
        </w:rPr>
        <w:t>Březen</w:t>
      </w:r>
      <w:r w:rsidR="009B45B3">
        <w:rPr>
          <w:b/>
          <w:sz w:val="32"/>
          <w:szCs w:val="32"/>
        </w:rPr>
        <w:t xml:space="preserve"> 202</w:t>
      </w:r>
      <w:r w:rsidR="00331D9B">
        <w:rPr>
          <w:b/>
          <w:sz w:val="32"/>
          <w:szCs w:val="32"/>
        </w:rPr>
        <w:t>3</w:t>
      </w:r>
      <w:r w:rsidR="00B55231">
        <w:rPr>
          <w:b/>
          <w:sz w:val="32"/>
          <w:szCs w:val="32"/>
        </w:rPr>
        <w:t xml:space="preserve">                                                                                                       </w:t>
      </w:r>
    </w:p>
    <w:p w14:paraId="1968F308" w14:textId="77777777" w:rsidR="0098049A" w:rsidRDefault="0098049A">
      <w:pPr>
        <w:pStyle w:val="Standard"/>
        <w:rPr>
          <w:rFonts w:cstheme="minorHAnsi"/>
          <w:b/>
          <w:color w:val="833C0B" w:themeColor="accent2" w:themeShade="80"/>
          <w:sz w:val="40"/>
          <w:szCs w:val="40"/>
          <w:u w:val="single"/>
        </w:rPr>
      </w:pPr>
    </w:p>
    <w:p w14:paraId="1192F157" w14:textId="2B5CE07E" w:rsidR="00FF2E58" w:rsidRPr="006D6346" w:rsidRDefault="00B55231" w:rsidP="00FF2E58">
      <w:pPr>
        <w:pStyle w:val="Standard"/>
        <w:rPr>
          <w:rFonts w:cstheme="minorHAnsi"/>
          <w:b/>
          <w:color w:val="00B0F0"/>
          <w:sz w:val="40"/>
          <w:szCs w:val="40"/>
          <w:u w:val="single"/>
        </w:rPr>
      </w:pPr>
      <w:r w:rsidRPr="006D6346">
        <w:rPr>
          <w:rFonts w:cstheme="minorHAnsi"/>
          <w:b/>
          <w:color w:val="00B0F0"/>
          <w:sz w:val="40"/>
          <w:szCs w:val="40"/>
          <w:u w:val="single"/>
        </w:rPr>
        <w:lastRenderedPageBreak/>
        <w:t>Obsah:</w:t>
      </w:r>
      <w:r w:rsidR="0019490A" w:rsidRPr="006D6346">
        <w:rPr>
          <w:rFonts w:cstheme="minorHAnsi"/>
          <w:b/>
          <w:color w:val="00B0F0"/>
          <w:sz w:val="40"/>
          <w:szCs w:val="40"/>
          <w:u w:val="single"/>
        </w:rPr>
        <w:t xml:space="preserve"> </w:t>
      </w:r>
      <w:r w:rsidRPr="006D6346">
        <w:rPr>
          <w:rFonts w:cstheme="minorHAnsi"/>
          <w:b/>
          <w:color w:val="00B0F0"/>
          <w:sz w:val="40"/>
          <w:szCs w:val="40"/>
          <w:u w:val="single"/>
        </w:rPr>
        <w:t>_________________________________strana</w:t>
      </w:r>
    </w:p>
    <w:p w14:paraId="0021A81E" w14:textId="77777777" w:rsidR="00FF2E58" w:rsidRPr="006D6346" w:rsidRDefault="00FF2E58">
      <w:pPr>
        <w:pStyle w:val="Standard"/>
        <w:spacing w:after="0" w:line="480" w:lineRule="auto"/>
        <w:rPr>
          <w:rFonts w:cstheme="minorHAnsi"/>
          <w:b/>
          <w:sz w:val="36"/>
          <w:szCs w:val="36"/>
        </w:rPr>
      </w:pPr>
    </w:p>
    <w:p w14:paraId="3B5EE8DB" w14:textId="58AFB8E0" w:rsidR="006D6346" w:rsidRDefault="00FF2E58" w:rsidP="00FF2E58">
      <w:pPr>
        <w:pStyle w:val="Standard"/>
        <w:spacing w:after="0" w:line="480" w:lineRule="auto"/>
        <w:jc w:val="both"/>
        <w:rPr>
          <w:rFonts w:cstheme="minorHAnsi"/>
          <w:b/>
          <w:sz w:val="36"/>
          <w:szCs w:val="36"/>
        </w:rPr>
      </w:pPr>
      <w:r w:rsidRPr="006D6346">
        <w:rPr>
          <w:rFonts w:cstheme="minorHAnsi"/>
          <w:b/>
          <w:sz w:val="36"/>
          <w:szCs w:val="36"/>
        </w:rPr>
        <w:t xml:space="preserve">Slovo </w:t>
      </w:r>
      <w:r w:rsidR="006D6346">
        <w:rPr>
          <w:rFonts w:cstheme="minorHAnsi"/>
          <w:b/>
          <w:sz w:val="36"/>
          <w:szCs w:val="36"/>
        </w:rPr>
        <w:t>úvod</w:t>
      </w:r>
      <w:r w:rsidR="005A6832">
        <w:rPr>
          <w:rFonts w:cstheme="minorHAnsi"/>
          <w:b/>
          <w:sz w:val="36"/>
          <w:szCs w:val="36"/>
        </w:rPr>
        <w:t>em</w:t>
      </w:r>
      <w:r w:rsidR="006D6346">
        <w:rPr>
          <w:rFonts w:cstheme="minorHAnsi"/>
          <w:b/>
          <w:sz w:val="36"/>
          <w:szCs w:val="36"/>
        </w:rPr>
        <w:t xml:space="preserve">                                                                            3</w:t>
      </w:r>
    </w:p>
    <w:p w14:paraId="1925C75D" w14:textId="6EBF0943" w:rsidR="00C22203" w:rsidRPr="006D6346" w:rsidRDefault="002028D6" w:rsidP="00FF2E58">
      <w:pPr>
        <w:pStyle w:val="Standard"/>
        <w:spacing w:after="0" w:line="480" w:lineRule="auto"/>
        <w:jc w:val="both"/>
        <w:rPr>
          <w:rFonts w:cstheme="minorHAnsi"/>
          <w:b/>
          <w:sz w:val="36"/>
          <w:szCs w:val="36"/>
        </w:rPr>
      </w:pPr>
      <w:r>
        <w:rPr>
          <w:rFonts w:cstheme="minorHAnsi"/>
          <w:b/>
          <w:sz w:val="36"/>
          <w:szCs w:val="36"/>
        </w:rPr>
        <w:t>Pranostiky na měsíc duben, květen a červen</w:t>
      </w:r>
      <w:r w:rsidR="006D6346">
        <w:rPr>
          <w:rFonts w:cstheme="minorHAnsi"/>
          <w:b/>
          <w:sz w:val="36"/>
          <w:szCs w:val="36"/>
        </w:rPr>
        <w:t xml:space="preserve">                  </w:t>
      </w:r>
      <w:r>
        <w:rPr>
          <w:rFonts w:cstheme="minorHAnsi"/>
          <w:b/>
          <w:sz w:val="36"/>
          <w:szCs w:val="36"/>
        </w:rPr>
        <w:t xml:space="preserve"> </w:t>
      </w:r>
      <w:proofErr w:type="gramStart"/>
      <w:r>
        <w:rPr>
          <w:rFonts w:cstheme="minorHAnsi"/>
          <w:b/>
          <w:sz w:val="36"/>
          <w:szCs w:val="36"/>
        </w:rPr>
        <w:t>4</w:t>
      </w:r>
      <w:r w:rsidR="00B55231" w:rsidRPr="006D6346">
        <w:rPr>
          <w:rFonts w:cstheme="minorHAnsi"/>
          <w:b/>
          <w:sz w:val="36"/>
          <w:szCs w:val="36"/>
        </w:rPr>
        <w:t xml:space="preserve"> </w:t>
      </w:r>
      <w:r>
        <w:rPr>
          <w:rFonts w:cstheme="minorHAnsi"/>
          <w:b/>
          <w:sz w:val="36"/>
          <w:szCs w:val="36"/>
        </w:rPr>
        <w:t>- 7</w:t>
      </w:r>
      <w:proofErr w:type="gramEnd"/>
      <w:r w:rsidR="00B55231" w:rsidRPr="006D6346">
        <w:rPr>
          <w:rFonts w:cstheme="minorHAnsi"/>
          <w:b/>
          <w:sz w:val="36"/>
          <w:szCs w:val="36"/>
        </w:rPr>
        <w:t xml:space="preserve">  </w:t>
      </w:r>
      <w:r w:rsidR="00FF2E58" w:rsidRPr="006D6346">
        <w:rPr>
          <w:rFonts w:cstheme="minorHAnsi"/>
          <w:b/>
          <w:sz w:val="36"/>
          <w:szCs w:val="36"/>
        </w:rPr>
        <w:t xml:space="preserve">                                     </w:t>
      </w:r>
      <w:r w:rsidR="00B55231" w:rsidRPr="006D6346">
        <w:rPr>
          <w:rFonts w:cstheme="minorHAnsi"/>
          <w:b/>
          <w:sz w:val="36"/>
          <w:szCs w:val="36"/>
        </w:rPr>
        <w:t xml:space="preserve">                                                       </w:t>
      </w:r>
      <w:r w:rsidR="00C370A7" w:rsidRPr="006D6346">
        <w:rPr>
          <w:rFonts w:cstheme="minorHAnsi"/>
          <w:b/>
          <w:sz w:val="36"/>
          <w:szCs w:val="36"/>
        </w:rPr>
        <w:t xml:space="preserve">       </w:t>
      </w:r>
      <w:r w:rsidR="00B55231" w:rsidRPr="006D6346">
        <w:rPr>
          <w:rFonts w:cstheme="minorHAnsi"/>
          <w:b/>
          <w:sz w:val="36"/>
          <w:szCs w:val="36"/>
        </w:rPr>
        <w:t xml:space="preserve">  </w:t>
      </w:r>
      <w:r w:rsidR="00CD7AC5" w:rsidRPr="006D6346">
        <w:rPr>
          <w:rFonts w:cstheme="minorHAnsi"/>
          <w:b/>
          <w:sz w:val="36"/>
          <w:szCs w:val="36"/>
        </w:rPr>
        <w:t xml:space="preserve">      </w:t>
      </w:r>
      <w:r w:rsidR="00C22203" w:rsidRPr="006D6346">
        <w:rPr>
          <w:rFonts w:cstheme="minorHAnsi"/>
          <w:b/>
          <w:sz w:val="36"/>
          <w:szCs w:val="36"/>
        </w:rPr>
        <w:t xml:space="preserve">                                                                      </w:t>
      </w:r>
    </w:p>
    <w:p w14:paraId="4A5E5275" w14:textId="31D32F79" w:rsidR="00C22203" w:rsidRPr="006D6346" w:rsidRDefault="002028D6" w:rsidP="00FF2E58">
      <w:pPr>
        <w:pStyle w:val="Standard"/>
        <w:spacing w:after="0" w:line="480" w:lineRule="auto"/>
        <w:jc w:val="both"/>
        <w:rPr>
          <w:rFonts w:cstheme="minorHAnsi"/>
          <w:b/>
          <w:sz w:val="36"/>
          <w:szCs w:val="36"/>
        </w:rPr>
      </w:pPr>
      <w:r>
        <w:rPr>
          <w:rFonts w:cstheme="minorHAnsi"/>
          <w:b/>
          <w:sz w:val="36"/>
          <w:szCs w:val="36"/>
        </w:rPr>
        <w:t>Krásné jubileum pana Hnízdila</w:t>
      </w:r>
      <w:r w:rsidR="00C370A7" w:rsidRPr="006D6346">
        <w:rPr>
          <w:rFonts w:cstheme="minorHAnsi"/>
          <w:b/>
          <w:sz w:val="36"/>
          <w:szCs w:val="36"/>
        </w:rPr>
        <w:t xml:space="preserve"> </w:t>
      </w:r>
      <w:r>
        <w:rPr>
          <w:rFonts w:cstheme="minorHAnsi"/>
          <w:b/>
          <w:sz w:val="36"/>
          <w:szCs w:val="36"/>
        </w:rPr>
        <w:t xml:space="preserve">                                             8 </w:t>
      </w:r>
    </w:p>
    <w:p w14:paraId="5D6ED478" w14:textId="08DE1BDC" w:rsidR="009D7151" w:rsidRPr="006D6346" w:rsidRDefault="000C6CA1" w:rsidP="00FF2E58">
      <w:pPr>
        <w:pStyle w:val="Standard"/>
        <w:spacing w:after="0" w:line="480" w:lineRule="auto"/>
        <w:jc w:val="both"/>
        <w:rPr>
          <w:rFonts w:cstheme="minorHAnsi"/>
          <w:b/>
          <w:sz w:val="36"/>
          <w:szCs w:val="36"/>
        </w:rPr>
      </w:pPr>
      <w:r w:rsidRPr="006D6346">
        <w:rPr>
          <w:rFonts w:cstheme="minorHAnsi"/>
          <w:b/>
          <w:sz w:val="36"/>
          <w:szCs w:val="36"/>
        </w:rPr>
        <w:t>Společenská kronika</w:t>
      </w:r>
      <w:r w:rsidR="00B55231" w:rsidRPr="006D6346">
        <w:rPr>
          <w:rFonts w:cstheme="minorHAnsi"/>
          <w:b/>
          <w:sz w:val="36"/>
          <w:szCs w:val="36"/>
        </w:rPr>
        <w:tab/>
      </w:r>
      <w:r w:rsidR="00B55231" w:rsidRPr="006D6346">
        <w:rPr>
          <w:rFonts w:cstheme="minorHAnsi"/>
          <w:b/>
          <w:sz w:val="36"/>
          <w:szCs w:val="36"/>
        </w:rPr>
        <w:tab/>
      </w:r>
      <w:r w:rsidR="00B55231" w:rsidRPr="006D6346">
        <w:rPr>
          <w:rFonts w:cstheme="minorHAnsi"/>
          <w:b/>
          <w:sz w:val="36"/>
          <w:szCs w:val="36"/>
        </w:rPr>
        <w:tab/>
      </w:r>
      <w:r w:rsidR="00B55231" w:rsidRPr="006D6346">
        <w:rPr>
          <w:rFonts w:cstheme="minorHAnsi"/>
          <w:b/>
          <w:sz w:val="36"/>
          <w:szCs w:val="36"/>
        </w:rPr>
        <w:tab/>
      </w:r>
      <w:r w:rsidR="00B55231" w:rsidRPr="006D6346">
        <w:rPr>
          <w:rFonts w:cstheme="minorHAnsi"/>
          <w:b/>
          <w:sz w:val="36"/>
          <w:szCs w:val="36"/>
        </w:rPr>
        <w:tab/>
        <w:t xml:space="preserve">              </w:t>
      </w:r>
      <w:r w:rsidRPr="006D6346">
        <w:rPr>
          <w:rFonts w:cstheme="minorHAnsi"/>
          <w:b/>
          <w:sz w:val="36"/>
          <w:szCs w:val="36"/>
        </w:rPr>
        <w:t xml:space="preserve">   </w:t>
      </w:r>
      <w:r w:rsidR="00C22203" w:rsidRPr="006D6346">
        <w:rPr>
          <w:rFonts w:cstheme="minorHAnsi"/>
          <w:b/>
          <w:sz w:val="36"/>
          <w:szCs w:val="36"/>
        </w:rPr>
        <w:t xml:space="preserve"> </w:t>
      </w:r>
      <w:r w:rsidR="0054492A" w:rsidRPr="006D6346">
        <w:rPr>
          <w:rFonts w:cstheme="minorHAnsi"/>
          <w:b/>
          <w:sz w:val="36"/>
          <w:szCs w:val="36"/>
        </w:rPr>
        <w:t xml:space="preserve"> </w:t>
      </w:r>
      <w:r w:rsidR="00CD7AC5" w:rsidRPr="006D6346">
        <w:rPr>
          <w:rFonts w:cstheme="minorHAnsi"/>
          <w:b/>
          <w:sz w:val="36"/>
          <w:szCs w:val="36"/>
        </w:rPr>
        <w:t xml:space="preserve"> </w:t>
      </w:r>
      <w:proofErr w:type="gramStart"/>
      <w:r w:rsidR="006D6346">
        <w:rPr>
          <w:rFonts w:cstheme="minorHAnsi"/>
          <w:b/>
          <w:sz w:val="36"/>
          <w:szCs w:val="36"/>
        </w:rPr>
        <w:t>9</w:t>
      </w:r>
      <w:r w:rsidR="00580F39" w:rsidRPr="006D6346">
        <w:rPr>
          <w:rFonts w:cstheme="minorHAnsi"/>
          <w:b/>
          <w:sz w:val="36"/>
          <w:szCs w:val="36"/>
        </w:rPr>
        <w:t xml:space="preserve"> </w:t>
      </w:r>
      <w:r w:rsidR="00CD7AC5" w:rsidRPr="006D6346">
        <w:rPr>
          <w:rFonts w:cstheme="minorHAnsi"/>
          <w:b/>
          <w:sz w:val="36"/>
          <w:szCs w:val="36"/>
        </w:rPr>
        <w:t>–</w:t>
      </w:r>
      <w:r w:rsidR="00580F39" w:rsidRPr="006D6346">
        <w:rPr>
          <w:rFonts w:cstheme="minorHAnsi"/>
          <w:b/>
          <w:sz w:val="36"/>
          <w:szCs w:val="36"/>
        </w:rPr>
        <w:t xml:space="preserve"> </w:t>
      </w:r>
      <w:r w:rsidR="006D6346">
        <w:rPr>
          <w:rFonts w:cstheme="minorHAnsi"/>
          <w:b/>
          <w:sz w:val="36"/>
          <w:szCs w:val="36"/>
        </w:rPr>
        <w:t>1</w:t>
      </w:r>
      <w:r w:rsidR="005A6832">
        <w:rPr>
          <w:rFonts w:cstheme="minorHAnsi"/>
          <w:b/>
          <w:sz w:val="36"/>
          <w:szCs w:val="36"/>
        </w:rPr>
        <w:t>1</w:t>
      </w:r>
      <w:proofErr w:type="gramEnd"/>
    </w:p>
    <w:p w14:paraId="5A8A607A" w14:textId="7EB7EEAD" w:rsidR="00CD7AC5" w:rsidRDefault="005A6832" w:rsidP="00FF2E58">
      <w:pPr>
        <w:pStyle w:val="Standard"/>
        <w:spacing w:after="0" w:line="480" w:lineRule="auto"/>
        <w:jc w:val="both"/>
        <w:rPr>
          <w:rFonts w:cstheme="minorHAnsi"/>
          <w:b/>
          <w:sz w:val="36"/>
          <w:szCs w:val="36"/>
        </w:rPr>
      </w:pPr>
      <w:r>
        <w:rPr>
          <w:rFonts w:cstheme="minorHAnsi"/>
          <w:b/>
          <w:sz w:val="36"/>
          <w:szCs w:val="36"/>
        </w:rPr>
        <w:t xml:space="preserve">Velikonoce                    </w:t>
      </w:r>
      <w:r w:rsidR="00CD7AC5" w:rsidRPr="006D6346">
        <w:rPr>
          <w:rFonts w:cstheme="minorHAnsi"/>
          <w:b/>
          <w:sz w:val="36"/>
          <w:szCs w:val="36"/>
        </w:rPr>
        <w:t xml:space="preserve">                                                         </w:t>
      </w:r>
      <w:proofErr w:type="gramStart"/>
      <w:r w:rsidR="006D6346">
        <w:rPr>
          <w:rFonts w:cstheme="minorHAnsi"/>
          <w:b/>
          <w:sz w:val="36"/>
          <w:szCs w:val="36"/>
        </w:rPr>
        <w:t>1</w:t>
      </w:r>
      <w:r>
        <w:rPr>
          <w:rFonts w:cstheme="minorHAnsi"/>
          <w:b/>
          <w:sz w:val="36"/>
          <w:szCs w:val="36"/>
        </w:rPr>
        <w:t>2</w:t>
      </w:r>
      <w:r w:rsidR="00CD7AC5" w:rsidRPr="006D6346">
        <w:rPr>
          <w:rFonts w:cstheme="minorHAnsi"/>
          <w:b/>
          <w:sz w:val="36"/>
          <w:szCs w:val="36"/>
        </w:rPr>
        <w:t xml:space="preserve"> </w:t>
      </w:r>
      <w:r w:rsidR="006D6346">
        <w:rPr>
          <w:rFonts w:cstheme="minorHAnsi"/>
          <w:b/>
          <w:sz w:val="36"/>
          <w:szCs w:val="36"/>
        </w:rPr>
        <w:t>–</w:t>
      </w:r>
      <w:r w:rsidR="00CD7AC5" w:rsidRPr="006D6346">
        <w:rPr>
          <w:rFonts w:cstheme="minorHAnsi"/>
          <w:b/>
          <w:sz w:val="36"/>
          <w:szCs w:val="36"/>
        </w:rPr>
        <w:t xml:space="preserve"> </w:t>
      </w:r>
      <w:r w:rsidR="0019490A" w:rsidRPr="006D6346">
        <w:rPr>
          <w:rFonts w:cstheme="minorHAnsi"/>
          <w:b/>
          <w:sz w:val="36"/>
          <w:szCs w:val="36"/>
        </w:rPr>
        <w:t>1</w:t>
      </w:r>
      <w:r>
        <w:rPr>
          <w:rFonts w:cstheme="minorHAnsi"/>
          <w:b/>
          <w:sz w:val="36"/>
          <w:szCs w:val="36"/>
        </w:rPr>
        <w:t>6</w:t>
      </w:r>
      <w:proofErr w:type="gramEnd"/>
    </w:p>
    <w:p w14:paraId="709A9296" w14:textId="75D73F17" w:rsidR="006D6346" w:rsidRPr="006D6346" w:rsidRDefault="005A6832" w:rsidP="00FF2E58">
      <w:pPr>
        <w:pStyle w:val="Standard"/>
        <w:spacing w:after="0" w:line="480" w:lineRule="auto"/>
        <w:jc w:val="both"/>
        <w:rPr>
          <w:rFonts w:cstheme="minorHAnsi"/>
          <w:b/>
          <w:sz w:val="36"/>
          <w:szCs w:val="36"/>
        </w:rPr>
      </w:pPr>
      <w:r>
        <w:rPr>
          <w:rFonts w:cstheme="minorHAnsi"/>
          <w:b/>
          <w:sz w:val="36"/>
          <w:szCs w:val="36"/>
        </w:rPr>
        <w:t>Co se událo?</w:t>
      </w:r>
      <w:r w:rsidR="006D6346">
        <w:rPr>
          <w:rFonts w:cstheme="minorHAnsi"/>
          <w:b/>
          <w:sz w:val="36"/>
          <w:szCs w:val="36"/>
        </w:rPr>
        <w:t xml:space="preserve">                                                                          </w:t>
      </w:r>
      <w:proofErr w:type="gramStart"/>
      <w:r w:rsidR="006D6346">
        <w:rPr>
          <w:rFonts w:cstheme="minorHAnsi"/>
          <w:b/>
          <w:sz w:val="36"/>
          <w:szCs w:val="36"/>
        </w:rPr>
        <w:t>1</w:t>
      </w:r>
      <w:r>
        <w:rPr>
          <w:rFonts w:cstheme="minorHAnsi"/>
          <w:b/>
          <w:sz w:val="36"/>
          <w:szCs w:val="36"/>
        </w:rPr>
        <w:t xml:space="preserve">7 </w:t>
      </w:r>
      <w:r w:rsidR="006D6346">
        <w:rPr>
          <w:rFonts w:cstheme="minorHAnsi"/>
          <w:b/>
          <w:sz w:val="36"/>
          <w:szCs w:val="36"/>
        </w:rPr>
        <w:t xml:space="preserve">- </w:t>
      </w:r>
      <w:r>
        <w:rPr>
          <w:rFonts w:cstheme="minorHAnsi"/>
          <w:b/>
          <w:sz w:val="36"/>
          <w:szCs w:val="36"/>
        </w:rPr>
        <w:t>3</w:t>
      </w:r>
      <w:r w:rsidR="006D6346">
        <w:rPr>
          <w:rFonts w:cstheme="minorHAnsi"/>
          <w:b/>
          <w:sz w:val="36"/>
          <w:szCs w:val="36"/>
        </w:rPr>
        <w:t>2</w:t>
      </w:r>
      <w:proofErr w:type="gramEnd"/>
      <w:r w:rsidR="006D6346">
        <w:rPr>
          <w:rFonts w:cstheme="minorHAnsi"/>
          <w:b/>
          <w:sz w:val="36"/>
          <w:szCs w:val="36"/>
        </w:rPr>
        <w:t xml:space="preserve">   </w:t>
      </w:r>
    </w:p>
    <w:p w14:paraId="7FD9EE56" w14:textId="2FBAD8A0" w:rsidR="00922E5F" w:rsidRPr="006D6346" w:rsidRDefault="005A6832" w:rsidP="00FF2E58">
      <w:pPr>
        <w:pStyle w:val="Standard"/>
        <w:spacing w:after="0" w:line="480" w:lineRule="auto"/>
        <w:jc w:val="both"/>
        <w:rPr>
          <w:rFonts w:cstheme="minorHAnsi"/>
          <w:b/>
          <w:sz w:val="36"/>
          <w:szCs w:val="36"/>
        </w:rPr>
      </w:pPr>
      <w:r>
        <w:rPr>
          <w:rFonts w:cstheme="minorHAnsi"/>
          <w:b/>
          <w:sz w:val="36"/>
          <w:szCs w:val="36"/>
        </w:rPr>
        <w:t xml:space="preserve">Další zajímavosti </w:t>
      </w:r>
      <w:r w:rsidR="00922E5F" w:rsidRPr="006D6346">
        <w:rPr>
          <w:rFonts w:cstheme="minorHAnsi"/>
          <w:b/>
          <w:sz w:val="36"/>
          <w:szCs w:val="36"/>
        </w:rPr>
        <w:t xml:space="preserve">                              </w:t>
      </w:r>
      <w:r w:rsidR="00C370A7" w:rsidRPr="006D6346">
        <w:rPr>
          <w:rFonts w:cstheme="minorHAnsi"/>
          <w:b/>
          <w:sz w:val="36"/>
          <w:szCs w:val="36"/>
        </w:rPr>
        <w:t xml:space="preserve">                              </w:t>
      </w:r>
      <w:r w:rsidR="006D6346">
        <w:rPr>
          <w:rFonts w:cstheme="minorHAnsi"/>
          <w:b/>
          <w:sz w:val="36"/>
          <w:szCs w:val="36"/>
        </w:rPr>
        <w:t xml:space="preserve"> </w:t>
      </w:r>
      <w:r w:rsidR="00C370A7" w:rsidRPr="006D6346">
        <w:rPr>
          <w:rFonts w:cstheme="minorHAnsi"/>
          <w:b/>
          <w:sz w:val="36"/>
          <w:szCs w:val="36"/>
        </w:rPr>
        <w:t xml:space="preserve">  </w:t>
      </w:r>
      <w:r w:rsidR="00922E5F" w:rsidRPr="006D6346">
        <w:rPr>
          <w:rFonts w:cstheme="minorHAnsi"/>
          <w:b/>
          <w:sz w:val="36"/>
          <w:szCs w:val="36"/>
        </w:rPr>
        <w:t xml:space="preserve"> </w:t>
      </w:r>
      <w:r w:rsidR="00C22203" w:rsidRPr="006D6346">
        <w:rPr>
          <w:rFonts w:cstheme="minorHAnsi"/>
          <w:b/>
          <w:sz w:val="36"/>
          <w:szCs w:val="36"/>
        </w:rPr>
        <w:t xml:space="preserve"> </w:t>
      </w:r>
      <w:proofErr w:type="gramStart"/>
      <w:r>
        <w:rPr>
          <w:rFonts w:cstheme="minorHAnsi"/>
          <w:b/>
          <w:sz w:val="36"/>
          <w:szCs w:val="36"/>
        </w:rPr>
        <w:t>33</w:t>
      </w:r>
      <w:r w:rsidR="0054492A" w:rsidRPr="006D6346">
        <w:rPr>
          <w:rFonts w:cstheme="minorHAnsi"/>
          <w:b/>
          <w:sz w:val="36"/>
          <w:szCs w:val="36"/>
        </w:rPr>
        <w:t xml:space="preserve"> - </w:t>
      </w:r>
      <w:r w:rsidR="0019490A" w:rsidRPr="006D6346">
        <w:rPr>
          <w:rFonts w:cstheme="minorHAnsi"/>
          <w:b/>
          <w:sz w:val="36"/>
          <w:szCs w:val="36"/>
        </w:rPr>
        <w:t>3</w:t>
      </w:r>
      <w:r>
        <w:rPr>
          <w:rFonts w:cstheme="minorHAnsi"/>
          <w:b/>
          <w:sz w:val="36"/>
          <w:szCs w:val="36"/>
        </w:rPr>
        <w:t>8</w:t>
      </w:r>
      <w:proofErr w:type="gramEnd"/>
    </w:p>
    <w:p w14:paraId="669944EA" w14:textId="0BF43E55" w:rsidR="009D7151" w:rsidRPr="006D6346" w:rsidRDefault="005A6832" w:rsidP="00FF2E58">
      <w:pPr>
        <w:pStyle w:val="Standard"/>
        <w:spacing w:after="0" w:line="480" w:lineRule="auto"/>
        <w:jc w:val="both"/>
        <w:rPr>
          <w:rFonts w:cstheme="minorHAnsi"/>
          <w:b/>
          <w:sz w:val="36"/>
          <w:szCs w:val="36"/>
        </w:rPr>
      </w:pPr>
      <w:r>
        <w:rPr>
          <w:rFonts w:cstheme="minorHAnsi"/>
          <w:b/>
          <w:sz w:val="36"/>
          <w:szCs w:val="36"/>
        </w:rPr>
        <w:t xml:space="preserve">Trénování svalů        </w:t>
      </w:r>
      <w:r w:rsidR="00B55231" w:rsidRPr="006D6346">
        <w:rPr>
          <w:rFonts w:cstheme="minorHAnsi"/>
          <w:b/>
          <w:sz w:val="36"/>
          <w:szCs w:val="36"/>
        </w:rPr>
        <w:t xml:space="preserve">                                                     </w:t>
      </w:r>
      <w:r w:rsidR="00C370A7" w:rsidRPr="006D6346">
        <w:rPr>
          <w:rFonts w:cstheme="minorHAnsi"/>
          <w:b/>
          <w:sz w:val="36"/>
          <w:szCs w:val="36"/>
        </w:rPr>
        <w:t xml:space="preserve">  </w:t>
      </w:r>
      <w:r w:rsidR="006D6346">
        <w:rPr>
          <w:rFonts w:cstheme="minorHAnsi"/>
          <w:b/>
          <w:sz w:val="36"/>
          <w:szCs w:val="36"/>
        </w:rPr>
        <w:t xml:space="preserve"> </w:t>
      </w:r>
      <w:r w:rsidR="00C370A7" w:rsidRPr="006D6346">
        <w:rPr>
          <w:rFonts w:cstheme="minorHAnsi"/>
          <w:b/>
          <w:sz w:val="36"/>
          <w:szCs w:val="36"/>
        </w:rPr>
        <w:t xml:space="preserve"> </w:t>
      </w:r>
      <w:r w:rsidR="00B55231" w:rsidRPr="006D6346">
        <w:rPr>
          <w:rFonts w:cstheme="minorHAnsi"/>
          <w:b/>
          <w:sz w:val="36"/>
          <w:szCs w:val="36"/>
        </w:rPr>
        <w:t xml:space="preserve"> </w:t>
      </w:r>
      <w:r>
        <w:rPr>
          <w:rFonts w:cstheme="minorHAnsi"/>
          <w:b/>
          <w:sz w:val="36"/>
          <w:szCs w:val="36"/>
        </w:rPr>
        <w:t xml:space="preserve"> </w:t>
      </w:r>
      <w:r w:rsidR="00C22203" w:rsidRPr="006D6346">
        <w:rPr>
          <w:rFonts w:cstheme="minorHAnsi"/>
          <w:b/>
          <w:sz w:val="36"/>
          <w:szCs w:val="36"/>
        </w:rPr>
        <w:t xml:space="preserve"> </w:t>
      </w:r>
      <w:proofErr w:type="gramStart"/>
      <w:r w:rsidR="0019490A" w:rsidRPr="006D6346">
        <w:rPr>
          <w:rFonts w:cstheme="minorHAnsi"/>
          <w:b/>
          <w:sz w:val="36"/>
          <w:szCs w:val="36"/>
        </w:rPr>
        <w:t>3</w:t>
      </w:r>
      <w:r>
        <w:rPr>
          <w:rFonts w:cstheme="minorHAnsi"/>
          <w:b/>
          <w:sz w:val="36"/>
          <w:szCs w:val="36"/>
        </w:rPr>
        <w:t>9</w:t>
      </w:r>
      <w:r w:rsidR="0054492A" w:rsidRPr="006D6346">
        <w:rPr>
          <w:rFonts w:cstheme="minorHAnsi"/>
          <w:b/>
          <w:sz w:val="36"/>
          <w:szCs w:val="36"/>
        </w:rPr>
        <w:t xml:space="preserve"> - </w:t>
      </w:r>
      <w:r>
        <w:rPr>
          <w:rFonts w:cstheme="minorHAnsi"/>
          <w:b/>
          <w:sz w:val="36"/>
          <w:szCs w:val="36"/>
        </w:rPr>
        <w:t>45</w:t>
      </w:r>
      <w:proofErr w:type="gramEnd"/>
    </w:p>
    <w:p w14:paraId="64D8D89F" w14:textId="607BDC5E" w:rsidR="00CD7AC5" w:rsidRPr="006D6346" w:rsidRDefault="005A6832" w:rsidP="00FF2E58">
      <w:pPr>
        <w:pStyle w:val="Standard"/>
        <w:spacing w:after="0" w:line="480" w:lineRule="auto"/>
        <w:jc w:val="both"/>
        <w:rPr>
          <w:rFonts w:cstheme="minorHAnsi"/>
          <w:b/>
          <w:sz w:val="36"/>
          <w:szCs w:val="36"/>
        </w:rPr>
      </w:pPr>
      <w:r>
        <w:rPr>
          <w:rFonts w:cstheme="minorHAnsi"/>
          <w:b/>
          <w:sz w:val="36"/>
          <w:szCs w:val="36"/>
        </w:rPr>
        <w:t xml:space="preserve">Z pera kuchaře    </w:t>
      </w:r>
      <w:r w:rsidR="00B55231" w:rsidRPr="006D6346">
        <w:rPr>
          <w:rFonts w:cstheme="minorHAnsi"/>
          <w:b/>
          <w:sz w:val="36"/>
          <w:szCs w:val="36"/>
        </w:rPr>
        <w:t xml:space="preserve">                                                          </w:t>
      </w:r>
      <w:r>
        <w:rPr>
          <w:rFonts w:cstheme="minorHAnsi"/>
          <w:b/>
          <w:sz w:val="36"/>
          <w:szCs w:val="36"/>
        </w:rPr>
        <w:t xml:space="preserve">   </w:t>
      </w:r>
      <w:r w:rsidR="00B55231" w:rsidRPr="006D6346">
        <w:rPr>
          <w:rFonts w:cstheme="minorHAnsi"/>
          <w:b/>
          <w:sz w:val="36"/>
          <w:szCs w:val="36"/>
        </w:rPr>
        <w:t xml:space="preserve"> </w:t>
      </w:r>
      <w:r w:rsidR="00C370A7" w:rsidRPr="006D6346">
        <w:rPr>
          <w:rFonts w:cstheme="minorHAnsi"/>
          <w:b/>
          <w:sz w:val="36"/>
          <w:szCs w:val="36"/>
        </w:rPr>
        <w:t xml:space="preserve">   </w:t>
      </w:r>
      <w:r w:rsidR="006D6346">
        <w:rPr>
          <w:rFonts w:cstheme="minorHAnsi"/>
          <w:b/>
          <w:sz w:val="36"/>
          <w:szCs w:val="36"/>
        </w:rPr>
        <w:t xml:space="preserve"> </w:t>
      </w:r>
      <w:r w:rsidR="00C370A7" w:rsidRPr="006D6346">
        <w:rPr>
          <w:rFonts w:cstheme="minorHAnsi"/>
          <w:b/>
          <w:sz w:val="36"/>
          <w:szCs w:val="36"/>
        </w:rPr>
        <w:t xml:space="preserve"> </w:t>
      </w:r>
      <w:r w:rsidR="00B55231" w:rsidRPr="006D6346">
        <w:rPr>
          <w:rFonts w:cstheme="minorHAnsi"/>
          <w:b/>
          <w:sz w:val="36"/>
          <w:szCs w:val="36"/>
        </w:rPr>
        <w:t xml:space="preserve"> </w:t>
      </w:r>
      <w:r w:rsidR="00C22203" w:rsidRPr="006D6346">
        <w:rPr>
          <w:rFonts w:cstheme="minorHAnsi"/>
          <w:b/>
          <w:sz w:val="36"/>
          <w:szCs w:val="36"/>
        </w:rPr>
        <w:t xml:space="preserve"> </w:t>
      </w:r>
      <w:r>
        <w:rPr>
          <w:rFonts w:cstheme="minorHAnsi"/>
          <w:b/>
          <w:sz w:val="36"/>
          <w:szCs w:val="36"/>
        </w:rPr>
        <w:t>46</w:t>
      </w:r>
    </w:p>
    <w:p w14:paraId="421A445B" w14:textId="63364315" w:rsidR="006D6346" w:rsidRDefault="005A6832" w:rsidP="00FF2E58">
      <w:pPr>
        <w:pStyle w:val="Standard"/>
        <w:spacing w:after="0" w:line="480" w:lineRule="auto"/>
        <w:jc w:val="both"/>
        <w:rPr>
          <w:rFonts w:cstheme="minorHAnsi"/>
          <w:b/>
          <w:sz w:val="36"/>
          <w:szCs w:val="36"/>
        </w:rPr>
      </w:pPr>
      <w:r>
        <w:rPr>
          <w:rFonts w:cstheme="minorHAnsi"/>
          <w:b/>
          <w:sz w:val="36"/>
          <w:szCs w:val="36"/>
        </w:rPr>
        <w:t xml:space="preserve">Procvičování paměti  </w:t>
      </w:r>
      <w:r w:rsidR="00B55231" w:rsidRPr="006D6346">
        <w:rPr>
          <w:rFonts w:cstheme="minorHAnsi"/>
          <w:b/>
          <w:sz w:val="36"/>
          <w:szCs w:val="36"/>
        </w:rPr>
        <w:t xml:space="preserve">                                                  </w:t>
      </w:r>
      <w:r w:rsidR="00C370A7" w:rsidRPr="006D6346">
        <w:rPr>
          <w:rFonts w:cstheme="minorHAnsi"/>
          <w:b/>
          <w:sz w:val="36"/>
          <w:szCs w:val="36"/>
        </w:rPr>
        <w:t xml:space="preserve">     </w:t>
      </w:r>
      <w:r w:rsidR="00CD7AC5" w:rsidRPr="006D6346">
        <w:rPr>
          <w:rFonts w:cstheme="minorHAnsi"/>
          <w:b/>
          <w:sz w:val="36"/>
          <w:szCs w:val="36"/>
        </w:rPr>
        <w:t xml:space="preserve">   </w:t>
      </w:r>
      <w:proofErr w:type="gramStart"/>
      <w:r w:rsidR="006D6346">
        <w:rPr>
          <w:rFonts w:cstheme="minorHAnsi"/>
          <w:b/>
          <w:sz w:val="36"/>
          <w:szCs w:val="36"/>
        </w:rPr>
        <w:t>47</w:t>
      </w:r>
      <w:r w:rsidR="0019490A" w:rsidRPr="006D6346">
        <w:rPr>
          <w:rFonts w:cstheme="minorHAnsi"/>
          <w:b/>
          <w:sz w:val="36"/>
          <w:szCs w:val="36"/>
        </w:rPr>
        <w:t xml:space="preserve"> </w:t>
      </w:r>
      <w:r w:rsidR="006D6346">
        <w:rPr>
          <w:rFonts w:cstheme="minorHAnsi"/>
          <w:b/>
          <w:sz w:val="36"/>
          <w:szCs w:val="36"/>
        </w:rPr>
        <w:t>–</w:t>
      </w:r>
      <w:r w:rsidR="0019490A" w:rsidRPr="006D6346">
        <w:rPr>
          <w:rFonts w:cstheme="minorHAnsi"/>
          <w:b/>
          <w:sz w:val="36"/>
          <w:szCs w:val="36"/>
        </w:rPr>
        <w:t xml:space="preserve"> </w:t>
      </w:r>
      <w:r w:rsidR="006D6346">
        <w:rPr>
          <w:rFonts w:cstheme="minorHAnsi"/>
          <w:b/>
          <w:sz w:val="36"/>
          <w:szCs w:val="36"/>
        </w:rPr>
        <w:t>48</w:t>
      </w:r>
      <w:proofErr w:type="gramEnd"/>
    </w:p>
    <w:p w14:paraId="09F87B37" w14:textId="1420633E" w:rsidR="009D7151" w:rsidRPr="006D6346" w:rsidRDefault="005A6832" w:rsidP="00FF2E58">
      <w:pPr>
        <w:pStyle w:val="Standard"/>
        <w:spacing w:after="0" w:line="480" w:lineRule="auto"/>
        <w:jc w:val="both"/>
        <w:rPr>
          <w:rFonts w:cstheme="minorHAnsi"/>
          <w:b/>
          <w:sz w:val="36"/>
          <w:szCs w:val="36"/>
        </w:rPr>
      </w:pPr>
      <w:r>
        <w:rPr>
          <w:rFonts w:cstheme="minorHAnsi"/>
          <w:b/>
          <w:sz w:val="36"/>
          <w:szCs w:val="36"/>
        </w:rPr>
        <w:t xml:space="preserve">Něco na dobrou náladu                                                          </w:t>
      </w:r>
      <w:r w:rsidR="006D6346">
        <w:rPr>
          <w:rFonts w:cstheme="minorHAnsi"/>
          <w:b/>
          <w:sz w:val="36"/>
          <w:szCs w:val="36"/>
        </w:rPr>
        <w:t xml:space="preserve">49 </w:t>
      </w:r>
      <w:r>
        <w:rPr>
          <w:rFonts w:cstheme="minorHAnsi"/>
          <w:b/>
          <w:sz w:val="36"/>
          <w:szCs w:val="36"/>
        </w:rPr>
        <w:t xml:space="preserve"> </w:t>
      </w:r>
    </w:p>
    <w:p w14:paraId="300D89F5" w14:textId="127237A6" w:rsidR="00FF2E58" w:rsidRDefault="00FF2E58" w:rsidP="00B07717">
      <w:pPr>
        <w:rPr>
          <w:rFonts w:cstheme="minorHAnsi"/>
          <w:b/>
          <w:bCs/>
          <w:color w:val="833C0B" w:themeColor="accent2" w:themeShade="80"/>
          <w:sz w:val="52"/>
          <w:szCs w:val="52"/>
          <w:u w:val="single"/>
        </w:rPr>
      </w:pPr>
    </w:p>
    <w:p w14:paraId="47F561AC" w14:textId="77777777" w:rsidR="005A6832" w:rsidRDefault="005A6832" w:rsidP="00B07717">
      <w:pPr>
        <w:rPr>
          <w:rFonts w:cstheme="minorHAnsi"/>
          <w:b/>
          <w:bCs/>
          <w:color w:val="833C0B" w:themeColor="accent2" w:themeShade="80"/>
          <w:sz w:val="52"/>
          <w:szCs w:val="52"/>
          <w:u w:val="single"/>
        </w:rPr>
      </w:pPr>
    </w:p>
    <w:p w14:paraId="3DBCAD14" w14:textId="77777777" w:rsidR="005A6832" w:rsidRDefault="005A6832" w:rsidP="00B07717">
      <w:pPr>
        <w:rPr>
          <w:rFonts w:cstheme="minorHAnsi"/>
          <w:b/>
          <w:bCs/>
          <w:color w:val="833C0B" w:themeColor="accent2" w:themeShade="80"/>
          <w:sz w:val="52"/>
          <w:szCs w:val="52"/>
          <w:u w:val="single"/>
        </w:rPr>
      </w:pPr>
    </w:p>
    <w:p w14:paraId="5CA89A45" w14:textId="195736A7" w:rsidR="002B1F70" w:rsidRPr="00F17497" w:rsidRDefault="002B1F70" w:rsidP="00FF2E58">
      <w:pPr>
        <w:jc w:val="center"/>
        <w:rPr>
          <w:rFonts w:cstheme="minorHAnsi"/>
          <w:b/>
          <w:bCs/>
          <w:color w:val="00B0F0"/>
          <w:sz w:val="52"/>
          <w:szCs w:val="52"/>
          <w:u w:val="single"/>
        </w:rPr>
      </w:pPr>
      <w:r w:rsidRPr="00F17497">
        <w:rPr>
          <w:rFonts w:cstheme="minorHAnsi"/>
          <w:b/>
          <w:bCs/>
          <w:color w:val="00B0F0"/>
          <w:sz w:val="52"/>
          <w:szCs w:val="52"/>
          <w:u w:val="single"/>
        </w:rPr>
        <w:lastRenderedPageBreak/>
        <w:t>Slovo ú</w:t>
      </w:r>
      <w:r w:rsidR="003250F1" w:rsidRPr="00F17497">
        <w:rPr>
          <w:rFonts w:cstheme="minorHAnsi"/>
          <w:b/>
          <w:bCs/>
          <w:color w:val="00B0F0"/>
          <w:sz w:val="52"/>
          <w:szCs w:val="52"/>
          <w:u w:val="single"/>
        </w:rPr>
        <w:t>v</w:t>
      </w:r>
      <w:r w:rsidRPr="00F17497">
        <w:rPr>
          <w:rFonts w:cstheme="minorHAnsi"/>
          <w:b/>
          <w:bCs/>
          <w:color w:val="00B0F0"/>
          <w:sz w:val="52"/>
          <w:szCs w:val="52"/>
          <w:u w:val="single"/>
        </w:rPr>
        <w:t>ode</w:t>
      </w:r>
      <w:r w:rsidR="00B07717" w:rsidRPr="00F17497">
        <w:rPr>
          <w:rFonts w:cstheme="minorHAnsi"/>
          <w:b/>
          <w:bCs/>
          <w:color w:val="00B0F0"/>
          <w:sz w:val="52"/>
          <w:szCs w:val="52"/>
          <w:u w:val="single"/>
        </w:rPr>
        <w:t>m</w:t>
      </w:r>
    </w:p>
    <w:p w14:paraId="2B6FB028" w14:textId="541C774F" w:rsidR="00B07717" w:rsidRDefault="00B07717" w:rsidP="00B07717"/>
    <w:p w14:paraId="58A58223" w14:textId="4412422E" w:rsidR="00514351" w:rsidRPr="00F17497" w:rsidRDefault="00514351" w:rsidP="00514351">
      <w:pPr>
        <w:rPr>
          <w:b/>
          <w:bCs/>
          <w:color w:val="00B0F0"/>
          <w:sz w:val="36"/>
          <w:szCs w:val="36"/>
        </w:rPr>
      </w:pPr>
      <w:r w:rsidRPr="00F17497">
        <w:rPr>
          <w:b/>
          <w:bCs/>
          <w:color w:val="00B0F0"/>
          <w:sz w:val="36"/>
          <w:szCs w:val="36"/>
        </w:rPr>
        <w:t>Vážení čtenáři,</w:t>
      </w:r>
    </w:p>
    <w:p w14:paraId="263475C9" w14:textId="4AE427B1" w:rsidR="00F17497" w:rsidRDefault="00F17497" w:rsidP="00514351">
      <w:pPr>
        <w:rPr>
          <w:b/>
          <w:bCs/>
          <w:color w:val="C45911" w:themeColor="accent2" w:themeShade="BF"/>
          <w:sz w:val="36"/>
          <w:szCs w:val="36"/>
        </w:rPr>
      </w:pPr>
    </w:p>
    <w:p w14:paraId="6CACFB2A" w14:textId="71016824" w:rsidR="00514351" w:rsidRPr="00EA2E32" w:rsidRDefault="00EA2E32" w:rsidP="00514351">
      <w:pPr>
        <w:rPr>
          <w:sz w:val="28"/>
          <w:szCs w:val="28"/>
        </w:rPr>
      </w:pPr>
      <w:r w:rsidRPr="00EA2E32">
        <w:rPr>
          <w:sz w:val="28"/>
          <w:szCs w:val="28"/>
        </w:rPr>
        <w:t>přej</w:t>
      </w:r>
      <w:r w:rsidR="00F17497">
        <w:rPr>
          <w:sz w:val="28"/>
          <w:szCs w:val="28"/>
        </w:rPr>
        <w:t>eme</w:t>
      </w:r>
      <w:r w:rsidRPr="00EA2E32">
        <w:rPr>
          <w:sz w:val="28"/>
          <w:szCs w:val="28"/>
        </w:rPr>
        <w:t xml:space="preserve"> Vám všem pohodové prožití </w:t>
      </w:r>
      <w:r w:rsidR="00966595">
        <w:rPr>
          <w:sz w:val="28"/>
          <w:szCs w:val="28"/>
        </w:rPr>
        <w:t>velikonočních</w:t>
      </w:r>
      <w:r w:rsidRPr="00EA2E32">
        <w:rPr>
          <w:sz w:val="28"/>
          <w:szCs w:val="28"/>
        </w:rPr>
        <w:t xml:space="preserve"> svátků</w:t>
      </w:r>
      <w:r w:rsidR="007E3D88">
        <w:rPr>
          <w:sz w:val="28"/>
          <w:szCs w:val="28"/>
        </w:rPr>
        <w:t>.</w:t>
      </w:r>
      <w:r w:rsidRPr="00EA2E32">
        <w:rPr>
          <w:sz w:val="28"/>
          <w:szCs w:val="28"/>
        </w:rPr>
        <w:t xml:space="preserve"> </w:t>
      </w:r>
    </w:p>
    <w:p w14:paraId="57896C25" w14:textId="0357820F" w:rsidR="00514351" w:rsidRDefault="00514351" w:rsidP="00A9041E">
      <w:pPr>
        <w:jc w:val="right"/>
        <w:rPr>
          <w:rFonts w:cstheme="minorHAnsi"/>
          <w:color w:val="000000" w:themeColor="text1"/>
          <w:sz w:val="28"/>
          <w:szCs w:val="28"/>
        </w:rPr>
      </w:pPr>
    </w:p>
    <w:p w14:paraId="1F33BD53" w14:textId="58704A5C" w:rsidR="00A9041E" w:rsidRPr="00A9041E" w:rsidRDefault="00A9041E" w:rsidP="00A9041E">
      <w:pPr>
        <w:jc w:val="right"/>
        <w:rPr>
          <w:rFonts w:cstheme="minorHAnsi"/>
          <w:color w:val="000000" w:themeColor="text1"/>
          <w:sz w:val="28"/>
          <w:szCs w:val="28"/>
        </w:rPr>
      </w:pPr>
      <w:r w:rsidRPr="00A9041E">
        <w:rPr>
          <w:rFonts w:cstheme="minorHAnsi"/>
          <w:color w:val="000000" w:themeColor="text1"/>
          <w:sz w:val="28"/>
          <w:szCs w:val="28"/>
        </w:rPr>
        <w:t>Vaše aktivizační pracovnice</w:t>
      </w:r>
      <w:r>
        <w:rPr>
          <w:rFonts w:cstheme="minorHAnsi"/>
          <w:color w:val="000000" w:themeColor="text1"/>
          <w:sz w:val="28"/>
          <w:szCs w:val="28"/>
        </w:rPr>
        <w:t>.</w:t>
      </w:r>
    </w:p>
    <w:p w14:paraId="5E7CC587" w14:textId="07F8E731" w:rsidR="00D866DC" w:rsidRPr="009944DA" w:rsidRDefault="00D866DC" w:rsidP="00982EA5">
      <w:pPr>
        <w:rPr>
          <w:rFonts w:cstheme="minorHAnsi"/>
          <w:b/>
          <w:bCs/>
          <w:color w:val="0070C0"/>
          <w:sz w:val="28"/>
          <w:szCs w:val="28"/>
        </w:rPr>
      </w:pPr>
    </w:p>
    <w:p w14:paraId="279B4063" w14:textId="0B1E1DF4" w:rsidR="00D866DC" w:rsidRDefault="007E3D88" w:rsidP="00982EA5">
      <w:pPr>
        <w:rPr>
          <w:noProof/>
        </w:rPr>
      </w:pPr>
      <w:r>
        <w:rPr>
          <w:noProof/>
        </w:rPr>
        <w:drawing>
          <wp:anchor distT="0" distB="0" distL="114300" distR="114300" simplePos="0" relativeHeight="251660288" behindDoc="0" locked="0" layoutInCell="1" allowOverlap="1" wp14:anchorId="326E87BA" wp14:editId="449D3B55">
            <wp:simplePos x="0" y="0"/>
            <wp:positionH relativeFrom="column">
              <wp:posOffset>539750</wp:posOffset>
            </wp:positionH>
            <wp:positionV relativeFrom="paragraph">
              <wp:posOffset>19050</wp:posOffset>
            </wp:positionV>
            <wp:extent cx="5044440" cy="5044440"/>
            <wp:effectExtent l="0" t="0" r="0" b="0"/>
            <wp:wrapNone/>
            <wp:docPr id="41081801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4440" cy="5044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07F0CC" w14:textId="45F2B532" w:rsidR="00E47335" w:rsidRDefault="00E47335" w:rsidP="00982EA5">
      <w:pPr>
        <w:rPr>
          <w:noProof/>
        </w:rPr>
      </w:pPr>
    </w:p>
    <w:p w14:paraId="5718040A" w14:textId="5C199852" w:rsidR="00A262F2" w:rsidRDefault="00A262F2" w:rsidP="00FC672C">
      <w:pPr>
        <w:rPr>
          <w:noProof/>
        </w:rPr>
      </w:pPr>
    </w:p>
    <w:p w14:paraId="58D9FCE6" w14:textId="358EDC5F" w:rsidR="00331D9B" w:rsidRDefault="00331D9B" w:rsidP="00FC672C">
      <w:pPr>
        <w:rPr>
          <w:noProof/>
        </w:rPr>
      </w:pPr>
    </w:p>
    <w:p w14:paraId="399065D4" w14:textId="739F3A46" w:rsidR="00331D9B" w:rsidRDefault="00331D9B" w:rsidP="00FC672C">
      <w:pPr>
        <w:rPr>
          <w:noProof/>
        </w:rPr>
      </w:pPr>
    </w:p>
    <w:p w14:paraId="3E8B7B7A" w14:textId="080CCE77" w:rsidR="00331D9B" w:rsidRDefault="00331D9B" w:rsidP="00FC672C">
      <w:pPr>
        <w:rPr>
          <w:noProof/>
        </w:rPr>
      </w:pPr>
    </w:p>
    <w:p w14:paraId="6E596838" w14:textId="77002700" w:rsidR="00331D9B" w:rsidRDefault="00331D9B" w:rsidP="00FC672C">
      <w:pPr>
        <w:rPr>
          <w:noProof/>
        </w:rPr>
      </w:pPr>
    </w:p>
    <w:p w14:paraId="5BE5122D" w14:textId="7DF726D4" w:rsidR="00331D9B" w:rsidRDefault="00331D9B" w:rsidP="00FC672C">
      <w:pPr>
        <w:rPr>
          <w:noProof/>
        </w:rPr>
      </w:pPr>
    </w:p>
    <w:p w14:paraId="0D999518" w14:textId="57F979C8" w:rsidR="00331D9B" w:rsidRDefault="00331D9B" w:rsidP="00FC672C">
      <w:pPr>
        <w:rPr>
          <w:noProof/>
        </w:rPr>
      </w:pPr>
    </w:p>
    <w:p w14:paraId="18C1D31D" w14:textId="5ECCB0C3" w:rsidR="00331D9B" w:rsidRDefault="00331D9B" w:rsidP="00FC672C">
      <w:pPr>
        <w:rPr>
          <w:noProof/>
        </w:rPr>
      </w:pPr>
    </w:p>
    <w:p w14:paraId="6DA60FA4" w14:textId="16B2E883" w:rsidR="00331D9B" w:rsidRDefault="00331D9B" w:rsidP="00FC672C">
      <w:pPr>
        <w:rPr>
          <w:noProof/>
        </w:rPr>
      </w:pPr>
    </w:p>
    <w:p w14:paraId="688EACA6" w14:textId="44824BF3" w:rsidR="00331D9B" w:rsidRDefault="00331D9B" w:rsidP="00FC672C">
      <w:pPr>
        <w:rPr>
          <w:noProof/>
        </w:rPr>
      </w:pPr>
    </w:p>
    <w:p w14:paraId="55A8757A" w14:textId="3AAFBF1C" w:rsidR="00331D9B" w:rsidRDefault="00331D9B" w:rsidP="00FC672C">
      <w:pPr>
        <w:rPr>
          <w:noProof/>
        </w:rPr>
      </w:pPr>
    </w:p>
    <w:p w14:paraId="03435D55" w14:textId="4A603648" w:rsidR="00331D9B" w:rsidRDefault="00331D9B" w:rsidP="00FC672C">
      <w:pPr>
        <w:rPr>
          <w:noProof/>
        </w:rPr>
      </w:pPr>
    </w:p>
    <w:p w14:paraId="680F4F08" w14:textId="2E57E5CF" w:rsidR="00331D9B" w:rsidRDefault="00331D9B" w:rsidP="00FC672C">
      <w:pPr>
        <w:rPr>
          <w:noProof/>
        </w:rPr>
      </w:pPr>
    </w:p>
    <w:p w14:paraId="7D18125C" w14:textId="1F853D4C" w:rsidR="00331D9B" w:rsidRDefault="00331D9B" w:rsidP="00FC672C">
      <w:pPr>
        <w:rPr>
          <w:noProof/>
        </w:rPr>
      </w:pPr>
    </w:p>
    <w:p w14:paraId="614792B2" w14:textId="77777777" w:rsidR="00667BFF" w:rsidRDefault="00667BFF" w:rsidP="00331D9B">
      <w:pPr>
        <w:pStyle w:val="Standard"/>
        <w:spacing w:after="0"/>
        <w:rPr>
          <w:rFonts w:cstheme="minorHAnsi"/>
          <w:b/>
          <w:bCs/>
          <w:color w:val="0070C0"/>
          <w:sz w:val="40"/>
          <w:szCs w:val="40"/>
          <w:u w:val="single"/>
        </w:rPr>
      </w:pPr>
    </w:p>
    <w:p w14:paraId="7CB9A7EE" w14:textId="77777777" w:rsidR="007E3D88" w:rsidRDefault="007E3D88" w:rsidP="004D5643">
      <w:pPr>
        <w:pStyle w:val="Standard"/>
        <w:spacing w:after="0"/>
        <w:jc w:val="center"/>
        <w:rPr>
          <w:rFonts w:cstheme="minorHAnsi"/>
          <w:b/>
          <w:bCs/>
          <w:color w:val="00B050"/>
          <w:sz w:val="40"/>
          <w:szCs w:val="40"/>
          <w:u w:val="single"/>
        </w:rPr>
      </w:pPr>
    </w:p>
    <w:p w14:paraId="4A983E18" w14:textId="77777777" w:rsidR="007E3D88" w:rsidRDefault="007E3D88" w:rsidP="004D5643">
      <w:pPr>
        <w:pStyle w:val="Standard"/>
        <w:spacing w:after="0"/>
        <w:jc w:val="center"/>
        <w:rPr>
          <w:rFonts w:cstheme="minorHAnsi"/>
          <w:b/>
          <w:bCs/>
          <w:color w:val="00B050"/>
          <w:sz w:val="40"/>
          <w:szCs w:val="40"/>
          <w:u w:val="single"/>
        </w:rPr>
      </w:pPr>
    </w:p>
    <w:p w14:paraId="7ED28DA8" w14:textId="796C4B78" w:rsidR="00B71C0B" w:rsidRPr="008E7DA9" w:rsidRDefault="00C24C1A" w:rsidP="004D5643">
      <w:pPr>
        <w:pStyle w:val="Standard"/>
        <w:spacing w:after="0"/>
        <w:jc w:val="center"/>
        <w:rPr>
          <w:rFonts w:cstheme="minorHAnsi"/>
          <w:b/>
          <w:bCs/>
          <w:color w:val="00B050"/>
          <w:sz w:val="40"/>
          <w:szCs w:val="40"/>
          <w:u w:val="single"/>
        </w:rPr>
      </w:pPr>
      <w:r w:rsidRPr="008E7DA9">
        <w:rPr>
          <w:rFonts w:cstheme="minorHAnsi"/>
          <w:b/>
          <w:bCs/>
          <w:color w:val="00B050"/>
          <w:sz w:val="40"/>
          <w:szCs w:val="40"/>
          <w:u w:val="single"/>
        </w:rPr>
        <w:lastRenderedPageBreak/>
        <w:t xml:space="preserve">Pranostiky na měsíc </w:t>
      </w:r>
      <w:r w:rsidR="00331D9B" w:rsidRPr="008E7DA9">
        <w:rPr>
          <w:rFonts w:cstheme="minorHAnsi"/>
          <w:b/>
          <w:bCs/>
          <w:color w:val="00B050"/>
          <w:sz w:val="40"/>
          <w:szCs w:val="40"/>
          <w:u w:val="single"/>
        </w:rPr>
        <w:t>duben, květen a červen</w:t>
      </w:r>
    </w:p>
    <w:p w14:paraId="53095BC5" w14:textId="77777777" w:rsidR="00E47335" w:rsidRDefault="00E47335" w:rsidP="004D5643">
      <w:pPr>
        <w:pStyle w:val="Standard"/>
        <w:spacing w:after="0"/>
        <w:jc w:val="center"/>
        <w:rPr>
          <w:rFonts w:cstheme="minorHAnsi"/>
          <w:b/>
          <w:bCs/>
          <w:color w:val="FF0000"/>
          <w:sz w:val="40"/>
          <w:szCs w:val="40"/>
          <w:u w:val="single"/>
        </w:rPr>
      </w:pPr>
    </w:p>
    <w:p w14:paraId="6B8C2954" w14:textId="5BE9FBCB" w:rsidR="00AE2429" w:rsidRPr="003028D7" w:rsidRDefault="00E47335" w:rsidP="00AE2429">
      <w:pPr>
        <w:pStyle w:val="Standard"/>
        <w:spacing w:after="0"/>
        <w:rPr>
          <w:rFonts w:cstheme="minorHAnsi"/>
          <w:b/>
          <w:bCs/>
          <w:color w:val="00B0F0"/>
          <w:sz w:val="40"/>
          <w:szCs w:val="40"/>
        </w:rPr>
      </w:pPr>
      <w:r w:rsidRPr="003028D7">
        <w:rPr>
          <w:rFonts w:cstheme="minorHAnsi"/>
          <w:b/>
          <w:bCs/>
          <w:color w:val="00B0F0"/>
          <w:sz w:val="40"/>
          <w:szCs w:val="40"/>
        </w:rPr>
        <w:t xml:space="preserve">MĚSÍC </w:t>
      </w:r>
      <w:r w:rsidR="008E7DA9">
        <w:rPr>
          <w:rFonts w:cstheme="minorHAnsi"/>
          <w:b/>
          <w:bCs/>
          <w:color w:val="00B0F0"/>
          <w:sz w:val="40"/>
          <w:szCs w:val="40"/>
        </w:rPr>
        <w:t>DUBEN</w:t>
      </w:r>
    </w:p>
    <w:p w14:paraId="4D43A8F0" w14:textId="4946BCFD" w:rsidR="001E472F" w:rsidRPr="001E472F" w:rsidRDefault="001E472F" w:rsidP="001E472F">
      <w:pPr>
        <w:jc w:val="center"/>
        <w:rPr>
          <w:rFonts w:cstheme="minorHAnsi"/>
          <w:sz w:val="28"/>
          <w:szCs w:val="28"/>
        </w:rPr>
      </w:pPr>
      <w:r w:rsidRPr="001E472F">
        <w:rPr>
          <w:rFonts w:cstheme="minorHAnsi"/>
          <w:sz w:val="28"/>
          <w:szCs w:val="28"/>
        </w:rPr>
        <w:t xml:space="preserve"> Panská láska a dubnový sníh za mnoho nestojí.</w:t>
      </w:r>
    </w:p>
    <w:p w14:paraId="37B4EC36" w14:textId="39CD099B" w:rsidR="001E472F" w:rsidRPr="001E472F" w:rsidRDefault="001E472F" w:rsidP="001E472F">
      <w:pPr>
        <w:jc w:val="center"/>
        <w:rPr>
          <w:rFonts w:cstheme="minorHAnsi"/>
          <w:sz w:val="28"/>
          <w:szCs w:val="28"/>
        </w:rPr>
      </w:pPr>
      <w:r w:rsidRPr="001E472F">
        <w:rPr>
          <w:rFonts w:cstheme="minorHAnsi"/>
          <w:sz w:val="28"/>
          <w:szCs w:val="28"/>
        </w:rPr>
        <w:t xml:space="preserve">  Hrom v dubnu – dobrá novina, mráz květů více nepostíná.</w:t>
      </w:r>
    </w:p>
    <w:p w14:paraId="32D6921C" w14:textId="09F65508" w:rsidR="001E472F" w:rsidRPr="001E472F" w:rsidRDefault="001E472F" w:rsidP="001E472F">
      <w:pPr>
        <w:jc w:val="center"/>
        <w:rPr>
          <w:rFonts w:cstheme="minorHAnsi"/>
          <w:sz w:val="28"/>
          <w:szCs w:val="28"/>
        </w:rPr>
      </w:pPr>
      <w:r w:rsidRPr="001E472F">
        <w:rPr>
          <w:rFonts w:cstheme="minorHAnsi"/>
          <w:sz w:val="28"/>
          <w:szCs w:val="28"/>
        </w:rPr>
        <w:t xml:space="preserve">  Dubnový sníh rodí trávu.</w:t>
      </w:r>
    </w:p>
    <w:p w14:paraId="6CB00261" w14:textId="4A28BF97" w:rsidR="001E472F" w:rsidRPr="001E472F" w:rsidRDefault="001E472F" w:rsidP="001E472F">
      <w:pPr>
        <w:jc w:val="center"/>
        <w:rPr>
          <w:rFonts w:cstheme="minorHAnsi"/>
          <w:sz w:val="28"/>
          <w:szCs w:val="28"/>
        </w:rPr>
      </w:pPr>
      <w:r w:rsidRPr="001E472F">
        <w:rPr>
          <w:rFonts w:cstheme="minorHAnsi"/>
          <w:sz w:val="28"/>
          <w:szCs w:val="28"/>
        </w:rPr>
        <w:t xml:space="preserve">  Když duben laškuje, bývá mnoho sena a obilí.</w:t>
      </w:r>
    </w:p>
    <w:p w14:paraId="375824A5" w14:textId="184AD9BA" w:rsidR="001E472F" w:rsidRPr="001E472F" w:rsidRDefault="001E472F" w:rsidP="001E472F">
      <w:pPr>
        <w:jc w:val="center"/>
        <w:rPr>
          <w:rFonts w:cstheme="minorHAnsi"/>
          <w:sz w:val="28"/>
          <w:szCs w:val="28"/>
        </w:rPr>
      </w:pPr>
      <w:r w:rsidRPr="001E472F">
        <w:rPr>
          <w:rFonts w:cstheme="minorHAnsi"/>
          <w:sz w:val="28"/>
          <w:szCs w:val="28"/>
        </w:rPr>
        <w:t xml:space="preserve">  Kam se nese první bouřka, tam ostatní za ní táhnou.</w:t>
      </w:r>
    </w:p>
    <w:p w14:paraId="4B82ACE0" w14:textId="3B831B6D" w:rsidR="001E472F" w:rsidRPr="001E472F" w:rsidRDefault="001E472F" w:rsidP="001E472F">
      <w:pPr>
        <w:jc w:val="center"/>
        <w:rPr>
          <w:rFonts w:cstheme="minorHAnsi"/>
          <w:sz w:val="28"/>
          <w:szCs w:val="28"/>
        </w:rPr>
      </w:pPr>
      <w:r w:rsidRPr="001E472F">
        <w:rPr>
          <w:rFonts w:cstheme="minorHAnsi"/>
          <w:sz w:val="28"/>
          <w:szCs w:val="28"/>
        </w:rPr>
        <w:t xml:space="preserve"> Když se ozve v dubnu hrom, chyť si kámen nebo strom.</w:t>
      </w:r>
    </w:p>
    <w:p w14:paraId="6F2EEC88" w14:textId="74995475" w:rsidR="001E472F" w:rsidRPr="001E472F" w:rsidRDefault="001E472F" w:rsidP="001E472F">
      <w:pPr>
        <w:jc w:val="center"/>
        <w:rPr>
          <w:rFonts w:cstheme="minorHAnsi"/>
          <w:sz w:val="28"/>
          <w:szCs w:val="28"/>
        </w:rPr>
      </w:pPr>
      <w:r w:rsidRPr="001E472F">
        <w:rPr>
          <w:rFonts w:cstheme="minorHAnsi"/>
          <w:sz w:val="28"/>
          <w:szCs w:val="28"/>
        </w:rPr>
        <w:t xml:space="preserve"> Je-li v dubnu krásně a povětří čisté, bude květen nepříjemný jistě.</w:t>
      </w:r>
    </w:p>
    <w:p w14:paraId="76351178" w14:textId="394A10C1" w:rsidR="001E472F" w:rsidRPr="001E472F" w:rsidRDefault="001E472F" w:rsidP="001E472F">
      <w:pPr>
        <w:jc w:val="center"/>
        <w:rPr>
          <w:rFonts w:cstheme="minorHAnsi"/>
          <w:sz w:val="28"/>
          <w:szCs w:val="28"/>
        </w:rPr>
      </w:pPr>
      <w:r w:rsidRPr="001E472F">
        <w:rPr>
          <w:rFonts w:cstheme="minorHAnsi"/>
          <w:sz w:val="28"/>
          <w:szCs w:val="28"/>
        </w:rPr>
        <w:t xml:space="preserve">  V tomto měsíci jest obyčejně mnoho silných větrů, nato hned sníh, déšť, kroupy, </w:t>
      </w:r>
      <w:proofErr w:type="gramStart"/>
      <w:r w:rsidRPr="001E472F">
        <w:rPr>
          <w:rFonts w:cstheme="minorHAnsi"/>
          <w:sz w:val="28"/>
          <w:szCs w:val="28"/>
        </w:rPr>
        <w:t>slunečnost</w:t>
      </w:r>
      <w:proofErr w:type="gramEnd"/>
      <w:r w:rsidRPr="001E472F">
        <w:rPr>
          <w:rFonts w:cstheme="minorHAnsi"/>
          <w:sz w:val="28"/>
          <w:szCs w:val="28"/>
        </w:rPr>
        <w:t xml:space="preserve"> a protože stále proměnitelné povětří, že se sotva v celém roku takové nalézá.</w:t>
      </w:r>
    </w:p>
    <w:p w14:paraId="6CEC105E" w14:textId="69718684" w:rsidR="001E472F" w:rsidRPr="001E472F" w:rsidRDefault="001E472F" w:rsidP="001E472F">
      <w:pPr>
        <w:jc w:val="center"/>
        <w:rPr>
          <w:rFonts w:cstheme="minorHAnsi"/>
          <w:sz w:val="28"/>
          <w:szCs w:val="28"/>
        </w:rPr>
      </w:pPr>
      <w:r w:rsidRPr="001E472F">
        <w:rPr>
          <w:rFonts w:cstheme="minorHAnsi"/>
          <w:sz w:val="28"/>
          <w:szCs w:val="28"/>
        </w:rPr>
        <w:t>Sníh dubnový jako mrva pohnojí.</w:t>
      </w:r>
    </w:p>
    <w:p w14:paraId="373CD604" w14:textId="43425DF4" w:rsidR="001E472F" w:rsidRPr="001E472F" w:rsidRDefault="001E472F" w:rsidP="001E472F">
      <w:pPr>
        <w:jc w:val="center"/>
        <w:rPr>
          <w:rFonts w:cstheme="minorHAnsi"/>
          <w:sz w:val="28"/>
          <w:szCs w:val="28"/>
        </w:rPr>
      </w:pPr>
      <w:r w:rsidRPr="001E472F">
        <w:rPr>
          <w:rFonts w:cstheme="minorHAnsi"/>
          <w:sz w:val="28"/>
          <w:szCs w:val="28"/>
        </w:rPr>
        <w:t xml:space="preserve">  Nechť si duben sebelepší bývá, ovčákovi hůl přec jen se zasněžívá.</w:t>
      </w:r>
    </w:p>
    <w:p w14:paraId="33EB38A3" w14:textId="641B37F9" w:rsidR="001E472F" w:rsidRPr="001E472F" w:rsidRDefault="001E472F" w:rsidP="001E472F">
      <w:pPr>
        <w:jc w:val="center"/>
        <w:rPr>
          <w:rFonts w:cstheme="minorHAnsi"/>
          <w:sz w:val="28"/>
          <w:szCs w:val="28"/>
        </w:rPr>
      </w:pPr>
      <w:r w:rsidRPr="001E472F">
        <w:rPr>
          <w:rFonts w:cstheme="minorHAnsi"/>
          <w:sz w:val="28"/>
          <w:szCs w:val="28"/>
        </w:rPr>
        <w:t xml:space="preserve">  Ranní déšť a dubnový čas jest stejný.</w:t>
      </w:r>
    </w:p>
    <w:p w14:paraId="61E88F3E" w14:textId="033F3F9A" w:rsidR="001E472F" w:rsidRPr="001E472F" w:rsidRDefault="001E472F" w:rsidP="001E472F">
      <w:pPr>
        <w:jc w:val="center"/>
        <w:rPr>
          <w:rFonts w:cstheme="minorHAnsi"/>
          <w:sz w:val="28"/>
          <w:szCs w:val="28"/>
        </w:rPr>
      </w:pPr>
      <w:r w:rsidRPr="001E472F">
        <w:rPr>
          <w:rFonts w:cstheme="minorHAnsi"/>
          <w:sz w:val="28"/>
          <w:szCs w:val="28"/>
        </w:rPr>
        <w:t xml:space="preserve">  Co duben našetří, to květen spálí.</w:t>
      </w:r>
    </w:p>
    <w:p w14:paraId="31CC290C" w14:textId="2C7798E4" w:rsidR="001E472F" w:rsidRPr="001E472F" w:rsidRDefault="001E472F" w:rsidP="001E472F">
      <w:pPr>
        <w:jc w:val="center"/>
        <w:rPr>
          <w:rFonts w:cstheme="minorHAnsi"/>
          <w:sz w:val="28"/>
          <w:szCs w:val="28"/>
        </w:rPr>
      </w:pPr>
      <w:r w:rsidRPr="001E472F">
        <w:rPr>
          <w:rFonts w:cstheme="minorHAnsi"/>
          <w:sz w:val="28"/>
          <w:szCs w:val="28"/>
        </w:rPr>
        <w:t>Hodně-</w:t>
      </w:r>
      <w:proofErr w:type="spellStart"/>
      <w:r w:rsidRPr="001E472F">
        <w:rPr>
          <w:rFonts w:cstheme="minorHAnsi"/>
          <w:sz w:val="28"/>
          <w:szCs w:val="28"/>
        </w:rPr>
        <w:t>li</w:t>
      </w:r>
      <w:proofErr w:type="spellEnd"/>
      <w:r w:rsidRPr="001E472F">
        <w:rPr>
          <w:rFonts w:cstheme="minorHAnsi"/>
          <w:sz w:val="28"/>
          <w:szCs w:val="28"/>
        </w:rPr>
        <w:t xml:space="preserve"> v dubnu vítr duje, stodola se naplňuje.</w:t>
      </w:r>
    </w:p>
    <w:p w14:paraId="004F7DF1" w14:textId="0ED26443" w:rsidR="001E472F" w:rsidRPr="001E472F" w:rsidRDefault="001E472F" w:rsidP="001E472F">
      <w:pPr>
        <w:jc w:val="center"/>
        <w:rPr>
          <w:rFonts w:cstheme="minorHAnsi"/>
          <w:sz w:val="28"/>
          <w:szCs w:val="28"/>
        </w:rPr>
      </w:pPr>
      <w:r w:rsidRPr="001E472F">
        <w:rPr>
          <w:rFonts w:cstheme="minorHAnsi"/>
          <w:sz w:val="28"/>
          <w:szCs w:val="28"/>
        </w:rPr>
        <w:t xml:space="preserve"> Pakli mokrý a zimavý duben, jest úroda na víno.</w:t>
      </w:r>
    </w:p>
    <w:p w14:paraId="049F2C18" w14:textId="385D1890" w:rsidR="001E472F" w:rsidRPr="001E472F" w:rsidRDefault="001E472F" w:rsidP="001E472F">
      <w:pPr>
        <w:jc w:val="center"/>
        <w:rPr>
          <w:rFonts w:cstheme="minorHAnsi"/>
          <w:sz w:val="28"/>
          <w:szCs w:val="28"/>
        </w:rPr>
      </w:pPr>
      <w:r w:rsidRPr="001E472F">
        <w:rPr>
          <w:rFonts w:cstheme="minorHAnsi"/>
          <w:sz w:val="28"/>
          <w:szCs w:val="28"/>
        </w:rPr>
        <w:t xml:space="preserve">  Je-li v dubnu teplý déšť, hojné požehnání jest.</w:t>
      </w:r>
    </w:p>
    <w:p w14:paraId="696B4845" w14:textId="66841BF6" w:rsidR="001E472F" w:rsidRPr="001E472F" w:rsidRDefault="001E472F" w:rsidP="001E472F">
      <w:pPr>
        <w:jc w:val="center"/>
        <w:rPr>
          <w:rFonts w:cstheme="minorHAnsi"/>
          <w:sz w:val="28"/>
          <w:szCs w:val="28"/>
        </w:rPr>
      </w:pPr>
      <w:r w:rsidRPr="001E472F">
        <w:rPr>
          <w:rFonts w:cstheme="minorHAnsi"/>
          <w:sz w:val="28"/>
          <w:szCs w:val="28"/>
        </w:rPr>
        <w:t xml:space="preserve">  Březen – za kamna vlezem; duben – ještě tam </w:t>
      </w:r>
      <w:proofErr w:type="spellStart"/>
      <w:r w:rsidRPr="001E472F">
        <w:rPr>
          <w:rFonts w:cstheme="minorHAnsi"/>
          <w:sz w:val="28"/>
          <w:szCs w:val="28"/>
        </w:rPr>
        <w:t>budem</w:t>
      </w:r>
      <w:proofErr w:type="spellEnd"/>
      <w:r w:rsidRPr="001E472F">
        <w:rPr>
          <w:rFonts w:cstheme="minorHAnsi"/>
          <w:sz w:val="28"/>
          <w:szCs w:val="28"/>
        </w:rPr>
        <w:t>.</w:t>
      </w:r>
    </w:p>
    <w:p w14:paraId="53C06614" w14:textId="7531896D" w:rsidR="001E472F" w:rsidRPr="001E472F" w:rsidRDefault="001E472F" w:rsidP="001E472F">
      <w:pPr>
        <w:jc w:val="center"/>
        <w:rPr>
          <w:rFonts w:cstheme="minorHAnsi"/>
          <w:sz w:val="28"/>
          <w:szCs w:val="28"/>
        </w:rPr>
      </w:pPr>
      <w:r w:rsidRPr="001E472F">
        <w:rPr>
          <w:rFonts w:cstheme="minorHAnsi"/>
          <w:sz w:val="28"/>
          <w:szCs w:val="28"/>
        </w:rPr>
        <w:t xml:space="preserve">  Duben časy mění a obdaří fiolů zemi.</w:t>
      </w:r>
    </w:p>
    <w:p w14:paraId="1718ED40" w14:textId="1A2AD6DD" w:rsidR="001E472F" w:rsidRPr="001E472F" w:rsidRDefault="001E472F" w:rsidP="001E472F">
      <w:pPr>
        <w:jc w:val="center"/>
        <w:rPr>
          <w:rFonts w:cstheme="minorHAnsi"/>
          <w:sz w:val="28"/>
          <w:szCs w:val="28"/>
        </w:rPr>
      </w:pPr>
      <w:r w:rsidRPr="001E472F">
        <w:rPr>
          <w:rFonts w:cstheme="minorHAnsi"/>
          <w:sz w:val="28"/>
          <w:szCs w:val="28"/>
        </w:rPr>
        <w:t xml:space="preserve"> Jasný měsíc v dubnu škodí květu stromů.</w:t>
      </w:r>
    </w:p>
    <w:p w14:paraId="32527DE0" w14:textId="78819B39" w:rsidR="001E472F" w:rsidRPr="001E472F" w:rsidRDefault="001E472F" w:rsidP="001E472F">
      <w:pPr>
        <w:jc w:val="center"/>
        <w:rPr>
          <w:rFonts w:cstheme="minorHAnsi"/>
          <w:sz w:val="28"/>
          <w:szCs w:val="28"/>
        </w:rPr>
      </w:pPr>
      <w:r w:rsidRPr="001E472F">
        <w:rPr>
          <w:rFonts w:cstheme="minorHAnsi"/>
          <w:sz w:val="28"/>
          <w:szCs w:val="28"/>
        </w:rPr>
        <w:t xml:space="preserve">  Teplé deště v dubnu, teplé dny v říjnu.</w:t>
      </w:r>
    </w:p>
    <w:p w14:paraId="21B3DB1C" w14:textId="1F2CC9BA" w:rsidR="001E472F" w:rsidRPr="001E472F" w:rsidRDefault="001E472F" w:rsidP="001E472F">
      <w:pPr>
        <w:jc w:val="center"/>
        <w:rPr>
          <w:rFonts w:cstheme="minorHAnsi"/>
          <w:sz w:val="28"/>
          <w:szCs w:val="28"/>
        </w:rPr>
      </w:pPr>
      <w:r w:rsidRPr="001E472F">
        <w:rPr>
          <w:rFonts w:cstheme="minorHAnsi"/>
          <w:sz w:val="28"/>
          <w:szCs w:val="28"/>
        </w:rPr>
        <w:t xml:space="preserve">  Jaký duben – takový říjen.</w:t>
      </w:r>
    </w:p>
    <w:p w14:paraId="0BE987C2" w14:textId="1443AD54" w:rsidR="001E472F" w:rsidRPr="001E472F" w:rsidRDefault="001E472F" w:rsidP="001E472F">
      <w:pPr>
        <w:jc w:val="center"/>
        <w:rPr>
          <w:rFonts w:cstheme="minorHAnsi"/>
          <w:sz w:val="28"/>
          <w:szCs w:val="28"/>
        </w:rPr>
      </w:pPr>
      <w:r w:rsidRPr="001E472F">
        <w:rPr>
          <w:rFonts w:cstheme="minorHAnsi"/>
          <w:sz w:val="28"/>
          <w:szCs w:val="28"/>
        </w:rPr>
        <w:lastRenderedPageBreak/>
        <w:t xml:space="preserve"> </w:t>
      </w:r>
      <w:r>
        <w:rPr>
          <w:rFonts w:cstheme="minorHAnsi"/>
          <w:sz w:val="28"/>
          <w:szCs w:val="28"/>
        </w:rPr>
        <w:t xml:space="preserve"> </w:t>
      </w:r>
      <w:r w:rsidRPr="001E472F">
        <w:rPr>
          <w:rFonts w:cstheme="minorHAnsi"/>
          <w:sz w:val="28"/>
          <w:szCs w:val="28"/>
        </w:rPr>
        <w:t>Sníh dubnový hnojí, březnový tráví.</w:t>
      </w:r>
    </w:p>
    <w:p w14:paraId="1909D500" w14:textId="035D314F" w:rsidR="001E472F" w:rsidRPr="001E472F" w:rsidRDefault="001E472F" w:rsidP="001E472F">
      <w:pPr>
        <w:jc w:val="center"/>
        <w:rPr>
          <w:rFonts w:cstheme="minorHAnsi"/>
          <w:sz w:val="28"/>
          <w:szCs w:val="28"/>
        </w:rPr>
      </w:pPr>
      <w:r w:rsidRPr="001E472F">
        <w:rPr>
          <w:rFonts w:cstheme="minorHAnsi"/>
          <w:sz w:val="28"/>
          <w:szCs w:val="28"/>
        </w:rPr>
        <w:t xml:space="preserve">  V dubnu hrom – nebojí se mrazu strom.</w:t>
      </w:r>
    </w:p>
    <w:p w14:paraId="293D2B55" w14:textId="2939433F" w:rsidR="001E472F" w:rsidRPr="001E472F" w:rsidRDefault="001E472F" w:rsidP="001E472F">
      <w:pPr>
        <w:jc w:val="center"/>
        <w:rPr>
          <w:rFonts w:cstheme="minorHAnsi"/>
          <w:sz w:val="28"/>
          <w:szCs w:val="28"/>
        </w:rPr>
      </w:pPr>
      <w:r w:rsidRPr="001E472F">
        <w:rPr>
          <w:rFonts w:cstheme="minorHAnsi"/>
          <w:sz w:val="28"/>
          <w:szCs w:val="28"/>
        </w:rPr>
        <w:t xml:space="preserve">  Mokrý duben a máj chladný – k sýpkám, senu přístup žádný.</w:t>
      </w:r>
    </w:p>
    <w:p w14:paraId="2AB4168D" w14:textId="14D58D6C" w:rsidR="001E472F" w:rsidRPr="001E472F" w:rsidRDefault="001E472F" w:rsidP="001E472F">
      <w:pPr>
        <w:jc w:val="center"/>
        <w:rPr>
          <w:rFonts w:cstheme="minorHAnsi"/>
          <w:sz w:val="28"/>
          <w:szCs w:val="28"/>
        </w:rPr>
      </w:pPr>
      <w:r w:rsidRPr="001E472F">
        <w:rPr>
          <w:rFonts w:cstheme="minorHAnsi"/>
          <w:sz w:val="28"/>
          <w:szCs w:val="28"/>
        </w:rPr>
        <w:t xml:space="preserve">  Je-li duben pěkný, bude květen ještě lepší.</w:t>
      </w:r>
    </w:p>
    <w:p w14:paraId="59D1DB50" w14:textId="5F9F314A" w:rsidR="001E472F" w:rsidRPr="001E472F" w:rsidRDefault="001E472F" w:rsidP="001E472F">
      <w:pPr>
        <w:jc w:val="center"/>
        <w:rPr>
          <w:rFonts w:cstheme="minorHAnsi"/>
          <w:sz w:val="28"/>
          <w:szCs w:val="28"/>
        </w:rPr>
      </w:pPr>
      <w:r w:rsidRPr="001E472F">
        <w:rPr>
          <w:rFonts w:cstheme="minorHAnsi"/>
          <w:sz w:val="28"/>
          <w:szCs w:val="28"/>
        </w:rPr>
        <w:t xml:space="preserve">  Mokrý duben přislibuje dobrou sklizeň.</w:t>
      </w:r>
    </w:p>
    <w:p w14:paraId="62D77FD3" w14:textId="7932C18A" w:rsidR="001E472F" w:rsidRPr="001E472F" w:rsidRDefault="001E472F" w:rsidP="001E472F">
      <w:pPr>
        <w:jc w:val="center"/>
        <w:rPr>
          <w:rFonts w:cstheme="minorHAnsi"/>
          <w:sz w:val="28"/>
          <w:szCs w:val="28"/>
        </w:rPr>
      </w:pPr>
      <w:r w:rsidRPr="001E472F">
        <w:rPr>
          <w:rFonts w:cstheme="minorHAnsi"/>
          <w:sz w:val="28"/>
          <w:szCs w:val="28"/>
        </w:rPr>
        <w:t xml:space="preserve">  Duben hojný vodou – říjen vínem.</w:t>
      </w:r>
    </w:p>
    <w:p w14:paraId="004FB3D9" w14:textId="2B37CD49" w:rsidR="001E472F" w:rsidRPr="001E472F" w:rsidRDefault="001E472F" w:rsidP="001E472F">
      <w:pPr>
        <w:jc w:val="center"/>
        <w:rPr>
          <w:rFonts w:cstheme="minorHAnsi"/>
          <w:sz w:val="28"/>
          <w:szCs w:val="28"/>
        </w:rPr>
      </w:pPr>
      <w:r w:rsidRPr="001E472F">
        <w:rPr>
          <w:rFonts w:cstheme="minorHAnsi"/>
          <w:sz w:val="28"/>
          <w:szCs w:val="28"/>
        </w:rPr>
        <w:t xml:space="preserve">  Po bouřce v dubnu připadají mrazíky.</w:t>
      </w:r>
    </w:p>
    <w:p w14:paraId="0CB3386B" w14:textId="16CB30A1" w:rsidR="001E472F" w:rsidRPr="001E472F" w:rsidRDefault="001E472F" w:rsidP="001E472F">
      <w:pPr>
        <w:jc w:val="center"/>
        <w:rPr>
          <w:rFonts w:cstheme="minorHAnsi"/>
          <w:sz w:val="28"/>
          <w:szCs w:val="28"/>
        </w:rPr>
      </w:pPr>
      <w:r w:rsidRPr="001E472F">
        <w:rPr>
          <w:rFonts w:cstheme="minorHAnsi"/>
          <w:sz w:val="28"/>
          <w:szCs w:val="28"/>
        </w:rPr>
        <w:t xml:space="preserve">  Studený a mokrý duben plní sklepy a sudy.</w:t>
      </w:r>
    </w:p>
    <w:p w14:paraId="52881745" w14:textId="0C15526E" w:rsidR="001E472F" w:rsidRPr="001E472F" w:rsidRDefault="001E472F" w:rsidP="001E472F">
      <w:pPr>
        <w:jc w:val="center"/>
        <w:rPr>
          <w:rFonts w:cstheme="minorHAnsi"/>
          <w:sz w:val="28"/>
          <w:szCs w:val="28"/>
        </w:rPr>
      </w:pPr>
      <w:r w:rsidRPr="001E472F">
        <w:rPr>
          <w:rFonts w:cstheme="minorHAnsi"/>
          <w:sz w:val="28"/>
          <w:szCs w:val="28"/>
        </w:rPr>
        <w:t xml:space="preserve">  Mokrý duben – hojnost ovoce.</w:t>
      </w:r>
    </w:p>
    <w:p w14:paraId="49F19556" w14:textId="2907F372" w:rsidR="001E472F" w:rsidRPr="001E472F" w:rsidRDefault="001E472F" w:rsidP="001E472F">
      <w:pPr>
        <w:jc w:val="center"/>
        <w:rPr>
          <w:rFonts w:cstheme="minorHAnsi"/>
          <w:sz w:val="28"/>
          <w:szCs w:val="28"/>
        </w:rPr>
      </w:pPr>
      <w:r w:rsidRPr="001E472F">
        <w:rPr>
          <w:rFonts w:cstheme="minorHAnsi"/>
          <w:sz w:val="28"/>
          <w:szCs w:val="28"/>
        </w:rPr>
        <w:t>Hřmí-li v dubnu, konec mrazům.</w:t>
      </w:r>
    </w:p>
    <w:p w14:paraId="53FAE8A5" w14:textId="311319B5" w:rsidR="001E472F" w:rsidRPr="001E472F" w:rsidRDefault="001E472F" w:rsidP="001E472F">
      <w:pPr>
        <w:jc w:val="center"/>
        <w:rPr>
          <w:rFonts w:cstheme="minorHAnsi"/>
          <w:sz w:val="28"/>
          <w:szCs w:val="28"/>
        </w:rPr>
      </w:pPr>
      <w:r w:rsidRPr="001E472F">
        <w:rPr>
          <w:rFonts w:cstheme="minorHAnsi"/>
          <w:sz w:val="28"/>
          <w:szCs w:val="28"/>
        </w:rPr>
        <w:t xml:space="preserve">  Bouřky v dubnu zvěstují dobré léto.</w:t>
      </w:r>
    </w:p>
    <w:p w14:paraId="5BBBEB10" w14:textId="60AB29BE" w:rsidR="001E472F" w:rsidRPr="001E472F" w:rsidRDefault="001E472F" w:rsidP="001E472F">
      <w:pPr>
        <w:jc w:val="center"/>
        <w:rPr>
          <w:rFonts w:cstheme="minorHAnsi"/>
          <w:sz w:val="28"/>
          <w:szCs w:val="28"/>
        </w:rPr>
      </w:pPr>
      <w:r w:rsidRPr="001E472F">
        <w:rPr>
          <w:rFonts w:cstheme="minorHAnsi"/>
          <w:sz w:val="28"/>
          <w:szCs w:val="28"/>
        </w:rPr>
        <w:t xml:space="preserve">  V dubnu čas a panský kvas.</w:t>
      </w:r>
    </w:p>
    <w:p w14:paraId="5335BEF2" w14:textId="216D540A" w:rsidR="001E472F" w:rsidRPr="001E472F" w:rsidRDefault="001E472F" w:rsidP="001E472F">
      <w:pPr>
        <w:jc w:val="center"/>
        <w:rPr>
          <w:rFonts w:cstheme="minorHAnsi"/>
          <w:sz w:val="28"/>
          <w:szCs w:val="28"/>
        </w:rPr>
      </w:pPr>
      <w:r w:rsidRPr="001E472F">
        <w:rPr>
          <w:rFonts w:cstheme="minorHAnsi"/>
          <w:sz w:val="28"/>
          <w:szCs w:val="28"/>
        </w:rPr>
        <w:t xml:space="preserve">  Když dubnový vítr do stodoly fučí, po žních díru nenajde.</w:t>
      </w:r>
    </w:p>
    <w:p w14:paraId="4FEB269A" w14:textId="7A3DBA54" w:rsidR="001E472F" w:rsidRPr="001E472F" w:rsidRDefault="001E472F" w:rsidP="001E472F">
      <w:pPr>
        <w:jc w:val="center"/>
        <w:rPr>
          <w:rFonts w:cstheme="minorHAnsi"/>
          <w:sz w:val="28"/>
          <w:szCs w:val="28"/>
        </w:rPr>
      </w:pPr>
      <w:r w:rsidRPr="001E472F">
        <w:rPr>
          <w:rFonts w:cstheme="minorHAnsi"/>
          <w:sz w:val="28"/>
          <w:szCs w:val="28"/>
        </w:rPr>
        <w:t xml:space="preserve">  Na mokrý duben – suchý červen.</w:t>
      </w:r>
    </w:p>
    <w:p w14:paraId="0B34AFE0" w14:textId="2D221949" w:rsidR="001E472F" w:rsidRPr="001E472F" w:rsidRDefault="001E472F" w:rsidP="001E472F">
      <w:pPr>
        <w:jc w:val="center"/>
        <w:rPr>
          <w:rFonts w:cstheme="minorHAnsi"/>
          <w:sz w:val="28"/>
          <w:szCs w:val="28"/>
        </w:rPr>
      </w:pPr>
      <w:r w:rsidRPr="001E472F">
        <w:rPr>
          <w:rFonts w:cstheme="minorHAnsi"/>
          <w:sz w:val="28"/>
          <w:szCs w:val="28"/>
        </w:rPr>
        <w:t xml:space="preserve">  Jak hluboko v dubnu namokne, tak hluboko v máji vyschne.</w:t>
      </w:r>
    </w:p>
    <w:p w14:paraId="03B2BEB5" w14:textId="3A5807BD" w:rsidR="00045609" w:rsidRDefault="001E472F" w:rsidP="001E472F">
      <w:pPr>
        <w:pStyle w:val="Standard"/>
        <w:spacing w:after="0"/>
        <w:jc w:val="center"/>
        <w:rPr>
          <w:rFonts w:cstheme="minorHAnsi"/>
          <w:color w:val="000000"/>
          <w:sz w:val="28"/>
          <w:szCs w:val="28"/>
        </w:rPr>
      </w:pPr>
      <w:r w:rsidRPr="001E472F">
        <w:rPr>
          <w:rFonts w:cstheme="minorHAnsi"/>
          <w:sz w:val="28"/>
          <w:szCs w:val="28"/>
        </w:rPr>
        <w:t xml:space="preserve">  Dubnový sníh pole hnojí a déšť jim požehnání přináší.</w:t>
      </w:r>
      <w:r w:rsidRPr="001E472F">
        <w:rPr>
          <w:rFonts w:cstheme="minorHAnsi"/>
          <w:color w:val="000000"/>
          <w:sz w:val="28"/>
          <w:szCs w:val="28"/>
          <w:bdr w:val="none" w:sz="0" w:space="0" w:color="auto" w:frame="1"/>
        </w:rPr>
        <w:br/>
      </w:r>
      <w:r>
        <w:rPr>
          <w:rFonts w:ascii="Arial" w:hAnsi="Arial" w:cs="Arial"/>
          <w:color w:val="000000"/>
          <w:sz w:val="27"/>
          <w:szCs w:val="27"/>
          <w:bdr w:val="none" w:sz="0" w:space="0" w:color="auto" w:frame="1"/>
        </w:rPr>
        <w:br/>
      </w:r>
    </w:p>
    <w:p w14:paraId="22D7BF13" w14:textId="5E2DA750" w:rsidR="003028D7" w:rsidRDefault="00E47335" w:rsidP="008E7DA9">
      <w:pPr>
        <w:pStyle w:val="Standard"/>
        <w:spacing w:after="0"/>
        <w:rPr>
          <w:rFonts w:cstheme="minorHAnsi"/>
          <w:b/>
          <w:bCs/>
          <w:color w:val="00B0F0"/>
          <w:sz w:val="40"/>
          <w:szCs w:val="40"/>
        </w:rPr>
      </w:pPr>
      <w:r w:rsidRPr="003028D7">
        <w:rPr>
          <w:rFonts w:cstheme="minorHAnsi"/>
          <w:b/>
          <w:bCs/>
          <w:color w:val="00B0F0"/>
          <w:sz w:val="40"/>
          <w:szCs w:val="40"/>
        </w:rPr>
        <w:t>M</w:t>
      </w:r>
      <w:r w:rsidR="00FB378B" w:rsidRPr="003028D7">
        <w:rPr>
          <w:rFonts w:cstheme="minorHAnsi"/>
          <w:b/>
          <w:bCs/>
          <w:color w:val="00B0F0"/>
          <w:sz w:val="40"/>
          <w:szCs w:val="40"/>
        </w:rPr>
        <w:t xml:space="preserve">ĚSÍC </w:t>
      </w:r>
      <w:r w:rsidR="008E7DA9">
        <w:rPr>
          <w:rFonts w:cstheme="minorHAnsi"/>
          <w:b/>
          <w:bCs/>
          <w:color w:val="00B0F0"/>
          <w:sz w:val="40"/>
          <w:szCs w:val="40"/>
        </w:rPr>
        <w:t>KVĚTEN</w:t>
      </w:r>
    </w:p>
    <w:p w14:paraId="10779F81" w14:textId="52002296" w:rsidR="00466042" w:rsidRPr="00466042" w:rsidRDefault="00466042" w:rsidP="00466042">
      <w:pPr>
        <w:jc w:val="center"/>
        <w:rPr>
          <w:rFonts w:cstheme="minorHAnsi"/>
          <w:sz w:val="28"/>
          <w:szCs w:val="28"/>
        </w:rPr>
      </w:pPr>
      <w:r>
        <w:t xml:space="preserve"> </w:t>
      </w:r>
      <w:r w:rsidRPr="00466042">
        <w:rPr>
          <w:rFonts w:cstheme="minorHAnsi"/>
          <w:sz w:val="28"/>
          <w:szCs w:val="28"/>
        </w:rPr>
        <w:t>Jestli v máji neprší, červen to dovrší.</w:t>
      </w:r>
    </w:p>
    <w:p w14:paraId="582ED740" w14:textId="6A3BA770" w:rsidR="00466042" w:rsidRPr="00466042" w:rsidRDefault="00466042" w:rsidP="00466042">
      <w:pPr>
        <w:jc w:val="center"/>
        <w:rPr>
          <w:rFonts w:cstheme="minorHAnsi"/>
          <w:sz w:val="28"/>
          <w:szCs w:val="28"/>
        </w:rPr>
      </w:pPr>
      <w:r w:rsidRPr="00466042">
        <w:rPr>
          <w:rFonts w:cstheme="minorHAnsi"/>
          <w:sz w:val="28"/>
          <w:szCs w:val="28"/>
        </w:rPr>
        <w:t xml:space="preserve">  Jsou-li májové hřiby červivé, bude suché léto.</w:t>
      </w:r>
    </w:p>
    <w:p w14:paraId="1804A5B8" w14:textId="0D935074" w:rsidR="00466042" w:rsidRPr="00466042" w:rsidRDefault="00466042" w:rsidP="00466042">
      <w:pPr>
        <w:jc w:val="center"/>
        <w:rPr>
          <w:rFonts w:cstheme="minorHAnsi"/>
          <w:sz w:val="28"/>
          <w:szCs w:val="28"/>
        </w:rPr>
      </w:pPr>
      <w:r w:rsidRPr="00466042">
        <w:rPr>
          <w:rFonts w:cstheme="minorHAnsi"/>
          <w:sz w:val="28"/>
          <w:szCs w:val="28"/>
        </w:rPr>
        <w:t xml:space="preserve">  Mokrý máj – v stodole ráj.</w:t>
      </w:r>
    </w:p>
    <w:p w14:paraId="055633CD" w14:textId="678220AB" w:rsidR="00466042" w:rsidRPr="00466042" w:rsidRDefault="00466042" w:rsidP="00466042">
      <w:pPr>
        <w:jc w:val="center"/>
        <w:rPr>
          <w:rFonts w:cstheme="minorHAnsi"/>
          <w:sz w:val="28"/>
          <w:szCs w:val="28"/>
        </w:rPr>
      </w:pPr>
      <w:r w:rsidRPr="00466042">
        <w:rPr>
          <w:rFonts w:cstheme="minorHAnsi"/>
          <w:sz w:val="28"/>
          <w:szCs w:val="28"/>
        </w:rPr>
        <w:t xml:space="preserve">  Májová kapka platí dukát.</w:t>
      </w:r>
    </w:p>
    <w:p w14:paraId="570DFC8A" w14:textId="062C389C" w:rsidR="00466042" w:rsidRPr="00466042" w:rsidRDefault="00466042" w:rsidP="00466042">
      <w:pPr>
        <w:jc w:val="center"/>
        <w:rPr>
          <w:rFonts w:cstheme="minorHAnsi"/>
          <w:sz w:val="28"/>
          <w:szCs w:val="28"/>
        </w:rPr>
      </w:pPr>
      <w:r w:rsidRPr="00466042">
        <w:rPr>
          <w:rFonts w:cstheme="minorHAnsi"/>
          <w:sz w:val="28"/>
          <w:szCs w:val="28"/>
        </w:rPr>
        <w:t xml:space="preserve">  Večerní rosy v máji hodně sena dají.</w:t>
      </w:r>
    </w:p>
    <w:p w14:paraId="4E9E1565" w14:textId="18A8BA4E" w:rsidR="00466042" w:rsidRPr="00466042" w:rsidRDefault="00466042" w:rsidP="00466042">
      <w:pPr>
        <w:jc w:val="center"/>
        <w:rPr>
          <w:rFonts w:cstheme="minorHAnsi"/>
          <w:sz w:val="28"/>
          <w:szCs w:val="28"/>
        </w:rPr>
      </w:pPr>
      <w:r w:rsidRPr="00466042">
        <w:rPr>
          <w:rFonts w:cstheme="minorHAnsi"/>
          <w:sz w:val="28"/>
          <w:szCs w:val="28"/>
        </w:rPr>
        <w:t xml:space="preserve">  Májová voda vypije víno.</w:t>
      </w:r>
    </w:p>
    <w:p w14:paraId="21A7A6AD" w14:textId="69846F24" w:rsidR="00466042" w:rsidRPr="00466042" w:rsidRDefault="00466042" w:rsidP="00466042">
      <w:pPr>
        <w:jc w:val="center"/>
        <w:rPr>
          <w:rFonts w:cstheme="minorHAnsi"/>
          <w:sz w:val="28"/>
          <w:szCs w:val="28"/>
        </w:rPr>
      </w:pPr>
      <w:r w:rsidRPr="00466042">
        <w:rPr>
          <w:rFonts w:cstheme="minorHAnsi"/>
          <w:sz w:val="28"/>
          <w:szCs w:val="28"/>
        </w:rPr>
        <w:t xml:space="preserve">  Když máj vláhy nedá, červen se předá.</w:t>
      </w:r>
    </w:p>
    <w:p w14:paraId="37B1EC4D" w14:textId="1C001057" w:rsidR="00466042" w:rsidRPr="00466042" w:rsidRDefault="00466042" w:rsidP="00466042">
      <w:pPr>
        <w:jc w:val="center"/>
        <w:rPr>
          <w:rFonts w:cstheme="minorHAnsi"/>
          <w:sz w:val="28"/>
          <w:szCs w:val="28"/>
        </w:rPr>
      </w:pPr>
      <w:r w:rsidRPr="00466042">
        <w:rPr>
          <w:rFonts w:cstheme="minorHAnsi"/>
          <w:sz w:val="28"/>
          <w:szCs w:val="28"/>
        </w:rPr>
        <w:lastRenderedPageBreak/>
        <w:t xml:space="preserve">  Májová </w:t>
      </w:r>
      <w:proofErr w:type="spellStart"/>
      <w:r w:rsidRPr="00466042">
        <w:rPr>
          <w:rFonts w:cstheme="minorHAnsi"/>
          <w:sz w:val="28"/>
          <w:szCs w:val="28"/>
        </w:rPr>
        <w:t>vlažička</w:t>
      </w:r>
      <w:proofErr w:type="spellEnd"/>
      <w:r w:rsidRPr="00466042">
        <w:rPr>
          <w:rFonts w:cstheme="minorHAnsi"/>
          <w:sz w:val="28"/>
          <w:szCs w:val="28"/>
        </w:rPr>
        <w:t xml:space="preserve"> – naroste travička; májový deštíček – poroste chlebíček.</w:t>
      </w:r>
    </w:p>
    <w:p w14:paraId="3FC31B51" w14:textId="497F9074" w:rsidR="00466042" w:rsidRPr="00466042" w:rsidRDefault="00466042" w:rsidP="00466042">
      <w:pPr>
        <w:jc w:val="center"/>
        <w:rPr>
          <w:rFonts w:cstheme="minorHAnsi"/>
          <w:sz w:val="28"/>
          <w:szCs w:val="28"/>
        </w:rPr>
      </w:pPr>
      <w:r w:rsidRPr="00466042">
        <w:rPr>
          <w:rFonts w:cstheme="minorHAnsi"/>
          <w:sz w:val="28"/>
          <w:szCs w:val="28"/>
        </w:rPr>
        <w:t xml:space="preserve">  Na mokrý květen přichází suchý červen.</w:t>
      </w:r>
    </w:p>
    <w:p w14:paraId="3AFBC7FF" w14:textId="33CD773C" w:rsidR="00466042" w:rsidRPr="00466042" w:rsidRDefault="00466042" w:rsidP="00466042">
      <w:pPr>
        <w:jc w:val="center"/>
        <w:rPr>
          <w:rFonts w:cstheme="minorHAnsi"/>
          <w:sz w:val="28"/>
          <w:szCs w:val="28"/>
        </w:rPr>
      </w:pPr>
      <w:r w:rsidRPr="00466042">
        <w:rPr>
          <w:rFonts w:cstheme="minorHAnsi"/>
          <w:sz w:val="28"/>
          <w:szCs w:val="28"/>
        </w:rPr>
        <w:t xml:space="preserve">  V</w:t>
      </w:r>
      <w:r w:rsidR="009815AD">
        <w:rPr>
          <w:rFonts w:cstheme="minorHAnsi"/>
          <w:sz w:val="28"/>
          <w:szCs w:val="28"/>
        </w:rPr>
        <w:t> </w:t>
      </w:r>
      <w:r w:rsidRPr="00466042">
        <w:rPr>
          <w:rFonts w:cstheme="minorHAnsi"/>
          <w:sz w:val="28"/>
          <w:szCs w:val="28"/>
        </w:rPr>
        <w:t>máji</w:t>
      </w:r>
      <w:r w:rsidR="009815AD">
        <w:rPr>
          <w:rFonts w:cstheme="minorHAnsi"/>
          <w:sz w:val="28"/>
          <w:szCs w:val="28"/>
        </w:rPr>
        <w:t>,</w:t>
      </w:r>
      <w:r w:rsidRPr="00466042">
        <w:rPr>
          <w:rFonts w:cstheme="minorHAnsi"/>
          <w:sz w:val="28"/>
          <w:szCs w:val="28"/>
        </w:rPr>
        <w:t xml:space="preserve"> aby ani hůl pastýřova neoschla.</w:t>
      </w:r>
    </w:p>
    <w:p w14:paraId="683445BF" w14:textId="442E7071" w:rsidR="00466042" w:rsidRPr="00466042" w:rsidRDefault="00466042" w:rsidP="00466042">
      <w:pPr>
        <w:jc w:val="center"/>
        <w:rPr>
          <w:rFonts w:cstheme="minorHAnsi"/>
          <w:sz w:val="28"/>
          <w:szCs w:val="28"/>
        </w:rPr>
      </w:pPr>
      <w:r w:rsidRPr="00466042">
        <w:rPr>
          <w:rFonts w:cstheme="minorHAnsi"/>
          <w:sz w:val="28"/>
          <w:szCs w:val="28"/>
        </w:rPr>
        <w:t xml:space="preserve">  V máji hřímoty nedělají trampoty.</w:t>
      </w:r>
    </w:p>
    <w:p w14:paraId="38648E7F" w14:textId="449C7E23" w:rsidR="00466042" w:rsidRPr="00466042" w:rsidRDefault="00466042" w:rsidP="00466042">
      <w:pPr>
        <w:jc w:val="center"/>
        <w:rPr>
          <w:rFonts w:cstheme="minorHAnsi"/>
          <w:sz w:val="28"/>
          <w:szCs w:val="28"/>
        </w:rPr>
      </w:pPr>
      <w:r w:rsidRPr="00466042">
        <w:rPr>
          <w:rFonts w:cstheme="minorHAnsi"/>
          <w:sz w:val="28"/>
          <w:szCs w:val="28"/>
        </w:rPr>
        <w:t xml:space="preserve">  Sníh v máji – hodně trávy.</w:t>
      </w:r>
    </w:p>
    <w:p w14:paraId="04BB7D60" w14:textId="429FCB73" w:rsidR="00466042" w:rsidRPr="00466042" w:rsidRDefault="00466042" w:rsidP="00466042">
      <w:pPr>
        <w:jc w:val="center"/>
        <w:rPr>
          <w:rFonts w:cstheme="minorHAnsi"/>
          <w:sz w:val="28"/>
          <w:szCs w:val="28"/>
        </w:rPr>
      </w:pPr>
      <w:r w:rsidRPr="00466042">
        <w:rPr>
          <w:rFonts w:cstheme="minorHAnsi"/>
          <w:sz w:val="28"/>
          <w:szCs w:val="28"/>
        </w:rPr>
        <w:t xml:space="preserve">  Mokrý máj – chleba hoj.</w:t>
      </w:r>
    </w:p>
    <w:p w14:paraId="27C57A2F" w14:textId="074CC03D" w:rsidR="00466042" w:rsidRPr="00466042" w:rsidRDefault="00466042" w:rsidP="00466042">
      <w:pPr>
        <w:jc w:val="center"/>
        <w:rPr>
          <w:rFonts w:cstheme="minorHAnsi"/>
          <w:sz w:val="28"/>
          <w:szCs w:val="28"/>
        </w:rPr>
      </w:pPr>
      <w:r w:rsidRPr="00466042">
        <w:rPr>
          <w:rFonts w:cstheme="minorHAnsi"/>
          <w:sz w:val="28"/>
          <w:szCs w:val="28"/>
        </w:rPr>
        <w:t xml:space="preserve">  Chladno a večerní mlhy v máji, hojnost ovoce a sena dají.</w:t>
      </w:r>
    </w:p>
    <w:p w14:paraId="5DED1A4A" w14:textId="2677A640" w:rsidR="00466042" w:rsidRPr="00466042" w:rsidRDefault="00466042" w:rsidP="00466042">
      <w:pPr>
        <w:jc w:val="center"/>
        <w:rPr>
          <w:rFonts w:cstheme="minorHAnsi"/>
          <w:sz w:val="28"/>
          <w:szCs w:val="28"/>
        </w:rPr>
      </w:pPr>
      <w:r w:rsidRPr="00466042">
        <w:rPr>
          <w:rFonts w:cstheme="minorHAnsi"/>
          <w:sz w:val="28"/>
          <w:szCs w:val="28"/>
        </w:rPr>
        <w:t xml:space="preserve">  Deštivý květen – žíznivý říjen.</w:t>
      </w:r>
    </w:p>
    <w:p w14:paraId="6C167214" w14:textId="5731A0AB" w:rsidR="00466042" w:rsidRPr="00466042" w:rsidRDefault="00466042" w:rsidP="00466042">
      <w:pPr>
        <w:jc w:val="center"/>
        <w:rPr>
          <w:rFonts w:cstheme="minorHAnsi"/>
          <w:sz w:val="28"/>
          <w:szCs w:val="28"/>
        </w:rPr>
      </w:pPr>
      <w:r w:rsidRPr="00466042">
        <w:rPr>
          <w:rFonts w:cstheme="minorHAnsi"/>
          <w:sz w:val="28"/>
          <w:szCs w:val="28"/>
        </w:rPr>
        <w:t xml:space="preserve">  Suchý březen, chladný máj – bude humno jako ráj.</w:t>
      </w:r>
    </w:p>
    <w:p w14:paraId="34236A5E" w14:textId="25ED9B89" w:rsidR="00466042" w:rsidRPr="00466042" w:rsidRDefault="00466042" w:rsidP="00466042">
      <w:pPr>
        <w:jc w:val="center"/>
        <w:rPr>
          <w:rFonts w:cstheme="minorHAnsi"/>
          <w:sz w:val="28"/>
          <w:szCs w:val="28"/>
        </w:rPr>
      </w:pPr>
      <w:r w:rsidRPr="00466042">
        <w:rPr>
          <w:rFonts w:cstheme="minorHAnsi"/>
          <w:sz w:val="28"/>
          <w:szCs w:val="28"/>
        </w:rPr>
        <w:t xml:space="preserve">  Je-li už máj zahradníkem, není stodol milovníkem.</w:t>
      </w:r>
    </w:p>
    <w:p w14:paraId="4DB470CA" w14:textId="2774A153" w:rsidR="00466042" w:rsidRPr="00466042" w:rsidRDefault="00466042" w:rsidP="00466042">
      <w:pPr>
        <w:jc w:val="center"/>
        <w:rPr>
          <w:rFonts w:cstheme="minorHAnsi"/>
          <w:sz w:val="28"/>
          <w:szCs w:val="28"/>
        </w:rPr>
      </w:pPr>
      <w:r w:rsidRPr="00466042">
        <w:rPr>
          <w:rFonts w:cstheme="minorHAnsi"/>
          <w:sz w:val="28"/>
          <w:szCs w:val="28"/>
        </w:rPr>
        <w:t>Když se v máji blýská, sedlák si výská.</w:t>
      </w:r>
    </w:p>
    <w:p w14:paraId="1E57CAA7" w14:textId="405DBCBA" w:rsidR="00466042" w:rsidRPr="00466042" w:rsidRDefault="00466042" w:rsidP="00466042">
      <w:pPr>
        <w:jc w:val="center"/>
        <w:rPr>
          <w:rFonts w:cstheme="minorHAnsi"/>
          <w:sz w:val="28"/>
          <w:szCs w:val="28"/>
        </w:rPr>
      </w:pPr>
      <w:r w:rsidRPr="00466042">
        <w:rPr>
          <w:rFonts w:cstheme="minorHAnsi"/>
          <w:sz w:val="28"/>
          <w:szCs w:val="28"/>
        </w:rPr>
        <w:t>Suchý květen – mokrý červen.</w:t>
      </w:r>
    </w:p>
    <w:p w14:paraId="29063745" w14:textId="671E01A9" w:rsidR="00466042" w:rsidRPr="00466042" w:rsidRDefault="00466042" w:rsidP="00466042">
      <w:pPr>
        <w:jc w:val="center"/>
        <w:rPr>
          <w:rFonts w:cstheme="minorHAnsi"/>
          <w:sz w:val="28"/>
          <w:szCs w:val="28"/>
        </w:rPr>
      </w:pPr>
      <w:r w:rsidRPr="00466042">
        <w:rPr>
          <w:rFonts w:cstheme="minorHAnsi"/>
          <w:sz w:val="28"/>
          <w:szCs w:val="28"/>
        </w:rPr>
        <w:t xml:space="preserve">  Roj, který se v máji rojí, za plný vůz sena stojí; ale o svatém </w:t>
      </w:r>
      <w:proofErr w:type="spellStart"/>
      <w:r w:rsidRPr="00466042">
        <w:rPr>
          <w:rFonts w:cstheme="minorHAnsi"/>
          <w:sz w:val="28"/>
          <w:szCs w:val="28"/>
        </w:rPr>
        <w:t>Jáně</w:t>
      </w:r>
      <w:proofErr w:type="spellEnd"/>
      <w:r w:rsidRPr="00466042">
        <w:rPr>
          <w:rFonts w:cstheme="minorHAnsi"/>
          <w:sz w:val="28"/>
          <w:szCs w:val="28"/>
        </w:rPr>
        <w:t xml:space="preserve"> ani za vodu džbáně.</w:t>
      </w:r>
    </w:p>
    <w:p w14:paraId="6E831A4B" w14:textId="0532A549" w:rsidR="00466042" w:rsidRPr="00466042" w:rsidRDefault="00466042" w:rsidP="00466042">
      <w:pPr>
        <w:jc w:val="center"/>
        <w:rPr>
          <w:rFonts w:cstheme="minorHAnsi"/>
          <w:sz w:val="28"/>
          <w:szCs w:val="28"/>
        </w:rPr>
      </w:pPr>
      <w:r w:rsidRPr="00466042">
        <w:rPr>
          <w:rFonts w:cstheme="minorHAnsi"/>
          <w:sz w:val="28"/>
          <w:szCs w:val="28"/>
        </w:rPr>
        <w:t xml:space="preserve">  Studený máj – v stodole ráj.</w:t>
      </w:r>
    </w:p>
    <w:p w14:paraId="3694B358" w14:textId="02FBA2C9" w:rsidR="00466042" w:rsidRPr="00466042" w:rsidRDefault="00466042" w:rsidP="00466042">
      <w:pPr>
        <w:jc w:val="center"/>
        <w:rPr>
          <w:rFonts w:cstheme="minorHAnsi"/>
          <w:sz w:val="28"/>
          <w:szCs w:val="28"/>
        </w:rPr>
      </w:pPr>
      <w:r w:rsidRPr="00466042">
        <w:rPr>
          <w:rFonts w:cstheme="minorHAnsi"/>
          <w:sz w:val="28"/>
          <w:szCs w:val="28"/>
        </w:rPr>
        <w:t xml:space="preserve">  V květnu-</w:t>
      </w:r>
      <w:proofErr w:type="spellStart"/>
      <w:r w:rsidRPr="00466042">
        <w:rPr>
          <w:rFonts w:cstheme="minorHAnsi"/>
          <w:sz w:val="28"/>
          <w:szCs w:val="28"/>
        </w:rPr>
        <w:t>li</w:t>
      </w:r>
      <w:proofErr w:type="spellEnd"/>
      <w:r w:rsidRPr="00466042">
        <w:rPr>
          <w:rFonts w:cstheme="minorHAnsi"/>
          <w:sz w:val="28"/>
          <w:szCs w:val="28"/>
        </w:rPr>
        <w:t xml:space="preserve"> hrom se ozývá, v červnu zřídka </w:t>
      </w:r>
      <w:proofErr w:type="spellStart"/>
      <w:r w:rsidRPr="00466042">
        <w:rPr>
          <w:rFonts w:cstheme="minorHAnsi"/>
          <w:sz w:val="28"/>
          <w:szCs w:val="28"/>
        </w:rPr>
        <w:t>mrholívá</w:t>
      </w:r>
      <w:proofErr w:type="spellEnd"/>
      <w:r w:rsidRPr="00466042">
        <w:rPr>
          <w:rFonts w:cstheme="minorHAnsi"/>
          <w:sz w:val="28"/>
          <w:szCs w:val="28"/>
        </w:rPr>
        <w:t>.</w:t>
      </w:r>
    </w:p>
    <w:p w14:paraId="01B119CE" w14:textId="0AA0B484" w:rsidR="00466042" w:rsidRPr="00466042" w:rsidRDefault="00466042" w:rsidP="00466042">
      <w:pPr>
        <w:jc w:val="center"/>
        <w:rPr>
          <w:rFonts w:cstheme="minorHAnsi"/>
          <w:sz w:val="28"/>
          <w:szCs w:val="28"/>
        </w:rPr>
      </w:pPr>
      <w:r w:rsidRPr="00466042">
        <w:rPr>
          <w:rFonts w:cstheme="minorHAnsi"/>
          <w:sz w:val="28"/>
          <w:szCs w:val="28"/>
        </w:rPr>
        <w:t xml:space="preserve">  Březen – za kamna vlezem, duben – ještě tam </w:t>
      </w:r>
      <w:proofErr w:type="spellStart"/>
      <w:r w:rsidRPr="00466042">
        <w:rPr>
          <w:rFonts w:cstheme="minorHAnsi"/>
          <w:sz w:val="28"/>
          <w:szCs w:val="28"/>
        </w:rPr>
        <w:t>budem</w:t>
      </w:r>
      <w:proofErr w:type="spellEnd"/>
      <w:r w:rsidRPr="00466042">
        <w:rPr>
          <w:rFonts w:cstheme="minorHAnsi"/>
          <w:sz w:val="28"/>
          <w:szCs w:val="28"/>
        </w:rPr>
        <w:t>, máj – kozy v háj.</w:t>
      </w:r>
    </w:p>
    <w:p w14:paraId="0237975B" w14:textId="5239E7F9" w:rsidR="00466042" w:rsidRPr="00466042" w:rsidRDefault="00466042" w:rsidP="00466042">
      <w:pPr>
        <w:jc w:val="center"/>
        <w:rPr>
          <w:rFonts w:cstheme="minorHAnsi"/>
          <w:sz w:val="28"/>
          <w:szCs w:val="28"/>
        </w:rPr>
      </w:pPr>
      <w:r w:rsidRPr="00466042">
        <w:rPr>
          <w:rFonts w:cstheme="minorHAnsi"/>
          <w:sz w:val="28"/>
          <w:szCs w:val="28"/>
        </w:rPr>
        <w:t xml:space="preserve">  Suchý březen, mokrý máj – bude humno jako ráj.</w:t>
      </w:r>
    </w:p>
    <w:p w14:paraId="29B63549" w14:textId="128518E3" w:rsidR="00466042" w:rsidRPr="00466042" w:rsidRDefault="00466042" w:rsidP="00466042">
      <w:pPr>
        <w:jc w:val="center"/>
        <w:rPr>
          <w:rFonts w:cstheme="minorHAnsi"/>
          <w:sz w:val="28"/>
          <w:szCs w:val="28"/>
        </w:rPr>
      </w:pPr>
      <w:r w:rsidRPr="00466042">
        <w:rPr>
          <w:rFonts w:cstheme="minorHAnsi"/>
          <w:sz w:val="28"/>
          <w:szCs w:val="28"/>
        </w:rPr>
        <w:t xml:space="preserve">  Není-li květen ani příliš studený, ani mokrý, naplňuje stodoly i sudy.</w:t>
      </w:r>
    </w:p>
    <w:p w14:paraId="1878971C" w14:textId="20295B1D" w:rsidR="001E472F" w:rsidRPr="003028D7" w:rsidRDefault="00466042" w:rsidP="00466042">
      <w:pPr>
        <w:pStyle w:val="Standard"/>
        <w:spacing w:after="0"/>
        <w:jc w:val="center"/>
        <w:rPr>
          <w:rFonts w:asciiTheme="majorHAnsi" w:hAnsiTheme="majorHAnsi" w:cstheme="majorHAnsi"/>
          <w:sz w:val="28"/>
          <w:szCs w:val="28"/>
        </w:rPr>
      </w:pPr>
      <w:r w:rsidRPr="00466042">
        <w:rPr>
          <w:rFonts w:cstheme="minorHAnsi"/>
          <w:sz w:val="28"/>
          <w:szCs w:val="28"/>
        </w:rPr>
        <w:t xml:space="preserve">  V máji vlhko, chladno – bude vína na dno.</w:t>
      </w:r>
      <w:r w:rsidRPr="00466042">
        <w:rPr>
          <w:rFonts w:cstheme="minorHAnsi"/>
          <w:color w:val="000000"/>
          <w:sz w:val="28"/>
          <w:szCs w:val="28"/>
          <w:bdr w:val="none" w:sz="0" w:space="0" w:color="auto" w:frame="1"/>
        </w:rPr>
        <w:br/>
      </w:r>
      <w:r>
        <w:rPr>
          <w:rFonts w:ascii="Arial" w:hAnsi="Arial" w:cs="Arial"/>
          <w:color w:val="000000"/>
          <w:sz w:val="27"/>
          <w:szCs w:val="27"/>
          <w:bdr w:val="none" w:sz="0" w:space="0" w:color="auto" w:frame="1"/>
        </w:rPr>
        <w:br/>
      </w:r>
    </w:p>
    <w:p w14:paraId="49007301" w14:textId="6D991E15" w:rsidR="008E7DA9" w:rsidRDefault="00B12AA9" w:rsidP="008E7DA9">
      <w:pPr>
        <w:pStyle w:val="Standard"/>
        <w:spacing w:after="0"/>
        <w:rPr>
          <w:rFonts w:cstheme="minorHAnsi"/>
          <w:b/>
          <w:bCs/>
          <w:color w:val="00B0F0"/>
          <w:sz w:val="40"/>
          <w:szCs w:val="40"/>
        </w:rPr>
      </w:pPr>
      <w:r w:rsidRPr="003028D7">
        <w:rPr>
          <w:rFonts w:cstheme="minorHAnsi"/>
          <w:b/>
          <w:bCs/>
          <w:color w:val="00B0F0"/>
          <w:sz w:val="40"/>
          <w:szCs w:val="40"/>
        </w:rPr>
        <w:t>MĚSÍ</w:t>
      </w:r>
      <w:r w:rsidR="00FB378B" w:rsidRPr="003028D7">
        <w:rPr>
          <w:rFonts w:cstheme="minorHAnsi"/>
          <w:b/>
          <w:bCs/>
          <w:color w:val="00B0F0"/>
          <w:sz w:val="40"/>
          <w:szCs w:val="40"/>
        </w:rPr>
        <w:t xml:space="preserve">C </w:t>
      </w:r>
      <w:r w:rsidR="008E7DA9">
        <w:rPr>
          <w:rFonts w:cstheme="minorHAnsi"/>
          <w:b/>
          <w:bCs/>
          <w:color w:val="00B0F0"/>
          <w:sz w:val="40"/>
          <w:szCs w:val="40"/>
        </w:rPr>
        <w:t>ČERVEN</w:t>
      </w:r>
    </w:p>
    <w:p w14:paraId="2E5B9018" w14:textId="4BAD082B" w:rsidR="00466042" w:rsidRPr="00466042" w:rsidRDefault="00466042" w:rsidP="00466042">
      <w:pPr>
        <w:jc w:val="center"/>
        <w:rPr>
          <w:rFonts w:cstheme="minorHAnsi"/>
          <w:sz w:val="28"/>
          <w:szCs w:val="28"/>
        </w:rPr>
      </w:pPr>
      <w:r w:rsidRPr="00466042">
        <w:rPr>
          <w:rFonts w:cstheme="minorHAnsi"/>
          <w:sz w:val="28"/>
          <w:szCs w:val="28"/>
        </w:rPr>
        <w:t xml:space="preserve">  Je-li červen mírný, nebude v prosinci mráz silný.</w:t>
      </w:r>
    </w:p>
    <w:p w14:paraId="09B3A4E4" w14:textId="481F2FDD" w:rsidR="00466042" w:rsidRPr="00466042" w:rsidRDefault="00466042" w:rsidP="00466042">
      <w:pPr>
        <w:jc w:val="center"/>
        <w:rPr>
          <w:rFonts w:cstheme="minorHAnsi"/>
          <w:sz w:val="28"/>
          <w:szCs w:val="28"/>
        </w:rPr>
      </w:pPr>
      <w:r w:rsidRPr="00466042">
        <w:rPr>
          <w:rFonts w:cstheme="minorHAnsi"/>
          <w:sz w:val="28"/>
          <w:szCs w:val="28"/>
        </w:rPr>
        <w:t xml:space="preserve">  Červen mokrý a studený – bývají žně vždy zkaženy.</w:t>
      </w:r>
    </w:p>
    <w:p w14:paraId="4BC96CD5" w14:textId="6F7C0DBE" w:rsidR="00466042" w:rsidRPr="00466042" w:rsidRDefault="00466042" w:rsidP="00466042">
      <w:pPr>
        <w:jc w:val="center"/>
        <w:rPr>
          <w:rFonts w:cstheme="minorHAnsi"/>
          <w:sz w:val="28"/>
          <w:szCs w:val="28"/>
        </w:rPr>
      </w:pPr>
      <w:r w:rsidRPr="00466042">
        <w:rPr>
          <w:rFonts w:cstheme="minorHAnsi"/>
          <w:sz w:val="28"/>
          <w:szCs w:val="28"/>
        </w:rPr>
        <w:t xml:space="preserve">  Červnové večerní hřmění – ryb a raků nadělení.</w:t>
      </w:r>
    </w:p>
    <w:p w14:paraId="09611574" w14:textId="052837C6" w:rsidR="00466042" w:rsidRPr="00466042" w:rsidRDefault="00466042" w:rsidP="00466042">
      <w:pPr>
        <w:jc w:val="center"/>
        <w:rPr>
          <w:rFonts w:cstheme="minorHAnsi"/>
          <w:sz w:val="28"/>
          <w:szCs w:val="28"/>
        </w:rPr>
      </w:pPr>
      <w:r w:rsidRPr="00466042">
        <w:rPr>
          <w:rFonts w:cstheme="minorHAnsi"/>
          <w:sz w:val="28"/>
          <w:szCs w:val="28"/>
        </w:rPr>
        <w:lastRenderedPageBreak/>
        <w:t xml:space="preserve">  Jak červen teplem září, takový bude i měsíc září.</w:t>
      </w:r>
    </w:p>
    <w:p w14:paraId="6C80B018" w14:textId="72F0633F" w:rsidR="00466042" w:rsidRPr="00466042" w:rsidRDefault="00466042" w:rsidP="00466042">
      <w:pPr>
        <w:jc w:val="center"/>
        <w:rPr>
          <w:rFonts w:cstheme="minorHAnsi"/>
          <w:sz w:val="28"/>
          <w:szCs w:val="28"/>
        </w:rPr>
      </w:pPr>
      <w:r w:rsidRPr="00466042">
        <w:rPr>
          <w:rFonts w:cstheme="minorHAnsi"/>
          <w:sz w:val="28"/>
          <w:szCs w:val="28"/>
        </w:rPr>
        <w:t xml:space="preserve">  Červen stálý – prosinec dokonalý.</w:t>
      </w:r>
    </w:p>
    <w:p w14:paraId="1FF08853" w14:textId="0B1C4A32" w:rsidR="00466042" w:rsidRPr="00466042" w:rsidRDefault="00466042" w:rsidP="00466042">
      <w:pPr>
        <w:jc w:val="center"/>
        <w:rPr>
          <w:rFonts w:cstheme="minorHAnsi"/>
          <w:sz w:val="28"/>
          <w:szCs w:val="28"/>
        </w:rPr>
      </w:pPr>
      <w:r w:rsidRPr="00466042">
        <w:rPr>
          <w:rFonts w:cstheme="minorHAnsi"/>
          <w:sz w:val="28"/>
          <w:szCs w:val="28"/>
        </w:rPr>
        <w:t xml:space="preserve">  Jaká parna se v červnu dostaví, tak se i prosincové mraky postaví.</w:t>
      </w:r>
    </w:p>
    <w:p w14:paraId="69AA9883" w14:textId="57571FA1" w:rsidR="00466042" w:rsidRPr="00466042" w:rsidRDefault="00466042" w:rsidP="00466042">
      <w:pPr>
        <w:jc w:val="center"/>
        <w:rPr>
          <w:rFonts w:cstheme="minorHAnsi"/>
          <w:sz w:val="28"/>
          <w:szCs w:val="28"/>
        </w:rPr>
      </w:pPr>
      <w:r w:rsidRPr="00466042">
        <w:rPr>
          <w:rFonts w:cstheme="minorHAnsi"/>
          <w:sz w:val="28"/>
          <w:szCs w:val="28"/>
        </w:rPr>
        <w:t xml:space="preserve">  Netřeba v červnu o déšť prositi, přijde, jak začne kositi.</w:t>
      </w:r>
    </w:p>
    <w:p w14:paraId="50A9DAEA" w14:textId="4465378F" w:rsidR="00466042" w:rsidRPr="00466042" w:rsidRDefault="00466042" w:rsidP="00466042">
      <w:pPr>
        <w:jc w:val="center"/>
        <w:rPr>
          <w:rFonts w:cstheme="minorHAnsi"/>
          <w:sz w:val="28"/>
          <w:szCs w:val="28"/>
        </w:rPr>
      </w:pPr>
      <w:r w:rsidRPr="00466042">
        <w:rPr>
          <w:rFonts w:cstheme="minorHAnsi"/>
          <w:sz w:val="28"/>
          <w:szCs w:val="28"/>
        </w:rPr>
        <w:t xml:space="preserve">  Chladný květen, červen vlažný – je pro sýpky, sudy </w:t>
      </w:r>
      <w:proofErr w:type="spellStart"/>
      <w:r w:rsidRPr="00466042">
        <w:rPr>
          <w:rFonts w:cstheme="minorHAnsi"/>
          <w:sz w:val="28"/>
          <w:szCs w:val="28"/>
        </w:rPr>
        <w:t>blažný</w:t>
      </w:r>
      <w:proofErr w:type="spellEnd"/>
      <w:r w:rsidRPr="00466042">
        <w:rPr>
          <w:rFonts w:cstheme="minorHAnsi"/>
          <w:sz w:val="28"/>
          <w:szCs w:val="28"/>
        </w:rPr>
        <w:t>.</w:t>
      </w:r>
    </w:p>
    <w:p w14:paraId="1F40307B" w14:textId="7A113B24" w:rsidR="00466042" w:rsidRPr="00466042" w:rsidRDefault="00466042" w:rsidP="00466042">
      <w:pPr>
        <w:jc w:val="center"/>
        <w:rPr>
          <w:rFonts w:cstheme="minorHAnsi"/>
          <w:sz w:val="28"/>
          <w:szCs w:val="28"/>
        </w:rPr>
      </w:pPr>
      <w:r w:rsidRPr="00466042">
        <w:rPr>
          <w:rFonts w:cstheme="minorHAnsi"/>
          <w:sz w:val="28"/>
          <w:szCs w:val="28"/>
        </w:rPr>
        <w:t xml:space="preserve">  Často-</w:t>
      </w:r>
      <w:proofErr w:type="spellStart"/>
      <w:r w:rsidRPr="00466042">
        <w:rPr>
          <w:rFonts w:cstheme="minorHAnsi"/>
          <w:sz w:val="28"/>
          <w:szCs w:val="28"/>
        </w:rPr>
        <w:t>li</w:t>
      </w:r>
      <w:proofErr w:type="spellEnd"/>
      <w:r w:rsidRPr="00466042">
        <w:rPr>
          <w:rFonts w:cstheme="minorHAnsi"/>
          <w:sz w:val="28"/>
          <w:szCs w:val="28"/>
        </w:rPr>
        <w:t xml:space="preserve"> se v červnu hrom ozývá, kalné léto potom přicházívá.</w:t>
      </w:r>
    </w:p>
    <w:p w14:paraId="7C90A09E" w14:textId="0216DE40" w:rsidR="00466042" w:rsidRPr="00466042" w:rsidRDefault="00466042" w:rsidP="00466042">
      <w:pPr>
        <w:jc w:val="center"/>
        <w:rPr>
          <w:rFonts w:cstheme="minorHAnsi"/>
          <w:sz w:val="28"/>
          <w:szCs w:val="28"/>
        </w:rPr>
      </w:pPr>
      <w:r w:rsidRPr="00466042">
        <w:rPr>
          <w:rFonts w:cstheme="minorHAnsi"/>
          <w:sz w:val="28"/>
          <w:szCs w:val="28"/>
        </w:rPr>
        <w:t xml:space="preserve">  Červen červený jako z růže květ.</w:t>
      </w:r>
    </w:p>
    <w:p w14:paraId="536EC79B" w14:textId="4258EEA1" w:rsidR="00466042" w:rsidRPr="00466042" w:rsidRDefault="00466042" w:rsidP="00466042">
      <w:pPr>
        <w:jc w:val="center"/>
        <w:rPr>
          <w:rFonts w:cstheme="minorHAnsi"/>
          <w:sz w:val="28"/>
          <w:szCs w:val="28"/>
        </w:rPr>
      </w:pPr>
      <w:r w:rsidRPr="00466042">
        <w:rPr>
          <w:rFonts w:cstheme="minorHAnsi"/>
          <w:sz w:val="28"/>
          <w:szCs w:val="28"/>
        </w:rPr>
        <w:t xml:space="preserve">Když v červnu severní větry vějí, tu se bouřky </w:t>
      </w:r>
      <w:proofErr w:type="spellStart"/>
      <w:r w:rsidRPr="00466042">
        <w:rPr>
          <w:rFonts w:cstheme="minorHAnsi"/>
          <w:sz w:val="28"/>
          <w:szCs w:val="28"/>
        </w:rPr>
        <w:t>opozdějí</w:t>
      </w:r>
      <w:proofErr w:type="spellEnd"/>
      <w:r w:rsidRPr="00466042">
        <w:rPr>
          <w:rFonts w:cstheme="minorHAnsi"/>
          <w:sz w:val="28"/>
          <w:szCs w:val="28"/>
        </w:rPr>
        <w:t>.</w:t>
      </w:r>
    </w:p>
    <w:p w14:paraId="5BEC6909" w14:textId="2F58EC71" w:rsidR="00466042" w:rsidRPr="00466042" w:rsidRDefault="00466042" w:rsidP="00466042">
      <w:pPr>
        <w:jc w:val="center"/>
        <w:rPr>
          <w:rFonts w:cstheme="minorHAnsi"/>
          <w:sz w:val="28"/>
          <w:szCs w:val="28"/>
        </w:rPr>
      </w:pPr>
      <w:r w:rsidRPr="00466042">
        <w:rPr>
          <w:rFonts w:cstheme="minorHAnsi"/>
          <w:sz w:val="28"/>
          <w:szCs w:val="28"/>
        </w:rPr>
        <w:t xml:space="preserve">  Hřímá-li v červnu, zvede se obilí.</w:t>
      </w:r>
    </w:p>
    <w:p w14:paraId="17867569" w14:textId="0173850B" w:rsidR="00466042" w:rsidRPr="00466042" w:rsidRDefault="00466042" w:rsidP="00466042">
      <w:pPr>
        <w:jc w:val="center"/>
        <w:rPr>
          <w:rFonts w:cstheme="minorHAnsi"/>
          <w:sz w:val="28"/>
          <w:szCs w:val="28"/>
        </w:rPr>
      </w:pPr>
      <w:r w:rsidRPr="00466042">
        <w:rPr>
          <w:rFonts w:cstheme="minorHAnsi"/>
          <w:sz w:val="28"/>
          <w:szCs w:val="28"/>
        </w:rPr>
        <w:t xml:space="preserve">  Červen studený – sedlák krčí rameny.</w:t>
      </w:r>
    </w:p>
    <w:p w14:paraId="1C52E948" w14:textId="47C3B03E" w:rsidR="00466042" w:rsidRPr="00466042" w:rsidRDefault="00466042" w:rsidP="00466042">
      <w:pPr>
        <w:jc w:val="center"/>
        <w:rPr>
          <w:rFonts w:cstheme="minorHAnsi"/>
          <w:sz w:val="28"/>
          <w:szCs w:val="28"/>
        </w:rPr>
      </w:pPr>
      <w:r w:rsidRPr="00466042">
        <w:rPr>
          <w:rFonts w:cstheme="minorHAnsi"/>
          <w:sz w:val="28"/>
          <w:szCs w:val="28"/>
        </w:rPr>
        <w:t xml:space="preserve">  Pláče-li červen a neoschne </w:t>
      </w:r>
      <w:proofErr w:type="spellStart"/>
      <w:r w:rsidRPr="00466042">
        <w:rPr>
          <w:rFonts w:cstheme="minorHAnsi"/>
          <w:sz w:val="28"/>
          <w:szCs w:val="28"/>
        </w:rPr>
        <w:t>žitko</w:t>
      </w:r>
      <w:proofErr w:type="spellEnd"/>
      <w:r w:rsidRPr="00466042">
        <w:rPr>
          <w:rFonts w:cstheme="minorHAnsi"/>
          <w:sz w:val="28"/>
          <w:szCs w:val="28"/>
        </w:rPr>
        <w:t xml:space="preserve">, v zajících, koroptvích </w:t>
      </w:r>
      <w:proofErr w:type="spellStart"/>
      <w:r w:rsidRPr="00466042">
        <w:rPr>
          <w:rFonts w:cstheme="minorHAnsi"/>
          <w:sz w:val="28"/>
          <w:szCs w:val="28"/>
        </w:rPr>
        <w:t>budem</w:t>
      </w:r>
      <w:proofErr w:type="spellEnd"/>
      <w:r w:rsidRPr="00466042">
        <w:rPr>
          <w:rFonts w:cstheme="minorHAnsi"/>
          <w:sz w:val="28"/>
          <w:szCs w:val="28"/>
        </w:rPr>
        <w:t xml:space="preserve"> mít řídko.</w:t>
      </w:r>
    </w:p>
    <w:p w14:paraId="33CC221C" w14:textId="394D0BAC" w:rsidR="00466042" w:rsidRPr="00466042" w:rsidRDefault="00466042" w:rsidP="00466042">
      <w:pPr>
        <w:jc w:val="center"/>
        <w:rPr>
          <w:rFonts w:cstheme="minorHAnsi"/>
          <w:sz w:val="28"/>
          <w:szCs w:val="28"/>
        </w:rPr>
      </w:pPr>
      <w:r w:rsidRPr="00466042">
        <w:rPr>
          <w:rFonts w:cstheme="minorHAnsi"/>
          <w:sz w:val="28"/>
          <w:szCs w:val="28"/>
        </w:rPr>
        <w:t xml:space="preserve">  Jaký červen, takový i prosinec.</w:t>
      </w:r>
    </w:p>
    <w:p w14:paraId="3945536E" w14:textId="5BC59FEC" w:rsidR="00466042" w:rsidRPr="00466042" w:rsidRDefault="00466042" w:rsidP="00466042">
      <w:pPr>
        <w:jc w:val="center"/>
        <w:rPr>
          <w:rFonts w:cstheme="minorHAnsi"/>
          <w:sz w:val="28"/>
          <w:szCs w:val="28"/>
        </w:rPr>
      </w:pPr>
      <w:r w:rsidRPr="00466042">
        <w:rPr>
          <w:rFonts w:cstheme="minorHAnsi"/>
          <w:sz w:val="28"/>
          <w:szCs w:val="28"/>
        </w:rPr>
        <w:t xml:space="preserve">  Co v červnu nedá do klasu, červenec nažene v času.</w:t>
      </w:r>
    </w:p>
    <w:p w14:paraId="339E72D6" w14:textId="479503CA" w:rsidR="00466042" w:rsidRPr="00466042" w:rsidRDefault="00466042" w:rsidP="00466042">
      <w:pPr>
        <w:jc w:val="center"/>
        <w:rPr>
          <w:rFonts w:cstheme="minorHAnsi"/>
          <w:sz w:val="28"/>
          <w:szCs w:val="28"/>
        </w:rPr>
      </w:pPr>
      <w:r w:rsidRPr="00466042">
        <w:rPr>
          <w:rFonts w:cstheme="minorHAnsi"/>
          <w:sz w:val="28"/>
          <w:szCs w:val="28"/>
        </w:rPr>
        <w:t xml:space="preserve">  Jestli červen mokrý bývá, obilí pak málo rodívá.</w:t>
      </w:r>
    </w:p>
    <w:p w14:paraId="2623EE76" w14:textId="20AC816A" w:rsidR="00466042" w:rsidRPr="003028D7" w:rsidRDefault="00466042" w:rsidP="00466042">
      <w:pPr>
        <w:pStyle w:val="Standard"/>
        <w:spacing w:after="0"/>
        <w:jc w:val="center"/>
        <w:rPr>
          <w:rFonts w:asciiTheme="majorHAnsi" w:hAnsiTheme="majorHAnsi" w:cstheme="majorHAnsi"/>
          <w:color w:val="000000"/>
          <w:sz w:val="28"/>
          <w:szCs w:val="28"/>
          <w:bdr w:val="none" w:sz="0" w:space="0" w:color="auto" w:frame="1"/>
        </w:rPr>
      </w:pPr>
      <w:r w:rsidRPr="00466042">
        <w:rPr>
          <w:rFonts w:cstheme="minorHAnsi"/>
          <w:sz w:val="28"/>
          <w:szCs w:val="28"/>
        </w:rPr>
        <w:t xml:space="preserve">  V červnu deštivo a chladno způsobí rok neúrodný snadno.</w:t>
      </w:r>
      <w:r w:rsidRPr="00466042">
        <w:rPr>
          <w:rFonts w:cstheme="minorHAnsi"/>
          <w:color w:val="000000"/>
          <w:sz w:val="28"/>
          <w:szCs w:val="28"/>
          <w:bdr w:val="none" w:sz="0" w:space="0" w:color="auto" w:frame="1"/>
        </w:rPr>
        <w:br/>
      </w:r>
    </w:p>
    <w:p w14:paraId="352A6CD0" w14:textId="573851DE" w:rsidR="007E4052" w:rsidRPr="003028D7" w:rsidRDefault="003028D7" w:rsidP="00466042">
      <w:pPr>
        <w:pStyle w:val="Standard"/>
        <w:spacing w:after="0"/>
        <w:jc w:val="right"/>
        <w:rPr>
          <w:rFonts w:cstheme="minorHAnsi"/>
          <w:b/>
          <w:bCs/>
          <w:color w:val="538135" w:themeColor="accent6" w:themeShade="BF"/>
          <w:sz w:val="40"/>
          <w:szCs w:val="40"/>
        </w:rPr>
      </w:pPr>
      <w:r w:rsidRPr="003028D7">
        <w:rPr>
          <w:rFonts w:asciiTheme="majorHAnsi" w:hAnsiTheme="majorHAnsi" w:cstheme="majorHAnsi"/>
          <w:color w:val="000000"/>
          <w:sz w:val="28"/>
          <w:szCs w:val="28"/>
          <w:bdr w:val="none" w:sz="0" w:space="0" w:color="auto" w:frame="1"/>
        </w:rPr>
        <w:br/>
      </w:r>
      <w:r w:rsidR="00B12AA9" w:rsidRPr="003028D7">
        <w:rPr>
          <w:rFonts w:cstheme="minorHAnsi"/>
          <w:sz w:val="28"/>
          <w:szCs w:val="28"/>
        </w:rPr>
        <w:t xml:space="preserve">Zdroj: </w:t>
      </w:r>
      <w:r w:rsidR="007E4052" w:rsidRPr="003028D7">
        <w:rPr>
          <w:rFonts w:cstheme="minorHAnsi"/>
          <w:sz w:val="28"/>
          <w:szCs w:val="28"/>
        </w:rPr>
        <w:t>https://www.pranostika.cz</w:t>
      </w:r>
    </w:p>
    <w:p w14:paraId="5A6AC4EF" w14:textId="1725D28A" w:rsidR="002200AB" w:rsidRDefault="002200AB" w:rsidP="00300D03">
      <w:pPr>
        <w:pStyle w:val="Standard"/>
        <w:spacing w:after="0"/>
        <w:jc w:val="center"/>
        <w:rPr>
          <w:rFonts w:cstheme="minorHAnsi"/>
          <w:b/>
          <w:color w:val="FF0000"/>
          <w:sz w:val="72"/>
          <w:szCs w:val="72"/>
          <w:u w:val="single"/>
        </w:rPr>
      </w:pPr>
    </w:p>
    <w:p w14:paraId="37CC2BF3" w14:textId="509CE330" w:rsidR="003028D7" w:rsidRDefault="003028D7" w:rsidP="008E7DA9">
      <w:pPr>
        <w:pStyle w:val="Standard"/>
        <w:spacing w:after="0"/>
        <w:rPr>
          <w:rFonts w:cstheme="minorHAnsi"/>
          <w:b/>
          <w:color w:val="FF0000"/>
          <w:sz w:val="72"/>
          <w:szCs w:val="72"/>
          <w:u w:val="single"/>
        </w:rPr>
      </w:pPr>
    </w:p>
    <w:p w14:paraId="2DC47A30" w14:textId="65903D6E" w:rsidR="008E7DA9" w:rsidRDefault="008E7DA9" w:rsidP="00300D03">
      <w:pPr>
        <w:pStyle w:val="Standard"/>
        <w:spacing w:after="0"/>
        <w:jc w:val="center"/>
        <w:rPr>
          <w:rFonts w:cstheme="minorHAnsi"/>
          <w:b/>
          <w:color w:val="FF0000"/>
          <w:sz w:val="72"/>
          <w:szCs w:val="72"/>
          <w:u w:val="single"/>
        </w:rPr>
      </w:pPr>
    </w:p>
    <w:p w14:paraId="23FF6080" w14:textId="77777777" w:rsidR="008E7DA9" w:rsidRDefault="008E7DA9" w:rsidP="00466042">
      <w:pPr>
        <w:pStyle w:val="Standard"/>
        <w:spacing w:after="0"/>
        <w:rPr>
          <w:rFonts w:cstheme="minorHAnsi"/>
          <w:b/>
          <w:color w:val="FF0000"/>
          <w:sz w:val="72"/>
          <w:szCs w:val="72"/>
          <w:u w:val="single"/>
        </w:rPr>
      </w:pPr>
    </w:p>
    <w:p w14:paraId="6E79B061" w14:textId="196DF9CC" w:rsidR="009A12D9" w:rsidRPr="00F70320" w:rsidRDefault="009A12D9" w:rsidP="00F70320">
      <w:pPr>
        <w:jc w:val="center"/>
        <w:rPr>
          <w:b/>
          <w:bCs/>
          <w:color w:val="FF0000"/>
          <w:sz w:val="40"/>
          <w:szCs w:val="40"/>
          <w:u w:val="single"/>
        </w:rPr>
      </w:pPr>
      <w:r w:rsidRPr="009A12D9">
        <w:rPr>
          <w:b/>
          <w:bCs/>
          <w:color w:val="FF0000"/>
          <w:sz w:val="40"/>
          <w:szCs w:val="40"/>
          <w:u w:val="single"/>
        </w:rPr>
        <w:lastRenderedPageBreak/>
        <w:t>Krásné jubileum: stoletý pan Vladislav rád pomáhal se znojemským vinobraním</w:t>
      </w:r>
    </w:p>
    <w:p w14:paraId="4D705B3E" w14:textId="77777777" w:rsidR="009A12D9" w:rsidRDefault="009A12D9" w:rsidP="009A12D9">
      <w:r>
        <w:rPr>
          <w:noProof/>
        </w:rPr>
        <w:drawing>
          <wp:inline distT="0" distB="0" distL="0" distR="0" wp14:anchorId="1549BBF8" wp14:editId="48BCE0C3">
            <wp:extent cx="5760720" cy="3237230"/>
            <wp:effectExtent l="0" t="0" r="0" b="1270"/>
            <wp:docPr id="4" name="Obrázek 4" descr="Velká sláva ve Skalici. Stoletý jubilant Vladislav Hnízdil měl návštěvu ze znojemské rad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lká sláva ve Skalici. Stoletý jubilant Vladislav Hnízdil měl návštěvu ze znojemské radni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237230"/>
                    </a:xfrm>
                    <a:prstGeom prst="rect">
                      <a:avLst/>
                    </a:prstGeom>
                    <a:noFill/>
                    <a:ln>
                      <a:noFill/>
                    </a:ln>
                  </pic:spPr>
                </pic:pic>
              </a:graphicData>
            </a:graphic>
          </wp:inline>
        </w:drawing>
      </w:r>
    </w:p>
    <w:p w14:paraId="6442A1A8" w14:textId="0093A770" w:rsidR="009A12D9" w:rsidRDefault="009A12D9" w:rsidP="009A12D9">
      <w:r>
        <w:t>30.1.2023</w:t>
      </w:r>
    </w:p>
    <w:p w14:paraId="6B40A117" w14:textId="77777777" w:rsidR="009A12D9" w:rsidRPr="00234213" w:rsidRDefault="009A12D9" w:rsidP="009A12D9">
      <w:pPr>
        <w:jc w:val="both"/>
        <w:rPr>
          <w:sz w:val="28"/>
          <w:szCs w:val="28"/>
        </w:rPr>
      </w:pPr>
      <w:r w:rsidRPr="00234213">
        <w:rPr>
          <w:sz w:val="28"/>
          <w:szCs w:val="28"/>
        </w:rPr>
        <w:t>Velká sláva ve Skalici. Stoletý jubilant Vladislav Hnízdil měl návštěvu ze znojemské radnice. | Foto: se souhlasem Jana Blahy</w:t>
      </w:r>
    </w:p>
    <w:p w14:paraId="2970E140" w14:textId="77777777" w:rsidR="009A12D9" w:rsidRPr="00234213" w:rsidRDefault="009A12D9" w:rsidP="009A12D9">
      <w:pPr>
        <w:jc w:val="both"/>
        <w:rPr>
          <w:sz w:val="28"/>
          <w:szCs w:val="28"/>
        </w:rPr>
      </w:pPr>
      <w:r w:rsidRPr="00234213">
        <w:rPr>
          <w:sz w:val="28"/>
          <w:szCs w:val="28"/>
        </w:rPr>
        <w:t>Jubilantovi přijel poblahopřát znojemský místostarosta Jan Blaha. „Bylo to velice milé setkání. Pan Hnízdil sice po nemoci nemůže mluvit, bylo na něm ale vidět, jak ho potěšila naše přání, a nenechal si ujít ani společný přípitek,“ uvedl Blaha.</w:t>
      </w:r>
    </w:p>
    <w:p w14:paraId="6A7E0B52" w14:textId="77777777" w:rsidR="009A12D9" w:rsidRDefault="009A12D9" w:rsidP="009A12D9">
      <w:pPr>
        <w:jc w:val="both"/>
        <w:rPr>
          <w:sz w:val="28"/>
          <w:szCs w:val="28"/>
        </w:rPr>
      </w:pPr>
      <w:r w:rsidRPr="00234213">
        <w:rPr>
          <w:sz w:val="28"/>
          <w:szCs w:val="28"/>
        </w:rPr>
        <w:t>Vladislav Hnízdil má dvě dcery, tři vnoučata a dvě pravnoučata. Mezi jeho záliby patřil sport. I v pokročilém věku se pravidelně účastnil spartakiád. Byl také vášnivým myslivcem a jedním z členů Mysliveckého spolku Oleksovice. „I když není znojemský rodák, zapojil se ve městě do veřejného života. Dlouhá léta se podílel na organizaci Znojemského historického vinobraní. V důchodu se pak věnoval hlavně zahradničení, na zahradě pěstoval bylinky a citrusy,“ doplnil znojemský místostarosta.</w:t>
      </w:r>
    </w:p>
    <w:p w14:paraId="0085360A" w14:textId="77777777" w:rsidR="009A12D9" w:rsidRDefault="009A12D9" w:rsidP="009A12D9">
      <w:pPr>
        <w:jc w:val="both"/>
        <w:rPr>
          <w:sz w:val="28"/>
          <w:szCs w:val="28"/>
        </w:rPr>
      </w:pPr>
    </w:p>
    <w:p w14:paraId="1176CAAB" w14:textId="77777777" w:rsidR="009A12D9" w:rsidRPr="00234213" w:rsidRDefault="007E3D88" w:rsidP="009A12D9">
      <w:pPr>
        <w:jc w:val="both"/>
        <w:rPr>
          <w:sz w:val="28"/>
          <w:szCs w:val="28"/>
        </w:rPr>
      </w:pPr>
      <w:hyperlink r:id="rId11" w:history="1">
        <w:r w:rsidR="009A12D9">
          <w:rPr>
            <w:rStyle w:val="Hypertextovodkaz"/>
          </w:rPr>
          <w:t xml:space="preserve">Krásné jubileum: stoletý pan Vladislav rád pomáhal se znojemským </w:t>
        </w:r>
        <w:proofErr w:type="gramStart"/>
        <w:r w:rsidR="009A12D9">
          <w:rPr>
            <w:rStyle w:val="Hypertextovodkaz"/>
          </w:rPr>
          <w:t>vinobraním - Znojemský</w:t>
        </w:r>
        <w:proofErr w:type="gramEnd"/>
        <w:r w:rsidR="009A12D9">
          <w:rPr>
            <w:rStyle w:val="Hypertextovodkaz"/>
          </w:rPr>
          <w:t xml:space="preserve"> deník (denik.cz)</w:t>
        </w:r>
      </w:hyperlink>
    </w:p>
    <w:p w14:paraId="2FEB7EAF" w14:textId="3FD606CA" w:rsidR="00206B9E" w:rsidRPr="00EA4C02" w:rsidRDefault="00B55231" w:rsidP="0038575B">
      <w:pPr>
        <w:pStyle w:val="Standard"/>
        <w:spacing w:after="0"/>
        <w:jc w:val="center"/>
        <w:rPr>
          <w:rFonts w:cstheme="minorHAnsi"/>
          <w:b/>
          <w:color w:val="FF0000"/>
          <w:sz w:val="72"/>
          <w:szCs w:val="72"/>
          <w:u w:val="single"/>
        </w:rPr>
      </w:pPr>
      <w:r w:rsidRPr="00EA4C02">
        <w:rPr>
          <w:rFonts w:cstheme="minorHAnsi"/>
          <w:b/>
          <w:color w:val="FF0000"/>
          <w:sz w:val="72"/>
          <w:szCs w:val="72"/>
          <w:u w:val="single"/>
        </w:rPr>
        <w:lastRenderedPageBreak/>
        <w:t>Společenská kronika</w:t>
      </w:r>
    </w:p>
    <w:p w14:paraId="395DB06F" w14:textId="7BF68EDD" w:rsidR="0038575B" w:rsidRDefault="0038575B" w:rsidP="0038575B">
      <w:pPr>
        <w:pStyle w:val="Standard"/>
        <w:spacing w:after="0"/>
        <w:jc w:val="center"/>
        <w:rPr>
          <w:rFonts w:cstheme="minorHAnsi"/>
          <w:b/>
          <w:color w:val="1F4E79" w:themeColor="accent1" w:themeShade="80"/>
          <w:sz w:val="40"/>
          <w:szCs w:val="40"/>
          <w:u w:val="single"/>
        </w:rPr>
      </w:pPr>
    </w:p>
    <w:p w14:paraId="76339304" w14:textId="547B1623" w:rsidR="00713E9B" w:rsidRPr="004025E6" w:rsidRDefault="00B55231" w:rsidP="0038575B">
      <w:pPr>
        <w:pStyle w:val="Standard"/>
        <w:spacing w:after="0"/>
        <w:jc w:val="center"/>
        <w:rPr>
          <w:rFonts w:cstheme="minorHAnsi"/>
          <w:b/>
          <w:color w:val="00B050"/>
          <w:sz w:val="40"/>
          <w:szCs w:val="40"/>
          <w:u w:val="single"/>
        </w:rPr>
      </w:pPr>
      <w:r w:rsidRPr="004025E6">
        <w:rPr>
          <w:rFonts w:cstheme="minorHAnsi"/>
          <w:b/>
          <w:color w:val="00B050"/>
          <w:sz w:val="40"/>
          <w:szCs w:val="40"/>
          <w:u w:val="single"/>
        </w:rPr>
        <w:t>V</w:t>
      </w:r>
      <w:r w:rsidR="00331D9B" w:rsidRPr="004025E6">
        <w:rPr>
          <w:rFonts w:cstheme="minorHAnsi"/>
          <w:b/>
          <w:color w:val="00B050"/>
          <w:sz w:val="40"/>
          <w:szCs w:val="40"/>
          <w:u w:val="single"/>
        </w:rPr>
        <w:t> dubnu, květnu a červnu</w:t>
      </w:r>
      <w:r w:rsidR="003873B7" w:rsidRPr="004025E6">
        <w:rPr>
          <w:rFonts w:cstheme="minorHAnsi"/>
          <w:b/>
          <w:color w:val="00B050"/>
          <w:sz w:val="40"/>
          <w:szCs w:val="40"/>
          <w:u w:val="single"/>
        </w:rPr>
        <w:t xml:space="preserve"> </w:t>
      </w:r>
      <w:r w:rsidR="00722C1C" w:rsidRPr="004025E6">
        <w:rPr>
          <w:rFonts w:cstheme="minorHAnsi"/>
          <w:b/>
          <w:color w:val="00B050"/>
          <w:sz w:val="40"/>
          <w:szCs w:val="40"/>
          <w:u w:val="single"/>
        </w:rPr>
        <w:t>oslaví narozeniny uživatelé:</w:t>
      </w:r>
    </w:p>
    <w:p w14:paraId="2EF62B83" w14:textId="4DDA8CDA" w:rsidR="00C823C0" w:rsidRPr="004025E6" w:rsidRDefault="00C823C0">
      <w:pPr>
        <w:spacing w:after="0" w:line="360" w:lineRule="auto"/>
        <w:rPr>
          <w:color w:val="00B050"/>
        </w:rPr>
      </w:pPr>
    </w:p>
    <w:p w14:paraId="2C1F8738" w14:textId="21CA44F3" w:rsidR="0038575B" w:rsidRPr="00AD1DE6" w:rsidRDefault="0038575B">
      <w:pPr>
        <w:spacing w:after="0" w:line="360" w:lineRule="auto"/>
        <w:rPr>
          <w:color w:val="0070C0"/>
        </w:rPr>
      </w:pPr>
    </w:p>
    <w:p w14:paraId="398D583C" w14:textId="1E124555" w:rsidR="004025E6" w:rsidRDefault="00671D47" w:rsidP="004025E6">
      <w:pPr>
        <w:pStyle w:val="Odstavecseseznamem"/>
        <w:numPr>
          <w:ilvl w:val="0"/>
          <w:numId w:val="8"/>
        </w:numPr>
        <w:spacing w:after="0" w:line="360" w:lineRule="auto"/>
        <w:rPr>
          <w:rFonts w:ascii="Book Antiqua" w:hAnsi="Book Antiqua" w:cstheme="minorHAnsi"/>
          <w:sz w:val="28"/>
          <w:szCs w:val="28"/>
        </w:rPr>
      </w:pPr>
      <w:r>
        <w:rPr>
          <w:noProof/>
        </w:rPr>
        <w:drawing>
          <wp:anchor distT="0" distB="0" distL="114300" distR="114300" simplePos="0" relativeHeight="251663872" behindDoc="0" locked="0" layoutInCell="1" allowOverlap="1" wp14:anchorId="5FDF2CCE" wp14:editId="03ABD4C2">
            <wp:simplePos x="0" y="0"/>
            <wp:positionH relativeFrom="margin">
              <wp:align>right</wp:align>
            </wp:positionH>
            <wp:positionV relativeFrom="paragraph">
              <wp:posOffset>4445</wp:posOffset>
            </wp:positionV>
            <wp:extent cx="2590800" cy="2590800"/>
            <wp:effectExtent l="0" t="0" r="0" b="0"/>
            <wp:wrapSquare wrapText="bothSides"/>
            <wp:docPr id="24" name="Obrázek 24" descr="Daisy Lane in Sacramento, CA | Madison Avenue Flo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isy Lane in Sacramento, CA | Madison Avenue Floris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25E6" w:rsidRPr="007F0B20">
        <w:rPr>
          <w:rFonts w:ascii="Book Antiqua" w:hAnsi="Book Antiqua" w:cstheme="minorHAnsi"/>
          <w:sz w:val="28"/>
          <w:szCs w:val="28"/>
        </w:rPr>
        <w:t>P</w:t>
      </w:r>
      <w:r w:rsidR="00AD1DE6" w:rsidRPr="007F0B20">
        <w:rPr>
          <w:rFonts w:ascii="Book Antiqua" w:hAnsi="Book Antiqua" w:cstheme="minorHAnsi"/>
          <w:sz w:val="28"/>
          <w:szCs w:val="28"/>
        </w:rPr>
        <w:t>an</w:t>
      </w:r>
      <w:r w:rsidR="004025E6">
        <w:rPr>
          <w:rFonts w:ascii="Book Antiqua" w:hAnsi="Book Antiqua" w:cstheme="minorHAnsi"/>
          <w:sz w:val="28"/>
          <w:szCs w:val="28"/>
        </w:rPr>
        <w:t xml:space="preserve">í </w:t>
      </w:r>
      <w:r w:rsidR="00596D5D">
        <w:rPr>
          <w:rFonts w:ascii="Book Antiqua" w:hAnsi="Book Antiqua" w:cstheme="minorHAnsi"/>
          <w:sz w:val="28"/>
          <w:szCs w:val="28"/>
        </w:rPr>
        <w:t>Hotová Dobroslava</w:t>
      </w:r>
    </w:p>
    <w:p w14:paraId="38DBA31E" w14:textId="208A871B"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Jančušková Marcela</w:t>
      </w:r>
    </w:p>
    <w:p w14:paraId="61E16776" w14:textId="493F5BAC"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proofErr w:type="spellStart"/>
      <w:r>
        <w:rPr>
          <w:rFonts w:ascii="Book Antiqua" w:hAnsi="Book Antiqua" w:cstheme="minorHAnsi"/>
          <w:sz w:val="28"/>
          <w:szCs w:val="28"/>
        </w:rPr>
        <w:t>Kačerková</w:t>
      </w:r>
      <w:proofErr w:type="spellEnd"/>
      <w:r>
        <w:rPr>
          <w:rFonts w:ascii="Book Antiqua" w:hAnsi="Book Antiqua" w:cstheme="minorHAnsi"/>
          <w:sz w:val="28"/>
          <w:szCs w:val="28"/>
        </w:rPr>
        <w:t xml:space="preserve"> Hedvika</w:t>
      </w:r>
    </w:p>
    <w:p w14:paraId="4EBA75D6" w14:textId="140C87AA"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Komendová Naděžda</w:t>
      </w:r>
    </w:p>
    <w:p w14:paraId="773FCA2A" w14:textId="048E2B3B"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Kratochvílová Anna</w:t>
      </w:r>
    </w:p>
    <w:p w14:paraId="45CE29C1" w14:textId="747F1200"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Moučková Jiřina</w:t>
      </w:r>
    </w:p>
    <w:p w14:paraId="2D258267" w14:textId="569E3508"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Polická Emílie</w:t>
      </w:r>
    </w:p>
    <w:p w14:paraId="5FBA5378" w14:textId="47E65B89"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proofErr w:type="spellStart"/>
      <w:r>
        <w:rPr>
          <w:rFonts w:ascii="Book Antiqua" w:hAnsi="Book Antiqua" w:cstheme="minorHAnsi"/>
          <w:sz w:val="28"/>
          <w:szCs w:val="28"/>
        </w:rPr>
        <w:t>Ráblová</w:t>
      </w:r>
      <w:proofErr w:type="spellEnd"/>
      <w:r>
        <w:rPr>
          <w:rFonts w:ascii="Book Antiqua" w:hAnsi="Book Antiqua" w:cstheme="minorHAnsi"/>
          <w:sz w:val="28"/>
          <w:szCs w:val="28"/>
        </w:rPr>
        <w:t xml:space="preserve"> Marie</w:t>
      </w:r>
    </w:p>
    <w:p w14:paraId="4C28EAB7" w14:textId="4B9D62B1"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proofErr w:type="spellStart"/>
      <w:r>
        <w:rPr>
          <w:rFonts w:ascii="Book Antiqua" w:hAnsi="Book Antiqua" w:cstheme="minorHAnsi"/>
          <w:sz w:val="28"/>
          <w:szCs w:val="28"/>
        </w:rPr>
        <w:t>Rosendorfová</w:t>
      </w:r>
      <w:proofErr w:type="spellEnd"/>
      <w:r>
        <w:rPr>
          <w:rFonts w:ascii="Book Antiqua" w:hAnsi="Book Antiqua" w:cstheme="minorHAnsi"/>
          <w:sz w:val="28"/>
          <w:szCs w:val="28"/>
        </w:rPr>
        <w:t xml:space="preserve"> Naděžda</w:t>
      </w:r>
    </w:p>
    <w:p w14:paraId="0703297B" w14:textId="16FB20B8"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 Sedláček Jaroslav</w:t>
      </w:r>
    </w:p>
    <w:p w14:paraId="10C31348" w14:textId="2D86E27E" w:rsidR="00596D5D" w:rsidRDefault="00671D47" w:rsidP="004025E6">
      <w:pPr>
        <w:pStyle w:val="Odstavecseseznamem"/>
        <w:numPr>
          <w:ilvl w:val="0"/>
          <w:numId w:val="8"/>
        </w:numPr>
        <w:spacing w:after="0" w:line="360" w:lineRule="auto"/>
        <w:rPr>
          <w:rFonts w:ascii="Book Antiqua" w:hAnsi="Book Antiqua" w:cstheme="minorHAnsi"/>
          <w:sz w:val="28"/>
          <w:szCs w:val="28"/>
        </w:rPr>
      </w:pPr>
      <w:r>
        <w:rPr>
          <w:noProof/>
        </w:rPr>
        <w:drawing>
          <wp:anchor distT="0" distB="0" distL="114300" distR="114300" simplePos="0" relativeHeight="251662848" behindDoc="0" locked="0" layoutInCell="1" allowOverlap="1" wp14:anchorId="4F9A1E3D" wp14:editId="675003BA">
            <wp:simplePos x="0" y="0"/>
            <wp:positionH relativeFrom="column">
              <wp:posOffset>2947670</wp:posOffset>
            </wp:positionH>
            <wp:positionV relativeFrom="paragraph">
              <wp:posOffset>5715</wp:posOffset>
            </wp:positionV>
            <wp:extent cx="3257550" cy="3257550"/>
            <wp:effectExtent l="0" t="0" r="0" b="0"/>
            <wp:wrapSquare wrapText="bothSides"/>
            <wp:docPr id="19" name="Obrázek 19" descr="folie bal. kruh tmavě růžový Krasne narozeniny ! | Narozeniny-party.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lie bal. kruh tmavě růžový Krasne narozeniny ! | Narozeniny-party.cz"/>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6D5D">
        <w:rPr>
          <w:rFonts w:ascii="Book Antiqua" w:hAnsi="Book Antiqua" w:cstheme="minorHAnsi"/>
          <w:sz w:val="28"/>
          <w:szCs w:val="28"/>
        </w:rPr>
        <w:t>Paní Šestáková Marie</w:t>
      </w:r>
    </w:p>
    <w:p w14:paraId="48EECD4A" w14:textId="6E102F31"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Šiková Anežka</w:t>
      </w:r>
    </w:p>
    <w:p w14:paraId="7DEF56D8" w14:textId="2DDD4E51"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proofErr w:type="spellStart"/>
      <w:r>
        <w:rPr>
          <w:rFonts w:ascii="Book Antiqua" w:hAnsi="Book Antiqua" w:cstheme="minorHAnsi"/>
          <w:sz w:val="28"/>
          <w:szCs w:val="28"/>
        </w:rPr>
        <w:t>Szabóvá</w:t>
      </w:r>
      <w:proofErr w:type="spellEnd"/>
      <w:r>
        <w:rPr>
          <w:rFonts w:ascii="Book Antiqua" w:hAnsi="Book Antiqua" w:cstheme="minorHAnsi"/>
          <w:sz w:val="28"/>
          <w:szCs w:val="28"/>
        </w:rPr>
        <w:t xml:space="preserve"> Emília</w:t>
      </w:r>
    </w:p>
    <w:p w14:paraId="3A82B8D2" w14:textId="213C63D0"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Svobodová Anna</w:t>
      </w:r>
    </w:p>
    <w:p w14:paraId="364C97B0" w14:textId="7466B6E8"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Provázková Jozefa</w:t>
      </w:r>
    </w:p>
    <w:p w14:paraId="2CFDFD1E" w14:textId="138221EE"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Bučková Jana</w:t>
      </w:r>
    </w:p>
    <w:p w14:paraId="034D7AB3" w14:textId="1BBF2510"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 </w:t>
      </w:r>
      <w:proofErr w:type="spellStart"/>
      <w:r>
        <w:rPr>
          <w:rFonts w:ascii="Book Antiqua" w:hAnsi="Book Antiqua" w:cstheme="minorHAnsi"/>
          <w:sz w:val="28"/>
          <w:szCs w:val="28"/>
        </w:rPr>
        <w:t>Klejdus</w:t>
      </w:r>
      <w:proofErr w:type="spellEnd"/>
      <w:r>
        <w:rPr>
          <w:rFonts w:ascii="Book Antiqua" w:hAnsi="Book Antiqua" w:cstheme="minorHAnsi"/>
          <w:sz w:val="28"/>
          <w:szCs w:val="28"/>
        </w:rPr>
        <w:t xml:space="preserve"> Julius, MVDr.</w:t>
      </w:r>
    </w:p>
    <w:p w14:paraId="0A4F9F91" w14:textId="133334CC"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Knotková Květoslava</w:t>
      </w:r>
    </w:p>
    <w:p w14:paraId="379C4DBE" w14:textId="5992E7BF"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Korková Marie</w:t>
      </w:r>
    </w:p>
    <w:p w14:paraId="1F7EF1DF" w14:textId="790F8A46"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Kratochvílová Anastázie</w:t>
      </w:r>
    </w:p>
    <w:p w14:paraId="4DE14012" w14:textId="7454C511"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lastRenderedPageBreak/>
        <w:t>Pan Krahula Stanislav</w:t>
      </w:r>
    </w:p>
    <w:p w14:paraId="774D0D79" w14:textId="44A7A1A5"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Hlávková Drahomíra</w:t>
      </w:r>
    </w:p>
    <w:p w14:paraId="542D1CEC" w14:textId="0F36BE96"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Klimešová Ludmila</w:t>
      </w:r>
    </w:p>
    <w:p w14:paraId="30798FFF" w14:textId="4D025DDE"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Kopečková Zdenka</w:t>
      </w:r>
    </w:p>
    <w:p w14:paraId="06DA8B0D" w14:textId="55333800"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Kotlínová Zdeňka</w:t>
      </w:r>
    </w:p>
    <w:p w14:paraId="2D6D83BF" w14:textId="162C5FC9"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Panáčková Ludmila</w:t>
      </w:r>
    </w:p>
    <w:p w14:paraId="714ED27D" w14:textId="1F2621B9" w:rsidR="0038575B" w:rsidRPr="005057D5" w:rsidRDefault="00596D5D" w:rsidP="005057D5">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Paní Procházková Pavla</w:t>
      </w:r>
    </w:p>
    <w:p w14:paraId="777A076A" w14:textId="2B14C4B4" w:rsidR="004025E6" w:rsidRPr="004F3A2D" w:rsidRDefault="005057D5" w:rsidP="004F3A2D">
      <w:pPr>
        <w:pStyle w:val="Odstavecseseznamem"/>
        <w:spacing w:after="0" w:line="360" w:lineRule="auto"/>
        <w:ind w:left="501"/>
        <w:rPr>
          <w:rFonts w:ascii="Book Antiqua" w:hAnsi="Book Antiqua" w:cstheme="minorHAnsi"/>
          <w:sz w:val="28"/>
          <w:szCs w:val="28"/>
        </w:rPr>
      </w:pPr>
      <w:r>
        <w:rPr>
          <w:noProof/>
        </w:rPr>
        <w:drawing>
          <wp:anchor distT="0" distB="0" distL="114300" distR="114300" simplePos="0" relativeHeight="251636224" behindDoc="0" locked="0" layoutInCell="1" allowOverlap="1" wp14:anchorId="1C7C7F43" wp14:editId="490D325D">
            <wp:simplePos x="0" y="0"/>
            <wp:positionH relativeFrom="column">
              <wp:posOffset>480695</wp:posOffset>
            </wp:positionH>
            <wp:positionV relativeFrom="paragraph">
              <wp:posOffset>597535</wp:posOffset>
            </wp:positionV>
            <wp:extent cx="4791075" cy="4791075"/>
            <wp:effectExtent l="0" t="0" r="0" b="0"/>
            <wp:wrapSquare wrapText="bothSides"/>
            <wp:docPr id="23" name="Obrázek 23" descr="Formace přání Blahopřejeme! - Český kou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rmace přání Blahopřejeme! - Český koute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91075" cy="4791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72DA16" w14:textId="278DCC07" w:rsidR="00F70320" w:rsidRDefault="00F70320" w:rsidP="00341471">
      <w:pPr>
        <w:pStyle w:val="Standard"/>
        <w:spacing w:after="0"/>
        <w:jc w:val="center"/>
        <w:rPr>
          <w:rFonts w:cstheme="minorHAnsi"/>
          <w:b/>
          <w:color w:val="FF0000"/>
          <w:sz w:val="40"/>
          <w:szCs w:val="40"/>
          <w:u w:val="single"/>
        </w:rPr>
      </w:pPr>
    </w:p>
    <w:p w14:paraId="05D8FF2A" w14:textId="70C1A0D5" w:rsidR="00F70320" w:rsidRDefault="00F70320" w:rsidP="00341471">
      <w:pPr>
        <w:pStyle w:val="Standard"/>
        <w:spacing w:after="0"/>
        <w:jc w:val="center"/>
        <w:rPr>
          <w:rFonts w:cstheme="minorHAnsi"/>
          <w:b/>
          <w:color w:val="FF0000"/>
          <w:sz w:val="40"/>
          <w:szCs w:val="40"/>
          <w:u w:val="single"/>
        </w:rPr>
      </w:pPr>
    </w:p>
    <w:p w14:paraId="4F43FC85" w14:textId="7E3B5EF1" w:rsidR="00F70320" w:rsidRDefault="00F70320" w:rsidP="00341471">
      <w:pPr>
        <w:pStyle w:val="Standard"/>
        <w:spacing w:after="0"/>
        <w:jc w:val="center"/>
        <w:rPr>
          <w:rFonts w:cstheme="minorHAnsi"/>
          <w:b/>
          <w:color w:val="FF0000"/>
          <w:sz w:val="40"/>
          <w:szCs w:val="40"/>
          <w:u w:val="single"/>
        </w:rPr>
      </w:pPr>
    </w:p>
    <w:p w14:paraId="46B64195" w14:textId="77777777" w:rsidR="00F70320" w:rsidRDefault="00F70320" w:rsidP="00341471">
      <w:pPr>
        <w:pStyle w:val="Standard"/>
        <w:spacing w:after="0"/>
        <w:jc w:val="center"/>
        <w:rPr>
          <w:rFonts w:cstheme="minorHAnsi"/>
          <w:b/>
          <w:color w:val="FF0000"/>
          <w:sz w:val="40"/>
          <w:szCs w:val="40"/>
          <w:u w:val="single"/>
        </w:rPr>
      </w:pPr>
    </w:p>
    <w:p w14:paraId="50C21070" w14:textId="77777777" w:rsidR="00F70320" w:rsidRDefault="00F70320" w:rsidP="00341471">
      <w:pPr>
        <w:pStyle w:val="Standard"/>
        <w:spacing w:after="0"/>
        <w:jc w:val="center"/>
        <w:rPr>
          <w:rFonts w:cstheme="minorHAnsi"/>
          <w:b/>
          <w:color w:val="FF0000"/>
          <w:sz w:val="40"/>
          <w:szCs w:val="40"/>
          <w:u w:val="single"/>
        </w:rPr>
      </w:pPr>
    </w:p>
    <w:p w14:paraId="781CC25A" w14:textId="77777777" w:rsidR="00F70320" w:rsidRDefault="00F70320" w:rsidP="00341471">
      <w:pPr>
        <w:pStyle w:val="Standard"/>
        <w:spacing w:after="0"/>
        <w:jc w:val="center"/>
        <w:rPr>
          <w:rFonts w:cstheme="minorHAnsi"/>
          <w:b/>
          <w:color w:val="FF0000"/>
          <w:sz w:val="40"/>
          <w:szCs w:val="40"/>
          <w:u w:val="single"/>
        </w:rPr>
      </w:pPr>
    </w:p>
    <w:p w14:paraId="280ABE11" w14:textId="77777777" w:rsidR="00F70320" w:rsidRDefault="00F70320" w:rsidP="00341471">
      <w:pPr>
        <w:pStyle w:val="Standard"/>
        <w:spacing w:after="0"/>
        <w:jc w:val="center"/>
        <w:rPr>
          <w:rFonts w:cstheme="minorHAnsi"/>
          <w:b/>
          <w:color w:val="FF0000"/>
          <w:sz w:val="40"/>
          <w:szCs w:val="40"/>
          <w:u w:val="single"/>
        </w:rPr>
      </w:pPr>
    </w:p>
    <w:p w14:paraId="542F1B4C" w14:textId="77777777" w:rsidR="00F70320" w:rsidRDefault="00F70320" w:rsidP="00341471">
      <w:pPr>
        <w:pStyle w:val="Standard"/>
        <w:spacing w:after="0"/>
        <w:jc w:val="center"/>
        <w:rPr>
          <w:rFonts w:cstheme="minorHAnsi"/>
          <w:b/>
          <w:color w:val="FF0000"/>
          <w:sz w:val="40"/>
          <w:szCs w:val="40"/>
          <w:u w:val="single"/>
        </w:rPr>
      </w:pPr>
    </w:p>
    <w:p w14:paraId="14214435" w14:textId="77777777" w:rsidR="00F70320" w:rsidRDefault="00F70320" w:rsidP="00341471">
      <w:pPr>
        <w:pStyle w:val="Standard"/>
        <w:spacing w:after="0"/>
        <w:jc w:val="center"/>
        <w:rPr>
          <w:rFonts w:cstheme="minorHAnsi"/>
          <w:b/>
          <w:color w:val="FF0000"/>
          <w:sz w:val="40"/>
          <w:szCs w:val="40"/>
          <w:u w:val="single"/>
        </w:rPr>
      </w:pPr>
    </w:p>
    <w:p w14:paraId="1B9D8C3F" w14:textId="77777777" w:rsidR="00F70320" w:rsidRDefault="00F70320" w:rsidP="00341471">
      <w:pPr>
        <w:pStyle w:val="Standard"/>
        <w:spacing w:after="0"/>
        <w:jc w:val="center"/>
        <w:rPr>
          <w:rFonts w:cstheme="minorHAnsi"/>
          <w:b/>
          <w:color w:val="FF0000"/>
          <w:sz w:val="40"/>
          <w:szCs w:val="40"/>
          <w:u w:val="single"/>
        </w:rPr>
      </w:pPr>
    </w:p>
    <w:p w14:paraId="2FAC3487" w14:textId="77777777" w:rsidR="00F70320" w:rsidRDefault="00F70320" w:rsidP="00341471">
      <w:pPr>
        <w:pStyle w:val="Standard"/>
        <w:spacing w:after="0"/>
        <w:jc w:val="center"/>
        <w:rPr>
          <w:rFonts w:cstheme="minorHAnsi"/>
          <w:b/>
          <w:color w:val="FF0000"/>
          <w:sz w:val="40"/>
          <w:szCs w:val="40"/>
          <w:u w:val="single"/>
        </w:rPr>
      </w:pPr>
    </w:p>
    <w:p w14:paraId="376E39B2" w14:textId="77777777" w:rsidR="00F70320" w:rsidRDefault="00F70320" w:rsidP="00341471">
      <w:pPr>
        <w:pStyle w:val="Standard"/>
        <w:spacing w:after="0"/>
        <w:jc w:val="center"/>
        <w:rPr>
          <w:rFonts w:cstheme="minorHAnsi"/>
          <w:b/>
          <w:color w:val="FF0000"/>
          <w:sz w:val="40"/>
          <w:szCs w:val="40"/>
          <w:u w:val="single"/>
        </w:rPr>
      </w:pPr>
    </w:p>
    <w:p w14:paraId="3FDAB9BF" w14:textId="77777777" w:rsidR="00F70320" w:rsidRDefault="00F70320" w:rsidP="00341471">
      <w:pPr>
        <w:pStyle w:val="Standard"/>
        <w:spacing w:after="0"/>
        <w:jc w:val="center"/>
        <w:rPr>
          <w:rFonts w:cstheme="minorHAnsi"/>
          <w:b/>
          <w:color w:val="FF0000"/>
          <w:sz w:val="40"/>
          <w:szCs w:val="40"/>
          <w:u w:val="single"/>
        </w:rPr>
      </w:pPr>
    </w:p>
    <w:p w14:paraId="45CE7458" w14:textId="77777777" w:rsidR="00F70320" w:rsidRDefault="00F70320" w:rsidP="00341471">
      <w:pPr>
        <w:pStyle w:val="Standard"/>
        <w:spacing w:after="0"/>
        <w:jc w:val="center"/>
        <w:rPr>
          <w:rFonts w:cstheme="minorHAnsi"/>
          <w:b/>
          <w:color w:val="FF0000"/>
          <w:sz w:val="40"/>
          <w:szCs w:val="40"/>
          <w:u w:val="single"/>
        </w:rPr>
      </w:pPr>
    </w:p>
    <w:p w14:paraId="19A299A1" w14:textId="77777777" w:rsidR="00F70320" w:rsidRDefault="00F70320" w:rsidP="00341471">
      <w:pPr>
        <w:pStyle w:val="Standard"/>
        <w:spacing w:after="0"/>
        <w:jc w:val="center"/>
        <w:rPr>
          <w:rFonts w:cstheme="minorHAnsi"/>
          <w:b/>
          <w:color w:val="FF0000"/>
          <w:sz w:val="40"/>
          <w:szCs w:val="40"/>
          <w:u w:val="single"/>
        </w:rPr>
      </w:pPr>
    </w:p>
    <w:p w14:paraId="4474BB85" w14:textId="77777777" w:rsidR="00F70320" w:rsidRDefault="00F70320" w:rsidP="00341471">
      <w:pPr>
        <w:pStyle w:val="Standard"/>
        <w:spacing w:after="0"/>
        <w:jc w:val="center"/>
        <w:rPr>
          <w:rFonts w:cstheme="minorHAnsi"/>
          <w:b/>
          <w:color w:val="FF0000"/>
          <w:sz w:val="40"/>
          <w:szCs w:val="40"/>
          <w:u w:val="single"/>
        </w:rPr>
      </w:pPr>
    </w:p>
    <w:p w14:paraId="457B558D" w14:textId="77777777" w:rsidR="00F70320" w:rsidRDefault="00F70320" w:rsidP="00341471">
      <w:pPr>
        <w:pStyle w:val="Standard"/>
        <w:spacing w:after="0"/>
        <w:jc w:val="center"/>
        <w:rPr>
          <w:rFonts w:cstheme="minorHAnsi"/>
          <w:b/>
          <w:color w:val="FF0000"/>
          <w:sz w:val="40"/>
          <w:szCs w:val="40"/>
          <w:u w:val="single"/>
        </w:rPr>
      </w:pPr>
    </w:p>
    <w:p w14:paraId="76DEDF3C" w14:textId="4D4AB129" w:rsidR="009D7151" w:rsidRPr="00E13862" w:rsidRDefault="00B55231" w:rsidP="00341471">
      <w:pPr>
        <w:pStyle w:val="Standard"/>
        <w:spacing w:after="0"/>
        <w:jc w:val="center"/>
        <w:rPr>
          <w:rFonts w:cstheme="minorHAnsi"/>
          <w:b/>
          <w:color w:val="FF0000"/>
          <w:sz w:val="40"/>
          <w:szCs w:val="40"/>
          <w:u w:val="single"/>
        </w:rPr>
      </w:pPr>
      <w:r w:rsidRPr="00E13862">
        <w:rPr>
          <w:rFonts w:cstheme="minorHAnsi"/>
          <w:b/>
          <w:color w:val="FF0000"/>
          <w:sz w:val="40"/>
          <w:szCs w:val="40"/>
          <w:u w:val="single"/>
        </w:rPr>
        <w:lastRenderedPageBreak/>
        <w:t>Přivítali jsme mezi námi nové uživatele:</w:t>
      </w:r>
    </w:p>
    <w:p w14:paraId="17B10CE6" w14:textId="77777777" w:rsidR="00E644F7" w:rsidRPr="00E13862" w:rsidRDefault="00E644F7" w:rsidP="00341471">
      <w:pPr>
        <w:pStyle w:val="Standard"/>
        <w:spacing w:after="0"/>
        <w:jc w:val="center"/>
        <w:rPr>
          <w:rFonts w:cstheme="minorHAnsi"/>
          <w:b/>
          <w:color w:val="FF0000"/>
          <w:sz w:val="40"/>
          <w:szCs w:val="40"/>
          <w:u w:val="single"/>
        </w:rPr>
      </w:pPr>
    </w:p>
    <w:p w14:paraId="5F270664" w14:textId="2A46BF7C" w:rsidR="009D7151" w:rsidRPr="0022336E" w:rsidRDefault="009D7151" w:rsidP="00BE35BB">
      <w:pPr>
        <w:pStyle w:val="Standard"/>
        <w:spacing w:after="0"/>
        <w:rPr>
          <w:color w:val="833C0B" w:themeColor="accent2" w:themeShade="80"/>
        </w:rPr>
      </w:pPr>
    </w:p>
    <w:p w14:paraId="3FF0722A" w14:textId="77777777" w:rsidR="0038575B" w:rsidRDefault="0038575B" w:rsidP="0038575B">
      <w:pPr>
        <w:pStyle w:val="Odstavecseseznamem"/>
        <w:spacing w:after="0" w:line="360" w:lineRule="auto"/>
        <w:rPr>
          <w:rFonts w:cstheme="minorHAnsi"/>
          <w:bCs/>
          <w:sz w:val="28"/>
          <w:szCs w:val="28"/>
        </w:rPr>
      </w:pPr>
    </w:p>
    <w:p w14:paraId="046D9A95" w14:textId="3080503B" w:rsidR="0038575B" w:rsidRDefault="00281CAF" w:rsidP="00331D9B">
      <w:pPr>
        <w:pStyle w:val="Odstavecseseznamem"/>
        <w:numPr>
          <w:ilvl w:val="0"/>
          <w:numId w:val="30"/>
        </w:numPr>
        <w:spacing w:after="0" w:line="360" w:lineRule="auto"/>
        <w:rPr>
          <w:rFonts w:cstheme="minorHAnsi"/>
          <w:bCs/>
          <w:sz w:val="28"/>
          <w:szCs w:val="28"/>
        </w:rPr>
      </w:pPr>
      <w:r>
        <w:rPr>
          <w:noProof/>
        </w:rPr>
        <w:drawing>
          <wp:anchor distT="0" distB="0" distL="114300" distR="114300" simplePos="0" relativeHeight="251654656" behindDoc="0" locked="0" layoutInCell="1" allowOverlap="1" wp14:anchorId="4088520B" wp14:editId="7F5125A2">
            <wp:simplePos x="0" y="0"/>
            <wp:positionH relativeFrom="column">
              <wp:posOffset>205105</wp:posOffset>
            </wp:positionH>
            <wp:positionV relativeFrom="paragraph">
              <wp:posOffset>9525</wp:posOffset>
            </wp:positionV>
            <wp:extent cx="2133600" cy="3206115"/>
            <wp:effectExtent l="0" t="0" r="0" b="0"/>
            <wp:wrapSquare wrapText="bothSides"/>
            <wp:docPr id="5" name="Obrázek 5"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brazit zdrojový obrázek"/>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33600" cy="32061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55231" w:rsidRPr="00EA4C02">
        <w:rPr>
          <w:rFonts w:cstheme="minorHAnsi"/>
          <w:bCs/>
          <w:sz w:val="28"/>
          <w:szCs w:val="28"/>
        </w:rPr>
        <w:t>pan</w:t>
      </w:r>
      <w:r w:rsidR="000E0AD8">
        <w:rPr>
          <w:rFonts w:cstheme="minorHAnsi"/>
          <w:bCs/>
          <w:sz w:val="28"/>
          <w:szCs w:val="28"/>
        </w:rPr>
        <w:t>í</w:t>
      </w:r>
      <w:r w:rsidR="00331D9B">
        <w:rPr>
          <w:rFonts w:cstheme="minorHAnsi"/>
          <w:bCs/>
          <w:sz w:val="28"/>
          <w:szCs w:val="28"/>
        </w:rPr>
        <w:t xml:space="preserve"> Černá Erika</w:t>
      </w:r>
    </w:p>
    <w:p w14:paraId="4592B92E" w14:textId="1EF133DB" w:rsidR="00331D9B" w:rsidRDefault="00331D9B" w:rsidP="00331D9B">
      <w:pPr>
        <w:pStyle w:val="Odstavecseseznamem"/>
        <w:numPr>
          <w:ilvl w:val="0"/>
          <w:numId w:val="30"/>
        </w:numPr>
        <w:spacing w:after="0" w:line="360" w:lineRule="auto"/>
        <w:rPr>
          <w:rFonts w:cstheme="minorHAnsi"/>
          <w:bCs/>
          <w:sz w:val="28"/>
          <w:szCs w:val="28"/>
        </w:rPr>
      </w:pPr>
      <w:r>
        <w:rPr>
          <w:rFonts w:cstheme="minorHAnsi"/>
          <w:bCs/>
          <w:sz w:val="28"/>
          <w:szCs w:val="28"/>
        </w:rPr>
        <w:t xml:space="preserve">paní </w:t>
      </w:r>
      <w:proofErr w:type="spellStart"/>
      <w:r>
        <w:rPr>
          <w:rFonts w:cstheme="minorHAnsi"/>
          <w:bCs/>
          <w:sz w:val="28"/>
          <w:szCs w:val="28"/>
        </w:rPr>
        <w:t>Kačerková</w:t>
      </w:r>
      <w:proofErr w:type="spellEnd"/>
      <w:r>
        <w:rPr>
          <w:rFonts w:cstheme="minorHAnsi"/>
          <w:bCs/>
          <w:sz w:val="28"/>
          <w:szCs w:val="28"/>
        </w:rPr>
        <w:t xml:space="preserve"> Hedvika</w:t>
      </w:r>
    </w:p>
    <w:p w14:paraId="265F1A93" w14:textId="7A0935A1" w:rsidR="00331D9B" w:rsidRDefault="00331D9B" w:rsidP="00331D9B">
      <w:pPr>
        <w:pStyle w:val="Odstavecseseznamem"/>
        <w:numPr>
          <w:ilvl w:val="0"/>
          <w:numId w:val="30"/>
        </w:numPr>
        <w:spacing w:after="0" w:line="360" w:lineRule="auto"/>
        <w:rPr>
          <w:rFonts w:cstheme="minorHAnsi"/>
          <w:bCs/>
          <w:sz w:val="28"/>
          <w:szCs w:val="28"/>
        </w:rPr>
      </w:pPr>
      <w:r>
        <w:rPr>
          <w:rFonts w:cstheme="minorHAnsi"/>
          <w:bCs/>
          <w:sz w:val="28"/>
          <w:szCs w:val="28"/>
        </w:rPr>
        <w:t>paní Kochová Jarmila</w:t>
      </w:r>
    </w:p>
    <w:p w14:paraId="4E5B545A" w14:textId="62F8C3E1" w:rsidR="00331D9B" w:rsidRDefault="00331D9B" w:rsidP="00331D9B">
      <w:pPr>
        <w:pStyle w:val="Odstavecseseznamem"/>
        <w:numPr>
          <w:ilvl w:val="0"/>
          <w:numId w:val="30"/>
        </w:numPr>
        <w:spacing w:after="0" w:line="360" w:lineRule="auto"/>
        <w:rPr>
          <w:rFonts w:cstheme="minorHAnsi"/>
          <w:bCs/>
          <w:sz w:val="28"/>
          <w:szCs w:val="28"/>
        </w:rPr>
      </w:pPr>
      <w:r>
        <w:rPr>
          <w:rFonts w:cstheme="minorHAnsi"/>
          <w:bCs/>
          <w:sz w:val="28"/>
          <w:szCs w:val="28"/>
        </w:rPr>
        <w:t xml:space="preserve">paní </w:t>
      </w:r>
      <w:proofErr w:type="spellStart"/>
      <w:r>
        <w:rPr>
          <w:rFonts w:cstheme="minorHAnsi"/>
          <w:bCs/>
          <w:sz w:val="28"/>
          <w:szCs w:val="28"/>
        </w:rPr>
        <w:t>Vespalcová</w:t>
      </w:r>
      <w:proofErr w:type="spellEnd"/>
      <w:r>
        <w:rPr>
          <w:rFonts w:cstheme="minorHAnsi"/>
          <w:bCs/>
          <w:sz w:val="28"/>
          <w:szCs w:val="28"/>
        </w:rPr>
        <w:t xml:space="preserve"> Dagmar</w:t>
      </w:r>
    </w:p>
    <w:p w14:paraId="7C7F6C05" w14:textId="6AEAC5C8" w:rsidR="00331D9B" w:rsidRDefault="00331D9B" w:rsidP="00331D9B">
      <w:pPr>
        <w:pStyle w:val="Odstavecseseznamem"/>
        <w:numPr>
          <w:ilvl w:val="0"/>
          <w:numId w:val="30"/>
        </w:numPr>
        <w:spacing w:after="0" w:line="360" w:lineRule="auto"/>
        <w:rPr>
          <w:rFonts w:cstheme="minorHAnsi"/>
          <w:bCs/>
          <w:sz w:val="28"/>
          <w:szCs w:val="28"/>
        </w:rPr>
      </w:pPr>
      <w:r>
        <w:rPr>
          <w:rFonts w:cstheme="minorHAnsi"/>
          <w:bCs/>
          <w:sz w:val="28"/>
          <w:szCs w:val="28"/>
        </w:rPr>
        <w:t xml:space="preserve">pan Jakubec </w:t>
      </w:r>
      <w:r w:rsidR="00433946">
        <w:rPr>
          <w:rFonts w:cstheme="minorHAnsi"/>
          <w:bCs/>
          <w:sz w:val="28"/>
          <w:szCs w:val="28"/>
        </w:rPr>
        <w:t>Bohuslav</w:t>
      </w:r>
    </w:p>
    <w:p w14:paraId="4BB27853" w14:textId="6C7A5310" w:rsidR="00433946" w:rsidRDefault="00E13862" w:rsidP="00331D9B">
      <w:pPr>
        <w:pStyle w:val="Odstavecseseznamem"/>
        <w:numPr>
          <w:ilvl w:val="0"/>
          <w:numId w:val="30"/>
        </w:numPr>
        <w:spacing w:after="0" w:line="360" w:lineRule="auto"/>
        <w:rPr>
          <w:rFonts w:cstheme="minorHAnsi"/>
          <w:bCs/>
          <w:sz w:val="28"/>
          <w:szCs w:val="28"/>
        </w:rPr>
      </w:pPr>
      <w:r>
        <w:rPr>
          <w:rFonts w:cstheme="minorHAnsi"/>
          <w:bCs/>
          <w:sz w:val="28"/>
          <w:szCs w:val="28"/>
        </w:rPr>
        <w:t xml:space="preserve">paní </w:t>
      </w:r>
      <w:r w:rsidR="00433946">
        <w:rPr>
          <w:rFonts w:cstheme="minorHAnsi"/>
          <w:bCs/>
          <w:sz w:val="28"/>
          <w:szCs w:val="28"/>
        </w:rPr>
        <w:t>Opatřilová Jarmila</w:t>
      </w:r>
    </w:p>
    <w:p w14:paraId="2BD177D0" w14:textId="43BA3577" w:rsidR="00E13862" w:rsidRDefault="00E13862" w:rsidP="00331D9B">
      <w:pPr>
        <w:pStyle w:val="Odstavecseseznamem"/>
        <w:numPr>
          <w:ilvl w:val="0"/>
          <w:numId w:val="30"/>
        </w:numPr>
        <w:spacing w:after="0" w:line="360" w:lineRule="auto"/>
        <w:rPr>
          <w:rFonts w:cstheme="minorHAnsi"/>
          <w:bCs/>
          <w:sz w:val="28"/>
          <w:szCs w:val="28"/>
        </w:rPr>
      </w:pPr>
      <w:r>
        <w:rPr>
          <w:rFonts w:cstheme="minorHAnsi"/>
          <w:bCs/>
          <w:sz w:val="28"/>
          <w:szCs w:val="28"/>
        </w:rPr>
        <w:t>paní Vlčková Zdeňka</w:t>
      </w:r>
    </w:p>
    <w:p w14:paraId="59A1F670" w14:textId="6CBE1BF8" w:rsidR="00E13862" w:rsidRPr="00331D9B" w:rsidRDefault="00E13862" w:rsidP="00331D9B">
      <w:pPr>
        <w:pStyle w:val="Odstavecseseznamem"/>
        <w:numPr>
          <w:ilvl w:val="0"/>
          <w:numId w:val="30"/>
        </w:numPr>
        <w:spacing w:after="0" w:line="360" w:lineRule="auto"/>
        <w:rPr>
          <w:rFonts w:cstheme="minorHAnsi"/>
          <w:bCs/>
          <w:sz w:val="28"/>
          <w:szCs w:val="28"/>
        </w:rPr>
      </w:pPr>
      <w:r>
        <w:rPr>
          <w:rFonts w:cstheme="minorHAnsi"/>
          <w:bCs/>
          <w:sz w:val="28"/>
          <w:szCs w:val="28"/>
        </w:rPr>
        <w:t>paní Klimešová Ludmila</w:t>
      </w:r>
    </w:p>
    <w:p w14:paraId="59FF3D4F" w14:textId="77777777" w:rsidR="00E644F7" w:rsidRDefault="00E644F7" w:rsidP="0038575B">
      <w:pPr>
        <w:pStyle w:val="Standard"/>
        <w:rPr>
          <w:rFonts w:cstheme="minorHAnsi"/>
          <w:b/>
          <w:color w:val="FF0000"/>
          <w:sz w:val="40"/>
          <w:szCs w:val="40"/>
          <w:u w:val="single"/>
        </w:rPr>
      </w:pPr>
    </w:p>
    <w:p w14:paraId="4BEB4AF2" w14:textId="77777777" w:rsidR="00E13862" w:rsidRDefault="00E13862" w:rsidP="0038575B">
      <w:pPr>
        <w:pStyle w:val="Standard"/>
        <w:rPr>
          <w:rFonts w:cstheme="minorHAnsi"/>
          <w:b/>
          <w:color w:val="FF0000"/>
          <w:sz w:val="40"/>
          <w:szCs w:val="40"/>
          <w:u w:val="single"/>
        </w:rPr>
      </w:pPr>
    </w:p>
    <w:p w14:paraId="0BC8528E" w14:textId="1DD0A1AC" w:rsidR="00BB0E9E" w:rsidRPr="004025E6" w:rsidRDefault="00B55231" w:rsidP="004D5643">
      <w:pPr>
        <w:pStyle w:val="Standard"/>
        <w:jc w:val="center"/>
        <w:rPr>
          <w:rFonts w:cstheme="minorHAnsi"/>
          <w:b/>
          <w:color w:val="323E4F" w:themeColor="text2" w:themeShade="BF"/>
          <w:sz w:val="40"/>
          <w:szCs w:val="40"/>
          <w:u w:val="single"/>
        </w:rPr>
      </w:pPr>
      <w:r w:rsidRPr="004025E6">
        <w:rPr>
          <w:rFonts w:cstheme="minorHAnsi"/>
          <w:b/>
          <w:color w:val="323E4F" w:themeColor="text2" w:themeShade="BF"/>
          <w:sz w:val="40"/>
          <w:szCs w:val="40"/>
          <w:u w:val="single"/>
        </w:rPr>
        <w:t>Rozloučili jsme se:</w:t>
      </w:r>
    </w:p>
    <w:p w14:paraId="3784433A" w14:textId="7A51DD83" w:rsidR="004D5643" w:rsidRDefault="004D5643" w:rsidP="000600F9">
      <w:pPr>
        <w:pStyle w:val="Standard"/>
      </w:pPr>
    </w:p>
    <w:p w14:paraId="31ABF32F" w14:textId="77777777" w:rsidR="000E6E79" w:rsidRPr="00BE4FBE" w:rsidRDefault="000E6E79" w:rsidP="000600F9">
      <w:pPr>
        <w:pStyle w:val="Standard"/>
      </w:pPr>
    </w:p>
    <w:p w14:paraId="7EE18688" w14:textId="280C630F" w:rsidR="0038575B" w:rsidRDefault="00B55231" w:rsidP="00433946">
      <w:pPr>
        <w:pStyle w:val="Odstavecseseznamem"/>
        <w:numPr>
          <w:ilvl w:val="0"/>
          <w:numId w:val="40"/>
        </w:numPr>
        <w:rPr>
          <w:rFonts w:cstheme="minorHAnsi"/>
          <w:bCs/>
          <w:sz w:val="28"/>
          <w:szCs w:val="28"/>
        </w:rPr>
      </w:pPr>
      <w:r w:rsidRPr="000600F9">
        <w:rPr>
          <w:rFonts w:cstheme="minorHAnsi"/>
          <w:bCs/>
          <w:sz w:val="28"/>
          <w:szCs w:val="28"/>
        </w:rPr>
        <w:t>p</w:t>
      </w:r>
      <w:r w:rsidR="00CF0EB4">
        <w:rPr>
          <w:rFonts w:cstheme="minorHAnsi"/>
          <w:bCs/>
          <w:sz w:val="28"/>
          <w:szCs w:val="28"/>
        </w:rPr>
        <w:t>aní</w:t>
      </w:r>
      <w:r w:rsidR="0084273D">
        <w:rPr>
          <w:noProof/>
        </w:rPr>
        <w:drawing>
          <wp:anchor distT="0" distB="0" distL="114300" distR="114300" simplePos="0" relativeHeight="251652608" behindDoc="1" locked="0" layoutInCell="1" allowOverlap="1" wp14:anchorId="7140FF2A" wp14:editId="1F008165">
            <wp:simplePos x="0" y="0"/>
            <wp:positionH relativeFrom="margin">
              <wp:align>right</wp:align>
            </wp:positionH>
            <wp:positionV relativeFrom="paragraph">
              <wp:posOffset>11430</wp:posOffset>
            </wp:positionV>
            <wp:extent cx="2800350" cy="2100263"/>
            <wp:effectExtent l="0" t="0" r="0" b="0"/>
            <wp:wrapSquare wrapText="bothSides"/>
            <wp:docPr id="8" name="Obrázek 8"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obrazit zdrojový obráze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0350" cy="210026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8575B">
        <w:rPr>
          <w:rFonts w:cstheme="minorHAnsi"/>
          <w:bCs/>
          <w:sz w:val="28"/>
          <w:szCs w:val="28"/>
        </w:rPr>
        <w:t xml:space="preserve"> </w:t>
      </w:r>
      <w:r w:rsidR="00433946">
        <w:rPr>
          <w:rFonts w:cstheme="minorHAnsi"/>
          <w:bCs/>
          <w:sz w:val="28"/>
          <w:szCs w:val="28"/>
        </w:rPr>
        <w:t xml:space="preserve">Kolmanová </w:t>
      </w:r>
      <w:r w:rsidR="004025E6">
        <w:rPr>
          <w:rFonts w:cstheme="minorHAnsi"/>
          <w:bCs/>
          <w:sz w:val="28"/>
          <w:szCs w:val="28"/>
        </w:rPr>
        <w:t>Marie</w:t>
      </w:r>
    </w:p>
    <w:p w14:paraId="7E410CEA" w14:textId="32AB13C4" w:rsidR="004025E6" w:rsidRDefault="004025E6" w:rsidP="00433946">
      <w:pPr>
        <w:pStyle w:val="Odstavecseseznamem"/>
        <w:numPr>
          <w:ilvl w:val="0"/>
          <w:numId w:val="40"/>
        </w:numPr>
        <w:rPr>
          <w:rFonts w:cstheme="minorHAnsi"/>
          <w:bCs/>
          <w:sz w:val="28"/>
          <w:szCs w:val="28"/>
        </w:rPr>
      </w:pPr>
      <w:r>
        <w:rPr>
          <w:rFonts w:cstheme="minorHAnsi"/>
          <w:bCs/>
          <w:sz w:val="28"/>
          <w:szCs w:val="28"/>
        </w:rPr>
        <w:t>paní Václavková Cecílie</w:t>
      </w:r>
    </w:p>
    <w:p w14:paraId="68220704" w14:textId="27F219E9" w:rsidR="004025E6" w:rsidRDefault="004025E6" w:rsidP="00433946">
      <w:pPr>
        <w:pStyle w:val="Odstavecseseznamem"/>
        <w:numPr>
          <w:ilvl w:val="0"/>
          <w:numId w:val="40"/>
        </w:numPr>
        <w:rPr>
          <w:rFonts w:cstheme="minorHAnsi"/>
          <w:bCs/>
          <w:sz w:val="28"/>
          <w:szCs w:val="28"/>
        </w:rPr>
      </w:pPr>
      <w:r>
        <w:rPr>
          <w:rFonts w:cstheme="minorHAnsi"/>
          <w:bCs/>
          <w:sz w:val="28"/>
          <w:szCs w:val="28"/>
        </w:rPr>
        <w:t>pan Žalud Karel</w:t>
      </w:r>
    </w:p>
    <w:p w14:paraId="0DD8BBF7" w14:textId="1CA708F9" w:rsidR="004025E6" w:rsidRDefault="004025E6" w:rsidP="00433946">
      <w:pPr>
        <w:pStyle w:val="Odstavecseseznamem"/>
        <w:numPr>
          <w:ilvl w:val="0"/>
          <w:numId w:val="40"/>
        </w:numPr>
        <w:rPr>
          <w:rFonts w:cstheme="minorHAnsi"/>
          <w:bCs/>
          <w:sz w:val="28"/>
          <w:szCs w:val="28"/>
        </w:rPr>
      </w:pPr>
      <w:r>
        <w:rPr>
          <w:rFonts w:cstheme="minorHAnsi"/>
          <w:bCs/>
          <w:sz w:val="28"/>
          <w:szCs w:val="28"/>
        </w:rPr>
        <w:t xml:space="preserve">paní </w:t>
      </w:r>
      <w:proofErr w:type="spellStart"/>
      <w:r>
        <w:rPr>
          <w:rFonts w:cstheme="minorHAnsi"/>
          <w:bCs/>
          <w:sz w:val="28"/>
          <w:szCs w:val="28"/>
        </w:rPr>
        <w:t>Medvědová</w:t>
      </w:r>
      <w:proofErr w:type="spellEnd"/>
      <w:r>
        <w:rPr>
          <w:rFonts w:cstheme="minorHAnsi"/>
          <w:bCs/>
          <w:sz w:val="28"/>
          <w:szCs w:val="28"/>
        </w:rPr>
        <w:t xml:space="preserve"> Anna</w:t>
      </w:r>
    </w:p>
    <w:p w14:paraId="4F0FF0E1" w14:textId="1C143472" w:rsidR="00E13862" w:rsidRDefault="00E13862" w:rsidP="00433946">
      <w:pPr>
        <w:pStyle w:val="Odstavecseseznamem"/>
        <w:numPr>
          <w:ilvl w:val="0"/>
          <w:numId w:val="40"/>
        </w:numPr>
        <w:rPr>
          <w:rFonts w:cstheme="minorHAnsi"/>
          <w:bCs/>
          <w:sz w:val="28"/>
          <w:szCs w:val="28"/>
        </w:rPr>
      </w:pPr>
      <w:r>
        <w:rPr>
          <w:rFonts w:cstheme="minorHAnsi"/>
          <w:bCs/>
          <w:sz w:val="28"/>
          <w:szCs w:val="28"/>
        </w:rPr>
        <w:t>paní Hubáčková Marie</w:t>
      </w:r>
    </w:p>
    <w:p w14:paraId="4E2CBFEC" w14:textId="39CBFE5D" w:rsidR="00E13862" w:rsidRDefault="00E13862" w:rsidP="00433946">
      <w:pPr>
        <w:pStyle w:val="Odstavecseseznamem"/>
        <w:numPr>
          <w:ilvl w:val="0"/>
          <w:numId w:val="40"/>
        </w:numPr>
        <w:rPr>
          <w:rFonts w:cstheme="minorHAnsi"/>
          <w:bCs/>
          <w:sz w:val="28"/>
          <w:szCs w:val="28"/>
        </w:rPr>
      </w:pPr>
      <w:r>
        <w:rPr>
          <w:rFonts w:cstheme="minorHAnsi"/>
          <w:bCs/>
          <w:sz w:val="28"/>
          <w:szCs w:val="28"/>
        </w:rPr>
        <w:t>paní Šabatová Jitka</w:t>
      </w:r>
    </w:p>
    <w:p w14:paraId="61E9FAA4" w14:textId="5EC32BA0" w:rsidR="00C73151" w:rsidRPr="00433946" w:rsidRDefault="00C73151" w:rsidP="00433946">
      <w:pPr>
        <w:pStyle w:val="Odstavecseseznamem"/>
        <w:numPr>
          <w:ilvl w:val="0"/>
          <w:numId w:val="40"/>
        </w:numPr>
        <w:rPr>
          <w:rFonts w:cstheme="minorHAnsi"/>
          <w:bCs/>
          <w:sz w:val="28"/>
          <w:szCs w:val="28"/>
        </w:rPr>
      </w:pPr>
      <w:r>
        <w:rPr>
          <w:rFonts w:cstheme="minorHAnsi"/>
          <w:bCs/>
          <w:sz w:val="28"/>
          <w:szCs w:val="28"/>
        </w:rPr>
        <w:t>pan Hnízdil Vladi</w:t>
      </w:r>
      <w:r w:rsidR="009815AD">
        <w:rPr>
          <w:rFonts w:cstheme="minorHAnsi"/>
          <w:bCs/>
          <w:sz w:val="28"/>
          <w:szCs w:val="28"/>
        </w:rPr>
        <w:t>slav</w:t>
      </w:r>
    </w:p>
    <w:p w14:paraId="6C2E3753" w14:textId="77777777" w:rsidR="00F42620" w:rsidRDefault="00F42620" w:rsidP="00C73151">
      <w:pPr>
        <w:rPr>
          <w:rFonts w:cstheme="minorHAnsi"/>
          <w:b/>
          <w:color w:val="1F4E79" w:themeColor="accent1" w:themeShade="80"/>
          <w:sz w:val="56"/>
          <w:szCs w:val="56"/>
          <w:u w:val="single"/>
        </w:rPr>
      </w:pPr>
    </w:p>
    <w:p w14:paraId="437CDA38" w14:textId="77777777" w:rsidR="00C433E7" w:rsidRPr="00C433E7" w:rsidRDefault="00C433E7" w:rsidP="004B65D2">
      <w:pPr>
        <w:pStyle w:val="Nadpis1"/>
        <w:pBdr>
          <w:bottom w:val="single" w:sz="4" w:space="3" w:color="ED7D31" w:themeColor="accent2"/>
        </w:pBdr>
        <w:shd w:val="clear" w:color="auto" w:fill="FFFFFF"/>
        <w:spacing w:before="0" w:after="225" w:line="600" w:lineRule="atLeast"/>
        <w:jc w:val="center"/>
        <w:rPr>
          <w:rFonts w:asciiTheme="minorHAnsi" w:hAnsiTheme="minorHAnsi" w:cstheme="minorHAnsi"/>
          <w:b/>
          <w:bCs/>
          <w:color w:val="00B050"/>
          <w:sz w:val="52"/>
          <w:szCs w:val="52"/>
        </w:rPr>
      </w:pPr>
      <w:r w:rsidRPr="00C433E7">
        <w:rPr>
          <w:rFonts w:asciiTheme="minorHAnsi" w:hAnsiTheme="minorHAnsi" w:cstheme="minorHAnsi"/>
          <w:b/>
          <w:bCs/>
          <w:color w:val="00B050"/>
          <w:sz w:val="52"/>
          <w:szCs w:val="52"/>
        </w:rPr>
        <w:lastRenderedPageBreak/>
        <w:t>Velikonoce: Na jaké datum vycházejí a kde se vzaly nejznámější tradice?</w:t>
      </w:r>
    </w:p>
    <w:p w14:paraId="4407F1EF" w14:textId="04C8D6D3" w:rsidR="00C433E7" w:rsidRPr="00C433E7" w:rsidRDefault="00C433E7" w:rsidP="00C433E7">
      <w:pPr>
        <w:shd w:val="clear" w:color="auto" w:fill="FFFFFF"/>
        <w:rPr>
          <w:rFonts w:ascii="Open Sans" w:hAnsi="Open Sans" w:cs="Open Sans"/>
          <w:color w:val="323232"/>
          <w:sz w:val="24"/>
          <w:szCs w:val="24"/>
        </w:rPr>
      </w:pPr>
      <w:r>
        <w:rPr>
          <w:rFonts w:ascii="Open Sans" w:hAnsi="Open Sans" w:cs="Open Sans"/>
          <w:noProof/>
          <w:color w:val="323232"/>
        </w:rPr>
        <w:drawing>
          <wp:inline distT="0" distB="0" distL="0" distR="0" wp14:anchorId="2D08BE64" wp14:editId="6E41C9D2">
            <wp:extent cx="5759450" cy="3046730"/>
            <wp:effectExtent l="0" t="0" r="0" b="1270"/>
            <wp:docPr id="25" name="Obrázek 25" descr="Velikono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likono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3046730"/>
                    </a:xfrm>
                    <a:prstGeom prst="rect">
                      <a:avLst/>
                    </a:prstGeom>
                    <a:noFill/>
                    <a:ln>
                      <a:noFill/>
                    </a:ln>
                  </pic:spPr>
                </pic:pic>
              </a:graphicData>
            </a:graphic>
          </wp:inline>
        </w:drawing>
      </w:r>
    </w:p>
    <w:p w14:paraId="7FD92CB8" w14:textId="27E61287" w:rsidR="00C433E7" w:rsidRPr="00C433E7" w:rsidRDefault="00C433E7" w:rsidP="00C433E7">
      <w:pPr>
        <w:pStyle w:val="Normlnweb"/>
        <w:shd w:val="clear" w:color="auto" w:fill="FFFFFF"/>
        <w:spacing w:before="525" w:after="525" w:line="450" w:lineRule="atLeast"/>
        <w:rPr>
          <w:rFonts w:cstheme="minorHAnsi"/>
          <w:b/>
          <w:bCs/>
          <w:color w:val="323232"/>
          <w:sz w:val="28"/>
          <w:szCs w:val="28"/>
        </w:rPr>
      </w:pPr>
      <w:r w:rsidRPr="00C433E7">
        <w:rPr>
          <w:rFonts w:cstheme="minorHAnsi"/>
          <w:b/>
          <w:bCs/>
          <w:color w:val="323232"/>
          <w:sz w:val="28"/>
          <w:szCs w:val="28"/>
        </w:rPr>
        <w:t>Velikonoce patří k nejvýznamnějším církevním svátkům. Váže se k nim i celá řada tradic. Zejména tradiční pomlázka a koleda nebo barvení vajec, patří k těm, které si nenechají ujít ani nevěřící. Datum Velikonoc je pohyblivé, a mohou tak být v rozmezí od 22. března do 25. dubna.</w:t>
      </w:r>
    </w:p>
    <w:p w14:paraId="4607B635" w14:textId="77777777" w:rsidR="00C433E7" w:rsidRPr="00C433E7" w:rsidRDefault="00C433E7" w:rsidP="00C433E7">
      <w:pPr>
        <w:pStyle w:val="Nadpis2"/>
        <w:shd w:val="clear" w:color="auto" w:fill="FFFFFF"/>
        <w:spacing w:before="0" w:after="225" w:line="405" w:lineRule="atLeast"/>
        <w:rPr>
          <w:rFonts w:asciiTheme="minorHAnsi" w:hAnsiTheme="minorHAnsi" w:cstheme="minorHAnsi"/>
          <w:b/>
          <w:bCs/>
          <w:color w:val="00B050"/>
          <w:sz w:val="52"/>
          <w:szCs w:val="52"/>
          <w:u w:val="single"/>
        </w:rPr>
      </w:pPr>
      <w:r w:rsidRPr="00C433E7">
        <w:rPr>
          <w:rFonts w:asciiTheme="minorHAnsi" w:hAnsiTheme="minorHAnsi" w:cstheme="minorHAnsi"/>
          <w:b/>
          <w:bCs/>
          <w:color w:val="00B050"/>
          <w:sz w:val="52"/>
          <w:szCs w:val="52"/>
          <w:u w:val="single"/>
        </w:rPr>
        <w:t>Kdy jsou Velikonoce?</w:t>
      </w:r>
    </w:p>
    <w:p w14:paraId="30E5E0ED" w14:textId="77777777" w:rsidR="00C433E7" w:rsidRPr="00C433E7" w:rsidRDefault="007E3D88" w:rsidP="00C433E7">
      <w:pPr>
        <w:pStyle w:val="Normlnweb"/>
        <w:shd w:val="clear" w:color="auto" w:fill="FFFFFF"/>
        <w:spacing w:before="525" w:after="525" w:line="450" w:lineRule="atLeast"/>
        <w:rPr>
          <w:rFonts w:cstheme="minorHAnsi"/>
          <w:color w:val="323232"/>
          <w:sz w:val="28"/>
          <w:szCs w:val="28"/>
        </w:rPr>
      </w:pPr>
      <w:hyperlink r:id="rId18" w:history="1">
        <w:r w:rsidR="00C433E7" w:rsidRPr="00C433E7">
          <w:rPr>
            <w:rStyle w:val="Hypertextovodkaz"/>
            <w:rFonts w:cstheme="minorHAnsi"/>
            <w:b/>
            <w:bCs/>
            <w:color w:val="323232"/>
            <w:sz w:val="28"/>
            <w:szCs w:val="28"/>
          </w:rPr>
          <w:t>Datum Velikonoc</w:t>
        </w:r>
      </w:hyperlink>
      <w:r w:rsidR="00C433E7" w:rsidRPr="00C433E7">
        <w:rPr>
          <w:rFonts w:cstheme="minorHAnsi"/>
          <w:b/>
          <w:bCs/>
          <w:color w:val="323232"/>
          <w:sz w:val="28"/>
          <w:szCs w:val="28"/>
        </w:rPr>
        <w:t> </w:t>
      </w:r>
      <w:r w:rsidR="00C433E7" w:rsidRPr="00C433E7">
        <w:rPr>
          <w:rFonts w:cstheme="minorHAnsi"/>
          <w:color w:val="323232"/>
          <w:sz w:val="28"/>
          <w:szCs w:val="28"/>
        </w:rPr>
        <w:t>je pohyblivé. Odvozuje se od prvního úplňku po jarní rovnodennosti (21. březnu). </w:t>
      </w:r>
      <w:hyperlink r:id="rId19" w:tgtFrame="_blank" w:history="1">
        <w:r w:rsidR="00C433E7" w:rsidRPr="00C433E7">
          <w:rPr>
            <w:rStyle w:val="Hypertextovodkaz"/>
            <w:rFonts w:cstheme="minorHAnsi"/>
            <w:color w:val="323232"/>
            <w:sz w:val="28"/>
            <w:szCs w:val="28"/>
          </w:rPr>
          <w:t>Velikonoce</w:t>
        </w:r>
      </w:hyperlink>
      <w:r w:rsidR="00C433E7" w:rsidRPr="00C433E7">
        <w:rPr>
          <w:rFonts w:cstheme="minorHAnsi"/>
          <w:color w:val="323232"/>
          <w:sz w:val="28"/>
          <w:szCs w:val="28"/>
        </w:rPr>
        <w:t> totiž připadají na první neděli po tomto úplňku. </w:t>
      </w:r>
    </w:p>
    <w:p w14:paraId="7DF2BD7C" w14:textId="77777777" w:rsidR="00C433E7" w:rsidRPr="00C433E7" w:rsidRDefault="00C433E7" w:rsidP="00C433E7">
      <w:pPr>
        <w:pStyle w:val="Nadpis3"/>
        <w:shd w:val="clear" w:color="auto" w:fill="FFFFFF"/>
        <w:spacing w:before="0" w:after="225" w:line="390" w:lineRule="atLeast"/>
        <w:rPr>
          <w:rFonts w:asciiTheme="minorHAnsi" w:hAnsiTheme="minorHAnsi" w:cstheme="minorHAnsi"/>
          <w:b/>
          <w:bCs/>
          <w:color w:val="323232"/>
          <w:sz w:val="28"/>
          <w:szCs w:val="28"/>
        </w:rPr>
      </w:pPr>
      <w:r w:rsidRPr="00C433E7">
        <w:rPr>
          <w:rFonts w:asciiTheme="minorHAnsi" w:hAnsiTheme="minorHAnsi" w:cstheme="minorHAnsi"/>
          <w:b/>
          <w:bCs/>
          <w:color w:val="323232"/>
          <w:sz w:val="28"/>
          <w:szCs w:val="28"/>
        </w:rPr>
        <w:t>Velikonoce 2023</w:t>
      </w:r>
    </w:p>
    <w:p w14:paraId="645C32A2" w14:textId="77777777" w:rsidR="00C433E7" w:rsidRPr="00C433E7" w:rsidRDefault="00C433E7" w:rsidP="00C433E7">
      <w:pPr>
        <w:numPr>
          <w:ilvl w:val="0"/>
          <w:numId w:val="48"/>
        </w:numPr>
        <w:shd w:val="clear" w:color="auto" w:fill="FFFFFF"/>
        <w:spacing w:before="150" w:after="150" w:line="330" w:lineRule="atLeast"/>
        <w:rPr>
          <w:rFonts w:cstheme="minorHAnsi"/>
          <w:color w:val="323232"/>
          <w:sz w:val="28"/>
          <w:szCs w:val="28"/>
        </w:rPr>
      </w:pPr>
      <w:r w:rsidRPr="00C433E7">
        <w:rPr>
          <w:rFonts w:cstheme="minorHAnsi"/>
          <w:color w:val="323232"/>
          <w:sz w:val="28"/>
          <w:szCs w:val="28"/>
        </w:rPr>
        <w:t xml:space="preserve">Velký </w:t>
      </w:r>
      <w:proofErr w:type="gramStart"/>
      <w:r w:rsidRPr="00C433E7">
        <w:rPr>
          <w:rFonts w:cstheme="minorHAnsi"/>
          <w:color w:val="323232"/>
          <w:sz w:val="28"/>
          <w:szCs w:val="28"/>
        </w:rPr>
        <w:t>pátek – 7</w:t>
      </w:r>
      <w:proofErr w:type="gramEnd"/>
      <w:r w:rsidRPr="00C433E7">
        <w:rPr>
          <w:rFonts w:cstheme="minorHAnsi"/>
          <w:color w:val="323232"/>
          <w:sz w:val="28"/>
          <w:szCs w:val="28"/>
        </w:rPr>
        <w:t>. dubna</w:t>
      </w:r>
    </w:p>
    <w:p w14:paraId="400F62F8" w14:textId="77777777" w:rsidR="00C433E7" w:rsidRPr="00C433E7" w:rsidRDefault="00C433E7" w:rsidP="00C433E7">
      <w:pPr>
        <w:numPr>
          <w:ilvl w:val="0"/>
          <w:numId w:val="48"/>
        </w:numPr>
        <w:shd w:val="clear" w:color="auto" w:fill="FFFFFF"/>
        <w:spacing w:before="150" w:after="150" w:line="330" w:lineRule="atLeast"/>
        <w:rPr>
          <w:rFonts w:cstheme="minorHAnsi"/>
          <w:color w:val="323232"/>
          <w:sz w:val="28"/>
          <w:szCs w:val="28"/>
        </w:rPr>
      </w:pPr>
      <w:r w:rsidRPr="00C433E7">
        <w:rPr>
          <w:rFonts w:cstheme="minorHAnsi"/>
          <w:color w:val="323232"/>
          <w:sz w:val="28"/>
          <w:szCs w:val="28"/>
        </w:rPr>
        <w:t xml:space="preserve">Velikonoční </w:t>
      </w:r>
      <w:proofErr w:type="gramStart"/>
      <w:r w:rsidRPr="00C433E7">
        <w:rPr>
          <w:rFonts w:cstheme="minorHAnsi"/>
          <w:color w:val="323232"/>
          <w:sz w:val="28"/>
          <w:szCs w:val="28"/>
        </w:rPr>
        <w:t>neděle – 9</w:t>
      </w:r>
      <w:proofErr w:type="gramEnd"/>
      <w:r w:rsidRPr="00C433E7">
        <w:rPr>
          <w:rFonts w:cstheme="minorHAnsi"/>
          <w:color w:val="323232"/>
          <w:sz w:val="28"/>
          <w:szCs w:val="28"/>
        </w:rPr>
        <w:t>. dubna</w:t>
      </w:r>
    </w:p>
    <w:p w14:paraId="29549013" w14:textId="77777777" w:rsidR="00C433E7" w:rsidRPr="00C433E7" w:rsidRDefault="00C433E7" w:rsidP="00C433E7">
      <w:pPr>
        <w:numPr>
          <w:ilvl w:val="0"/>
          <w:numId w:val="48"/>
        </w:numPr>
        <w:shd w:val="clear" w:color="auto" w:fill="FFFFFF"/>
        <w:spacing w:before="150" w:after="150" w:line="330" w:lineRule="atLeast"/>
        <w:rPr>
          <w:rFonts w:cstheme="minorHAnsi"/>
          <w:color w:val="323232"/>
          <w:sz w:val="28"/>
          <w:szCs w:val="28"/>
        </w:rPr>
      </w:pPr>
      <w:r w:rsidRPr="00C433E7">
        <w:rPr>
          <w:rFonts w:cstheme="minorHAnsi"/>
          <w:color w:val="323232"/>
          <w:sz w:val="28"/>
          <w:szCs w:val="28"/>
        </w:rPr>
        <w:lastRenderedPageBreak/>
        <w:t xml:space="preserve">Velikonoční </w:t>
      </w:r>
      <w:proofErr w:type="gramStart"/>
      <w:r w:rsidRPr="00C433E7">
        <w:rPr>
          <w:rFonts w:cstheme="minorHAnsi"/>
          <w:color w:val="323232"/>
          <w:sz w:val="28"/>
          <w:szCs w:val="28"/>
        </w:rPr>
        <w:t>pondělí  -</w:t>
      </w:r>
      <w:proofErr w:type="gramEnd"/>
      <w:r w:rsidRPr="00C433E7">
        <w:rPr>
          <w:rFonts w:cstheme="minorHAnsi"/>
          <w:color w:val="323232"/>
          <w:sz w:val="28"/>
          <w:szCs w:val="28"/>
        </w:rPr>
        <w:t xml:space="preserve"> 10. dubna</w:t>
      </w:r>
    </w:p>
    <w:p w14:paraId="2C27E36C" w14:textId="77777777" w:rsidR="00C433E7" w:rsidRPr="00C433E7" w:rsidRDefault="00C433E7" w:rsidP="00C433E7">
      <w:pPr>
        <w:pStyle w:val="Nadpis2"/>
        <w:shd w:val="clear" w:color="auto" w:fill="FFFFFF"/>
        <w:spacing w:before="0" w:after="225" w:line="405" w:lineRule="atLeast"/>
        <w:rPr>
          <w:rFonts w:asciiTheme="minorHAnsi" w:hAnsiTheme="minorHAnsi" w:cstheme="minorHAnsi"/>
          <w:b/>
          <w:bCs/>
          <w:color w:val="323232"/>
          <w:sz w:val="33"/>
          <w:szCs w:val="33"/>
        </w:rPr>
      </w:pPr>
      <w:r w:rsidRPr="00C433E7">
        <w:rPr>
          <w:rFonts w:asciiTheme="minorHAnsi" w:hAnsiTheme="minorHAnsi" w:cstheme="minorHAnsi"/>
          <w:b/>
          <w:bCs/>
          <w:color w:val="323232"/>
          <w:sz w:val="33"/>
          <w:szCs w:val="33"/>
        </w:rPr>
        <w:t>Velikonoce v roce 2024 a později</w:t>
      </w:r>
    </w:p>
    <w:tbl>
      <w:tblPr>
        <w:tblW w:w="0" w:type="dxa"/>
        <w:shd w:val="clear" w:color="auto" w:fill="FFFFFF"/>
        <w:tblCellMar>
          <w:top w:w="15" w:type="dxa"/>
          <w:left w:w="15" w:type="dxa"/>
          <w:bottom w:w="15" w:type="dxa"/>
          <w:right w:w="15" w:type="dxa"/>
        </w:tblCellMar>
        <w:tblLook w:val="04A0" w:firstRow="1" w:lastRow="0" w:firstColumn="1" w:lastColumn="0" w:noHBand="0" w:noVBand="1"/>
      </w:tblPr>
      <w:tblGrid>
        <w:gridCol w:w="1301"/>
        <w:gridCol w:w="1441"/>
        <w:gridCol w:w="2081"/>
        <w:gridCol w:w="2601"/>
      </w:tblGrid>
      <w:tr w:rsidR="00C433E7" w14:paraId="0494C804" w14:textId="77777777" w:rsidTr="00C433E7">
        <w:trPr>
          <w:trHeight w:val="360"/>
        </w:trPr>
        <w:tc>
          <w:tcPr>
            <w:tcW w:w="0" w:type="auto"/>
            <w:tcBorders>
              <w:top w:val="nil"/>
              <w:left w:val="nil"/>
              <w:bottom w:val="nil"/>
              <w:right w:val="nil"/>
            </w:tcBorders>
            <w:shd w:val="clear" w:color="auto" w:fill="16212D"/>
            <w:tcMar>
              <w:top w:w="75" w:type="dxa"/>
              <w:left w:w="450" w:type="dxa"/>
              <w:bottom w:w="75" w:type="dxa"/>
              <w:right w:w="450" w:type="dxa"/>
            </w:tcMar>
            <w:vAlign w:val="center"/>
            <w:hideMark/>
          </w:tcPr>
          <w:p w14:paraId="114C7AC2" w14:textId="77777777" w:rsidR="00C433E7" w:rsidRDefault="00C433E7">
            <w:pPr>
              <w:rPr>
                <w:rFonts w:ascii="Arial" w:hAnsi="Arial" w:cs="Arial"/>
                <w:b/>
                <w:bCs/>
                <w:color w:val="FFFFFF"/>
                <w:sz w:val="18"/>
                <w:szCs w:val="18"/>
              </w:rPr>
            </w:pPr>
            <w:r>
              <w:rPr>
                <w:rFonts w:ascii="Arial" w:hAnsi="Arial" w:cs="Arial"/>
                <w:b/>
                <w:bCs/>
                <w:color w:val="FFFFFF"/>
                <w:sz w:val="18"/>
                <w:szCs w:val="18"/>
              </w:rPr>
              <w:t>Rok</w:t>
            </w:r>
          </w:p>
        </w:tc>
        <w:tc>
          <w:tcPr>
            <w:tcW w:w="0" w:type="auto"/>
            <w:tcBorders>
              <w:top w:val="nil"/>
              <w:left w:val="nil"/>
              <w:bottom w:val="nil"/>
              <w:right w:val="nil"/>
            </w:tcBorders>
            <w:shd w:val="clear" w:color="auto" w:fill="16212D"/>
            <w:tcMar>
              <w:top w:w="75" w:type="dxa"/>
              <w:left w:w="450" w:type="dxa"/>
              <w:bottom w:w="75" w:type="dxa"/>
              <w:right w:w="0" w:type="dxa"/>
            </w:tcMar>
            <w:vAlign w:val="center"/>
            <w:hideMark/>
          </w:tcPr>
          <w:p w14:paraId="3E0E13C2" w14:textId="77777777" w:rsidR="00C433E7" w:rsidRDefault="00C433E7">
            <w:pPr>
              <w:rPr>
                <w:rFonts w:ascii="Arial" w:hAnsi="Arial" w:cs="Arial"/>
                <w:b/>
                <w:bCs/>
                <w:color w:val="FFFFFF"/>
                <w:sz w:val="18"/>
                <w:szCs w:val="18"/>
              </w:rPr>
            </w:pPr>
            <w:r>
              <w:rPr>
                <w:rFonts w:ascii="Arial" w:hAnsi="Arial" w:cs="Arial"/>
                <w:b/>
                <w:bCs/>
                <w:color w:val="FFFFFF"/>
                <w:sz w:val="18"/>
                <w:szCs w:val="18"/>
              </w:rPr>
              <w:t>Velký pátek</w:t>
            </w:r>
          </w:p>
        </w:tc>
        <w:tc>
          <w:tcPr>
            <w:tcW w:w="0" w:type="auto"/>
            <w:tcBorders>
              <w:top w:val="nil"/>
              <w:left w:val="nil"/>
              <w:bottom w:val="nil"/>
              <w:right w:val="nil"/>
            </w:tcBorders>
            <w:shd w:val="clear" w:color="auto" w:fill="16212D"/>
            <w:tcMar>
              <w:top w:w="75" w:type="dxa"/>
              <w:left w:w="450" w:type="dxa"/>
              <w:bottom w:w="75" w:type="dxa"/>
              <w:right w:w="0" w:type="dxa"/>
            </w:tcMar>
            <w:vAlign w:val="center"/>
            <w:hideMark/>
          </w:tcPr>
          <w:p w14:paraId="3D18C48E" w14:textId="77777777" w:rsidR="00C433E7" w:rsidRDefault="00C433E7">
            <w:pPr>
              <w:rPr>
                <w:rFonts w:ascii="Arial" w:hAnsi="Arial" w:cs="Arial"/>
                <w:b/>
                <w:bCs/>
                <w:color w:val="FFFFFF"/>
                <w:sz w:val="18"/>
                <w:szCs w:val="18"/>
              </w:rPr>
            </w:pPr>
            <w:r>
              <w:rPr>
                <w:rFonts w:ascii="Arial" w:hAnsi="Arial" w:cs="Arial"/>
                <w:b/>
                <w:bCs/>
                <w:color w:val="FFFFFF"/>
                <w:sz w:val="18"/>
                <w:szCs w:val="18"/>
              </w:rPr>
              <w:t>Velikonoční neděle</w:t>
            </w:r>
          </w:p>
        </w:tc>
        <w:tc>
          <w:tcPr>
            <w:tcW w:w="0" w:type="auto"/>
            <w:tcBorders>
              <w:top w:val="nil"/>
              <w:left w:val="nil"/>
              <w:bottom w:val="nil"/>
              <w:right w:val="nil"/>
            </w:tcBorders>
            <w:shd w:val="clear" w:color="auto" w:fill="16212D"/>
            <w:tcMar>
              <w:top w:w="75" w:type="dxa"/>
              <w:left w:w="450" w:type="dxa"/>
              <w:bottom w:w="75" w:type="dxa"/>
              <w:right w:w="450" w:type="dxa"/>
            </w:tcMar>
            <w:vAlign w:val="center"/>
            <w:hideMark/>
          </w:tcPr>
          <w:p w14:paraId="7A395592" w14:textId="77777777" w:rsidR="00C433E7" w:rsidRDefault="00C433E7">
            <w:pPr>
              <w:rPr>
                <w:rFonts w:ascii="Arial" w:hAnsi="Arial" w:cs="Arial"/>
                <w:b/>
                <w:bCs/>
                <w:color w:val="FFFFFF"/>
                <w:sz w:val="18"/>
                <w:szCs w:val="18"/>
              </w:rPr>
            </w:pPr>
            <w:r>
              <w:rPr>
                <w:rFonts w:ascii="Arial" w:hAnsi="Arial" w:cs="Arial"/>
                <w:b/>
                <w:bCs/>
                <w:color w:val="FFFFFF"/>
                <w:sz w:val="18"/>
                <w:szCs w:val="18"/>
              </w:rPr>
              <w:t>Velikonoční pondělí</w:t>
            </w:r>
          </w:p>
        </w:tc>
      </w:tr>
      <w:tr w:rsidR="00C433E7" w14:paraId="649F7032" w14:textId="77777777" w:rsidTr="00C433E7">
        <w:trPr>
          <w:trHeight w:val="360"/>
        </w:trPr>
        <w:tc>
          <w:tcPr>
            <w:tcW w:w="0" w:type="auto"/>
            <w:shd w:val="clear" w:color="auto" w:fill="FFFFFF"/>
            <w:tcMar>
              <w:top w:w="75" w:type="dxa"/>
              <w:left w:w="450" w:type="dxa"/>
              <w:bottom w:w="75" w:type="dxa"/>
              <w:right w:w="450" w:type="dxa"/>
            </w:tcMar>
            <w:vAlign w:val="center"/>
            <w:hideMark/>
          </w:tcPr>
          <w:p w14:paraId="5AC9EC3C" w14:textId="77777777" w:rsidR="00C433E7" w:rsidRDefault="00C433E7">
            <w:pPr>
              <w:rPr>
                <w:rFonts w:ascii="Arial" w:hAnsi="Arial" w:cs="Arial"/>
                <w:color w:val="323232"/>
                <w:sz w:val="18"/>
                <w:szCs w:val="18"/>
              </w:rPr>
            </w:pPr>
            <w:r>
              <w:rPr>
                <w:rFonts w:ascii="Arial" w:hAnsi="Arial" w:cs="Arial"/>
                <w:color w:val="323232"/>
                <w:sz w:val="18"/>
                <w:szCs w:val="18"/>
              </w:rPr>
              <w:t>2024</w:t>
            </w:r>
          </w:p>
        </w:tc>
        <w:tc>
          <w:tcPr>
            <w:tcW w:w="0" w:type="auto"/>
            <w:shd w:val="clear" w:color="auto" w:fill="FFFFFF"/>
            <w:tcMar>
              <w:top w:w="75" w:type="dxa"/>
              <w:left w:w="450" w:type="dxa"/>
              <w:bottom w:w="75" w:type="dxa"/>
              <w:right w:w="0" w:type="dxa"/>
            </w:tcMar>
            <w:vAlign w:val="center"/>
            <w:hideMark/>
          </w:tcPr>
          <w:p w14:paraId="0F78AF23" w14:textId="77777777" w:rsidR="00C433E7" w:rsidRDefault="00C433E7">
            <w:pPr>
              <w:rPr>
                <w:rFonts w:ascii="Arial" w:hAnsi="Arial" w:cs="Arial"/>
                <w:color w:val="323232"/>
                <w:sz w:val="18"/>
                <w:szCs w:val="18"/>
              </w:rPr>
            </w:pPr>
            <w:r>
              <w:rPr>
                <w:rFonts w:ascii="Arial" w:hAnsi="Arial" w:cs="Arial"/>
                <w:color w:val="323232"/>
                <w:sz w:val="18"/>
                <w:szCs w:val="18"/>
              </w:rPr>
              <w:t>29. března</w:t>
            </w:r>
          </w:p>
        </w:tc>
        <w:tc>
          <w:tcPr>
            <w:tcW w:w="0" w:type="auto"/>
            <w:shd w:val="clear" w:color="auto" w:fill="FFFFFF"/>
            <w:tcMar>
              <w:top w:w="75" w:type="dxa"/>
              <w:left w:w="450" w:type="dxa"/>
              <w:bottom w:w="75" w:type="dxa"/>
              <w:right w:w="0" w:type="dxa"/>
            </w:tcMar>
            <w:vAlign w:val="center"/>
            <w:hideMark/>
          </w:tcPr>
          <w:p w14:paraId="23E3966D" w14:textId="77777777" w:rsidR="00C433E7" w:rsidRDefault="00C433E7">
            <w:pPr>
              <w:rPr>
                <w:rFonts w:ascii="Arial" w:hAnsi="Arial" w:cs="Arial"/>
                <w:color w:val="323232"/>
                <w:sz w:val="18"/>
                <w:szCs w:val="18"/>
              </w:rPr>
            </w:pPr>
            <w:r>
              <w:rPr>
                <w:rFonts w:ascii="Arial" w:hAnsi="Arial" w:cs="Arial"/>
                <w:color w:val="323232"/>
                <w:sz w:val="18"/>
                <w:szCs w:val="18"/>
              </w:rPr>
              <w:t>31. března</w:t>
            </w:r>
          </w:p>
        </w:tc>
        <w:tc>
          <w:tcPr>
            <w:tcW w:w="0" w:type="auto"/>
            <w:shd w:val="clear" w:color="auto" w:fill="FFFFFF"/>
            <w:tcMar>
              <w:top w:w="75" w:type="dxa"/>
              <w:left w:w="450" w:type="dxa"/>
              <w:bottom w:w="75" w:type="dxa"/>
              <w:right w:w="450" w:type="dxa"/>
            </w:tcMar>
            <w:vAlign w:val="center"/>
            <w:hideMark/>
          </w:tcPr>
          <w:p w14:paraId="6D0E9CBA" w14:textId="77777777" w:rsidR="00C433E7" w:rsidRDefault="00C433E7">
            <w:pPr>
              <w:rPr>
                <w:rFonts w:ascii="Arial" w:hAnsi="Arial" w:cs="Arial"/>
                <w:color w:val="323232"/>
                <w:sz w:val="18"/>
                <w:szCs w:val="18"/>
              </w:rPr>
            </w:pPr>
            <w:r>
              <w:rPr>
                <w:rFonts w:ascii="Arial" w:hAnsi="Arial" w:cs="Arial"/>
                <w:color w:val="323232"/>
                <w:sz w:val="18"/>
                <w:szCs w:val="18"/>
              </w:rPr>
              <w:t>1. dubna</w:t>
            </w:r>
          </w:p>
        </w:tc>
      </w:tr>
      <w:tr w:rsidR="00C433E7" w14:paraId="69EA6D1B" w14:textId="77777777" w:rsidTr="00C433E7">
        <w:trPr>
          <w:trHeight w:val="360"/>
        </w:trPr>
        <w:tc>
          <w:tcPr>
            <w:tcW w:w="0" w:type="auto"/>
            <w:shd w:val="clear" w:color="auto" w:fill="FFFFFF"/>
            <w:tcMar>
              <w:top w:w="75" w:type="dxa"/>
              <w:left w:w="450" w:type="dxa"/>
              <w:bottom w:w="75" w:type="dxa"/>
              <w:right w:w="450" w:type="dxa"/>
            </w:tcMar>
            <w:vAlign w:val="center"/>
            <w:hideMark/>
          </w:tcPr>
          <w:p w14:paraId="53A02C44" w14:textId="77777777" w:rsidR="00C433E7" w:rsidRDefault="00C433E7">
            <w:pPr>
              <w:rPr>
                <w:rFonts w:ascii="Arial" w:hAnsi="Arial" w:cs="Arial"/>
                <w:color w:val="323232"/>
                <w:sz w:val="18"/>
                <w:szCs w:val="18"/>
              </w:rPr>
            </w:pPr>
            <w:r>
              <w:rPr>
                <w:rFonts w:ascii="Arial" w:hAnsi="Arial" w:cs="Arial"/>
                <w:color w:val="323232"/>
                <w:sz w:val="18"/>
                <w:szCs w:val="18"/>
              </w:rPr>
              <w:t>2025</w:t>
            </w:r>
          </w:p>
        </w:tc>
        <w:tc>
          <w:tcPr>
            <w:tcW w:w="0" w:type="auto"/>
            <w:shd w:val="clear" w:color="auto" w:fill="FFFFFF"/>
            <w:tcMar>
              <w:top w:w="75" w:type="dxa"/>
              <w:left w:w="450" w:type="dxa"/>
              <w:bottom w:w="75" w:type="dxa"/>
              <w:right w:w="0" w:type="dxa"/>
            </w:tcMar>
            <w:vAlign w:val="center"/>
            <w:hideMark/>
          </w:tcPr>
          <w:p w14:paraId="42CF2171" w14:textId="77777777" w:rsidR="00C433E7" w:rsidRDefault="00C433E7">
            <w:pPr>
              <w:rPr>
                <w:rFonts w:ascii="Arial" w:hAnsi="Arial" w:cs="Arial"/>
                <w:color w:val="323232"/>
                <w:sz w:val="18"/>
                <w:szCs w:val="18"/>
              </w:rPr>
            </w:pPr>
            <w:r>
              <w:rPr>
                <w:rFonts w:ascii="Arial" w:hAnsi="Arial" w:cs="Arial"/>
                <w:color w:val="323232"/>
                <w:sz w:val="18"/>
                <w:szCs w:val="18"/>
              </w:rPr>
              <w:t>18. března</w:t>
            </w:r>
          </w:p>
        </w:tc>
        <w:tc>
          <w:tcPr>
            <w:tcW w:w="0" w:type="auto"/>
            <w:shd w:val="clear" w:color="auto" w:fill="FFFFFF"/>
            <w:tcMar>
              <w:top w:w="75" w:type="dxa"/>
              <w:left w:w="450" w:type="dxa"/>
              <w:bottom w:w="75" w:type="dxa"/>
              <w:right w:w="0" w:type="dxa"/>
            </w:tcMar>
            <w:vAlign w:val="center"/>
            <w:hideMark/>
          </w:tcPr>
          <w:p w14:paraId="1F42C5BE" w14:textId="77777777" w:rsidR="00C433E7" w:rsidRDefault="00C433E7">
            <w:pPr>
              <w:rPr>
                <w:rFonts w:ascii="Arial" w:hAnsi="Arial" w:cs="Arial"/>
                <w:color w:val="323232"/>
                <w:sz w:val="18"/>
                <w:szCs w:val="18"/>
              </w:rPr>
            </w:pPr>
            <w:r>
              <w:rPr>
                <w:rFonts w:ascii="Arial" w:hAnsi="Arial" w:cs="Arial"/>
                <w:color w:val="323232"/>
                <w:sz w:val="18"/>
                <w:szCs w:val="18"/>
              </w:rPr>
              <w:t>20. dubna</w:t>
            </w:r>
          </w:p>
        </w:tc>
        <w:tc>
          <w:tcPr>
            <w:tcW w:w="0" w:type="auto"/>
            <w:shd w:val="clear" w:color="auto" w:fill="FFFFFF"/>
            <w:tcMar>
              <w:top w:w="75" w:type="dxa"/>
              <w:left w:w="450" w:type="dxa"/>
              <w:bottom w:w="75" w:type="dxa"/>
              <w:right w:w="450" w:type="dxa"/>
            </w:tcMar>
            <w:vAlign w:val="center"/>
            <w:hideMark/>
          </w:tcPr>
          <w:p w14:paraId="5FA8CDC2" w14:textId="77777777" w:rsidR="00C433E7" w:rsidRDefault="00C433E7">
            <w:pPr>
              <w:rPr>
                <w:rFonts w:ascii="Arial" w:hAnsi="Arial" w:cs="Arial"/>
                <w:color w:val="323232"/>
                <w:sz w:val="18"/>
                <w:szCs w:val="18"/>
              </w:rPr>
            </w:pPr>
            <w:r>
              <w:rPr>
                <w:rFonts w:ascii="Arial" w:hAnsi="Arial" w:cs="Arial"/>
                <w:color w:val="323232"/>
                <w:sz w:val="18"/>
                <w:szCs w:val="18"/>
              </w:rPr>
              <w:t>21. dubna</w:t>
            </w:r>
          </w:p>
        </w:tc>
      </w:tr>
      <w:tr w:rsidR="00C433E7" w14:paraId="655C6B43" w14:textId="77777777" w:rsidTr="00C433E7">
        <w:trPr>
          <w:trHeight w:val="360"/>
        </w:trPr>
        <w:tc>
          <w:tcPr>
            <w:tcW w:w="0" w:type="auto"/>
            <w:shd w:val="clear" w:color="auto" w:fill="FFFFFF"/>
            <w:tcMar>
              <w:top w:w="75" w:type="dxa"/>
              <w:left w:w="450" w:type="dxa"/>
              <w:bottom w:w="75" w:type="dxa"/>
              <w:right w:w="450" w:type="dxa"/>
            </w:tcMar>
            <w:vAlign w:val="center"/>
            <w:hideMark/>
          </w:tcPr>
          <w:p w14:paraId="616898A5" w14:textId="77777777" w:rsidR="00C433E7" w:rsidRDefault="00C433E7">
            <w:pPr>
              <w:rPr>
                <w:rFonts w:ascii="Arial" w:hAnsi="Arial" w:cs="Arial"/>
                <w:color w:val="323232"/>
                <w:sz w:val="18"/>
                <w:szCs w:val="18"/>
              </w:rPr>
            </w:pPr>
            <w:r>
              <w:rPr>
                <w:rFonts w:ascii="Arial" w:hAnsi="Arial" w:cs="Arial"/>
                <w:color w:val="323232"/>
                <w:sz w:val="18"/>
                <w:szCs w:val="18"/>
              </w:rPr>
              <w:t>2026</w:t>
            </w:r>
          </w:p>
        </w:tc>
        <w:tc>
          <w:tcPr>
            <w:tcW w:w="0" w:type="auto"/>
            <w:shd w:val="clear" w:color="auto" w:fill="FFFFFF"/>
            <w:tcMar>
              <w:top w:w="75" w:type="dxa"/>
              <w:left w:w="450" w:type="dxa"/>
              <w:bottom w:w="75" w:type="dxa"/>
              <w:right w:w="0" w:type="dxa"/>
            </w:tcMar>
            <w:vAlign w:val="center"/>
            <w:hideMark/>
          </w:tcPr>
          <w:p w14:paraId="04B4EB1B" w14:textId="77777777" w:rsidR="00C433E7" w:rsidRDefault="00C433E7">
            <w:pPr>
              <w:rPr>
                <w:rFonts w:ascii="Arial" w:hAnsi="Arial" w:cs="Arial"/>
                <w:color w:val="323232"/>
                <w:sz w:val="18"/>
                <w:szCs w:val="18"/>
              </w:rPr>
            </w:pPr>
            <w:r>
              <w:rPr>
                <w:rFonts w:ascii="Arial" w:hAnsi="Arial" w:cs="Arial"/>
                <w:color w:val="323232"/>
                <w:sz w:val="18"/>
                <w:szCs w:val="18"/>
              </w:rPr>
              <w:t>3. dubna</w:t>
            </w:r>
          </w:p>
        </w:tc>
        <w:tc>
          <w:tcPr>
            <w:tcW w:w="0" w:type="auto"/>
            <w:shd w:val="clear" w:color="auto" w:fill="FFFFFF"/>
            <w:tcMar>
              <w:top w:w="75" w:type="dxa"/>
              <w:left w:w="450" w:type="dxa"/>
              <w:bottom w:w="75" w:type="dxa"/>
              <w:right w:w="0" w:type="dxa"/>
            </w:tcMar>
            <w:vAlign w:val="center"/>
            <w:hideMark/>
          </w:tcPr>
          <w:p w14:paraId="2BAC1345" w14:textId="77777777" w:rsidR="00C433E7" w:rsidRDefault="00C433E7">
            <w:pPr>
              <w:rPr>
                <w:rFonts w:ascii="Arial" w:hAnsi="Arial" w:cs="Arial"/>
                <w:color w:val="323232"/>
                <w:sz w:val="18"/>
                <w:szCs w:val="18"/>
              </w:rPr>
            </w:pPr>
            <w:r>
              <w:rPr>
                <w:rFonts w:ascii="Arial" w:hAnsi="Arial" w:cs="Arial"/>
                <w:color w:val="323232"/>
                <w:sz w:val="18"/>
                <w:szCs w:val="18"/>
              </w:rPr>
              <w:t>5. dubna</w:t>
            </w:r>
          </w:p>
        </w:tc>
        <w:tc>
          <w:tcPr>
            <w:tcW w:w="0" w:type="auto"/>
            <w:shd w:val="clear" w:color="auto" w:fill="FFFFFF"/>
            <w:tcMar>
              <w:top w:w="75" w:type="dxa"/>
              <w:left w:w="450" w:type="dxa"/>
              <w:bottom w:w="75" w:type="dxa"/>
              <w:right w:w="450" w:type="dxa"/>
            </w:tcMar>
            <w:vAlign w:val="center"/>
            <w:hideMark/>
          </w:tcPr>
          <w:p w14:paraId="036C1B35" w14:textId="77777777" w:rsidR="00C433E7" w:rsidRDefault="00C433E7">
            <w:pPr>
              <w:rPr>
                <w:rFonts w:ascii="Arial" w:hAnsi="Arial" w:cs="Arial"/>
                <w:color w:val="323232"/>
                <w:sz w:val="18"/>
                <w:szCs w:val="18"/>
              </w:rPr>
            </w:pPr>
            <w:r>
              <w:rPr>
                <w:rFonts w:ascii="Arial" w:hAnsi="Arial" w:cs="Arial"/>
                <w:color w:val="323232"/>
                <w:sz w:val="18"/>
                <w:szCs w:val="18"/>
              </w:rPr>
              <w:t>6. dubna</w:t>
            </w:r>
          </w:p>
        </w:tc>
      </w:tr>
      <w:tr w:rsidR="00C433E7" w14:paraId="47E9C492" w14:textId="77777777" w:rsidTr="00C433E7">
        <w:trPr>
          <w:trHeight w:val="360"/>
        </w:trPr>
        <w:tc>
          <w:tcPr>
            <w:tcW w:w="0" w:type="auto"/>
            <w:shd w:val="clear" w:color="auto" w:fill="FFFFFF"/>
            <w:tcMar>
              <w:top w:w="75" w:type="dxa"/>
              <w:left w:w="450" w:type="dxa"/>
              <w:bottom w:w="75" w:type="dxa"/>
              <w:right w:w="450" w:type="dxa"/>
            </w:tcMar>
            <w:vAlign w:val="center"/>
            <w:hideMark/>
          </w:tcPr>
          <w:p w14:paraId="258BCD39" w14:textId="77777777" w:rsidR="00C433E7" w:rsidRDefault="00C433E7">
            <w:pPr>
              <w:rPr>
                <w:rFonts w:ascii="Arial" w:hAnsi="Arial" w:cs="Arial"/>
                <w:color w:val="323232"/>
                <w:sz w:val="18"/>
                <w:szCs w:val="18"/>
              </w:rPr>
            </w:pPr>
            <w:r>
              <w:rPr>
                <w:rFonts w:ascii="Arial" w:hAnsi="Arial" w:cs="Arial"/>
                <w:color w:val="323232"/>
                <w:sz w:val="18"/>
                <w:szCs w:val="18"/>
              </w:rPr>
              <w:t>2027</w:t>
            </w:r>
          </w:p>
        </w:tc>
        <w:tc>
          <w:tcPr>
            <w:tcW w:w="0" w:type="auto"/>
            <w:shd w:val="clear" w:color="auto" w:fill="FFFFFF"/>
            <w:tcMar>
              <w:top w:w="75" w:type="dxa"/>
              <w:left w:w="450" w:type="dxa"/>
              <w:bottom w:w="75" w:type="dxa"/>
              <w:right w:w="0" w:type="dxa"/>
            </w:tcMar>
            <w:vAlign w:val="center"/>
            <w:hideMark/>
          </w:tcPr>
          <w:p w14:paraId="7F4CBC0D" w14:textId="77777777" w:rsidR="00C433E7" w:rsidRDefault="00C433E7">
            <w:pPr>
              <w:rPr>
                <w:rFonts w:ascii="Arial" w:hAnsi="Arial" w:cs="Arial"/>
                <w:color w:val="323232"/>
                <w:sz w:val="18"/>
                <w:szCs w:val="18"/>
              </w:rPr>
            </w:pPr>
            <w:r>
              <w:rPr>
                <w:rFonts w:ascii="Arial" w:hAnsi="Arial" w:cs="Arial"/>
                <w:color w:val="323232"/>
                <w:sz w:val="18"/>
                <w:szCs w:val="18"/>
              </w:rPr>
              <w:t>26. března</w:t>
            </w:r>
          </w:p>
        </w:tc>
        <w:tc>
          <w:tcPr>
            <w:tcW w:w="0" w:type="auto"/>
            <w:shd w:val="clear" w:color="auto" w:fill="FFFFFF"/>
            <w:tcMar>
              <w:top w:w="75" w:type="dxa"/>
              <w:left w:w="450" w:type="dxa"/>
              <w:bottom w:w="75" w:type="dxa"/>
              <w:right w:w="0" w:type="dxa"/>
            </w:tcMar>
            <w:vAlign w:val="center"/>
            <w:hideMark/>
          </w:tcPr>
          <w:p w14:paraId="3DD72F57" w14:textId="77777777" w:rsidR="00C433E7" w:rsidRDefault="00C433E7">
            <w:pPr>
              <w:rPr>
                <w:rFonts w:ascii="Arial" w:hAnsi="Arial" w:cs="Arial"/>
                <w:color w:val="323232"/>
                <w:sz w:val="18"/>
                <w:szCs w:val="18"/>
              </w:rPr>
            </w:pPr>
            <w:r>
              <w:rPr>
                <w:rFonts w:ascii="Arial" w:hAnsi="Arial" w:cs="Arial"/>
                <w:color w:val="323232"/>
                <w:sz w:val="18"/>
                <w:szCs w:val="18"/>
              </w:rPr>
              <w:t>28. března</w:t>
            </w:r>
          </w:p>
        </w:tc>
        <w:tc>
          <w:tcPr>
            <w:tcW w:w="0" w:type="auto"/>
            <w:shd w:val="clear" w:color="auto" w:fill="FFFFFF"/>
            <w:tcMar>
              <w:top w:w="75" w:type="dxa"/>
              <w:left w:w="450" w:type="dxa"/>
              <w:bottom w:w="75" w:type="dxa"/>
              <w:right w:w="450" w:type="dxa"/>
            </w:tcMar>
            <w:vAlign w:val="center"/>
            <w:hideMark/>
          </w:tcPr>
          <w:p w14:paraId="033FF6C0" w14:textId="77777777" w:rsidR="00C433E7" w:rsidRDefault="00C433E7">
            <w:pPr>
              <w:rPr>
                <w:rFonts w:ascii="Arial" w:hAnsi="Arial" w:cs="Arial"/>
                <w:color w:val="323232"/>
                <w:sz w:val="18"/>
                <w:szCs w:val="18"/>
              </w:rPr>
            </w:pPr>
            <w:r>
              <w:rPr>
                <w:rFonts w:ascii="Arial" w:hAnsi="Arial" w:cs="Arial"/>
                <w:color w:val="323232"/>
                <w:sz w:val="18"/>
                <w:szCs w:val="18"/>
              </w:rPr>
              <w:t>29. března</w:t>
            </w:r>
          </w:p>
        </w:tc>
      </w:tr>
      <w:tr w:rsidR="00C433E7" w14:paraId="25A65223" w14:textId="77777777" w:rsidTr="00C433E7">
        <w:trPr>
          <w:trHeight w:val="360"/>
        </w:trPr>
        <w:tc>
          <w:tcPr>
            <w:tcW w:w="0" w:type="auto"/>
            <w:shd w:val="clear" w:color="auto" w:fill="FFFFFF"/>
            <w:tcMar>
              <w:top w:w="75" w:type="dxa"/>
              <w:left w:w="450" w:type="dxa"/>
              <w:bottom w:w="75" w:type="dxa"/>
              <w:right w:w="450" w:type="dxa"/>
            </w:tcMar>
            <w:vAlign w:val="center"/>
            <w:hideMark/>
          </w:tcPr>
          <w:p w14:paraId="6E26DDF2" w14:textId="77777777" w:rsidR="00C433E7" w:rsidRDefault="00C433E7">
            <w:pPr>
              <w:rPr>
                <w:rFonts w:ascii="Arial" w:hAnsi="Arial" w:cs="Arial"/>
                <w:color w:val="323232"/>
                <w:sz w:val="18"/>
                <w:szCs w:val="18"/>
              </w:rPr>
            </w:pPr>
            <w:r>
              <w:rPr>
                <w:rFonts w:ascii="Arial" w:hAnsi="Arial" w:cs="Arial"/>
                <w:color w:val="323232"/>
                <w:sz w:val="18"/>
                <w:szCs w:val="18"/>
              </w:rPr>
              <w:t>2028</w:t>
            </w:r>
          </w:p>
        </w:tc>
        <w:tc>
          <w:tcPr>
            <w:tcW w:w="0" w:type="auto"/>
            <w:shd w:val="clear" w:color="auto" w:fill="FFFFFF"/>
            <w:tcMar>
              <w:top w:w="75" w:type="dxa"/>
              <w:left w:w="450" w:type="dxa"/>
              <w:bottom w:w="75" w:type="dxa"/>
              <w:right w:w="0" w:type="dxa"/>
            </w:tcMar>
            <w:vAlign w:val="center"/>
            <w:hideMark/>
          </w:tcPr>
          <w:p w14:paraId="641D73A4" w14:textId="77777777" w:rsidR="00C433E7" w:rsidRDefault="00C433E7">
            <w:pPr>
              <w:rPr>
                <w:rFonts w:ascii="Arial" w:hAnsi="Arial" w:cs="Arial"/>
                <w:color w:val="323232"/>
                <w:sz w:val="18"/>
                <w:szCs w:val="18"/>
              </w:rPr>
            </w:pPr>
            <w:r>
              <w:rPr>
                <w:rFonts w:ascii="Arial" w:hAnsi="Arial" w:cs="Arial"/>
                <w:color w:val="323232"/>
                <w:sz w:val="18"/>
                <w:szCs w:val="18"/>
              </w:rPr>
              <w:t>14. dubna</w:t>
            </w:r>
          </w:p>
        </w:tc>
        <w:tc>
          <w:tcPr>
            <w:tcW w:w="0" w:type="auto"/>
            <w:shd w:val="clear" w:color="auto" w:fill="FFFFFF"/>
            <w:tcMar>
              <w:top w:w="75" w:type="dxa"/>
              <w:left w:w="450" w:type="dxa"/>
              <w:bottom w:w="75" w:type="dxa"/>
              <w:right w:w="0" w:type="dxa"/>
            </w:tcMar>
            <w:vAlign w:val="center"/>
            <w:hideMark/>
          </w:tcPr>
          <w:p w14:paraId="58EA359D" w14:textId="77777777" w:rsidR="00C433E7" w:rsidRDefault="00C433E7">
            <w:pPr>
              <w:rPr>
                <w:rFonts w:ascii="Arial" w:hAnsi="Arial" w:cs="Arial"/>
                <w:color w:val="323232"/>
                <w:sz w:val="18"/>
                <w:szCs w:val="18"/>
              </w:rPr>
            </w:pPr>
            <w:r>
              <w:rPr>
                <w:rFonts w:ascii="Arial" w:hAnsi="Arial" w:cs="Arial"/>
                <w:color w:val="323232"/>
                <w:sz w:val="18"/>
                <w:szCs w:val="18"/>
              </w:rPr>
              <w:t>16. dubna</w:t>
            </w:r>
          </w:p>
        </w:tc>
        <w:tc>
          <w:tcPr>
            <w:tcW w:w="0" w:type="auto"/>
            <w:shd w:val="clear" w:color="auto" w:fill="FFFFFF"/>
            <w:tcMar>
              <w:top w:w="75" w:type="dxa"/>
              <w:left w:w="450" w:type="dxa"/>
              <w:bottom w:w="75" w:type="dxa"/>
              <w:right w:w="450" w:type="dxa"/>
            </w:tcMar>
            <w:vAlign w:val="center"/>
            <w:hideMark/>
          </w:tcPr>
          <w:p w14:paraId="2C17BC7A" w14:textId="77777777" w:rsidR="00C433E7" w:rsidRDefault="00C433E7">
            <w:pPr>
              <w:rPr>
                <w:rFonts w:ascii="Arial" w:hAnsi="Arial" w:cs="Arial"/>
                <w:color w:val="323232"/>
                <w:sz w:val="18"/>
                <w:szCs w:val="18"/>
              </w:rPr>
            </w:pPr>
            <w:r>
              <w:rPr>
                <w:rFonts w:ascii="Arial" w:hAnsi="Arial" w:cs="Arial"/>
                <w:color w:val="323232"/>
                <w:sz w:val="18"/>
                <w:szCs w:val="18"/>
              </w:rPr>
              <w:t>17. dubna</w:t>
            </w:r>
          </w:p>
        </w:tc>
      </w:tr>
      <w:tr w:rsidR="00C433E7" w14:paraId="6314B7FE" w14:textId="77777777" w:rsidTr="00C433E7">
        <w:trPr>
          <w:trHeight w:val="360"/>
        </w:trPr>
        <w:tc>
          <w:tcPr>
            <w:tcW w:w="0" w:type="auto"/>
            <w:shd w:val="clear" w:color="auto" w:fill="FFFFFF"/>
            <w:tcMar>
              <w:top w:w="75" w:type="dxa"/>
              <w:left w:w="450" w:type="dxa"/>
              <w:bottom w:w="75" w:type="dxa"/>
              <w:right w:w="450" w:type="dxa"/>
            </w:tcMar>
            <w:vAlign w:val="center"/>
            <w:hideMark/>
          </w:tcPr>
          <w:p w14:paraId="78A9DCEE" w14:textId="77777777" w:rsidR="00C433E7" w:rsidRDefault="00C433E7">
            <w:pPr>
              <w:rPr>
                <w:rFonts w:ascii="Arial" w:hAnsi="Arial" w:cs="Arial"/>
                <w:color w:val="323232"/>
                <w:sz w:val="18"/>
                <w:szCs w:val="18"/>
              </w:rPr>
            </w:pPr>
            <w:r>
              <w:rPr>
                <w:rFonts w:ascii="Arial" w:hAnsi="Arial" w:cs="Arial"/>
                <w:color w:val="323232"/>
                <w:sz w:val="18"/>
                <w:szCs w:val="18"/>
              </w:rPr>
              <w:t>2029</w:t>
            </w:r>
          </w:p>
        </w:tc>
        <w:tc>
          <w:tcPr>
            <w:tcW w:w="0" w:type="auto"/>
            <w:shd w:val="clear" w:color="auto" w:fill="FFFFFF"/>
            <w:tcMar>
              <w:top w:w="75" w:type="dxa"/>
              <w:left w:w="450" w:type="dxa"/>
              <w:bottom w:w="75" w:type="dxa"/>
              <w:right w:w="0" w:type="dxa"/>
            </w:tcMar>
            <w:vAlign w:val="center"/>
            <w:hideMark/>
          </w:tcPr>
          <w:p w14:paraId="278D9CF6" w14:textId="77777777" w:rsidR="00C433E7" w:rsidRDefault="00C433E7">
            <w:pPr>
              <w:rPr>
                <w:rFonts w:ascii="Arial" w:hAnsi="Arial" w:cs="Arial"/>
                <w:color w:val="323232"/>
                <w:sz w:val="18"/>
                <w:szCs w:val="18"/>
              </w:rPr>
            </w:pPr>
            <w:r>
              <w:rPr>
                <w:rFonts w:ascii="Arial" w:hAnsi="Arial" w:cs="Arial"/>
                <w:color w:val="323232"/>
                <w:sz w:val="18"/>
                <w:szCs w:val="18"/>
              </w:rPr>
              <w:t>30. března</w:t>
            </w:r>
          </w:p>
        </w:tc>
        <w:tc>
          <w:tcPr>
            <w:tcW w:w="0" w:type="auto"/>
            <w:shd w:val="clear" w:color="auto" w:fill="FFFFFF"/>
            <w:tcMar>
              <w:top w:w="75" w:type="dxa"/>
              <w:left w:w="450" w:type="dxa"/>
              <w:bottom w:w="75" w:type="dxa"/>
              <w:right w:w="0" w:type="dxa"/>
            </w:tcMar>
            <w:vAlign w:val="center"/>
            <w:hideMark/>
          </w:tcPr>
          <w:p w14:paraId="7ECB3EA3" w14:textId="77777777" w:rsidR="00C433E7" w:rsidRDefault="00C433E7">
            <w:pPr>
              <w:rPr>
                <w:rFonts w:ascii="Arial" w:hAnsi="Arial" w:cs="Arial"/>
                <w:color w:val="323232"/>
                <w:sz w:val="18"/>
                <w:szCs w:val="18"/>
              </w:rPr>
            </w:pPr>
            <w:r>
              <w:rPr>
                <w:rFonts w:ascii="Arial" w:hAnsi="Arial" w:cs="Arial"/>
                <w:color w:val="323232"/>
                <w:sz w:val="18"/>
                <w:szCs w:val="18"/>
              </w:rPr>
              <w:t>1. dubna</w:t>
            </w:r>
          </w:p>
        </w:tc>
        <w:tc>
          <w:tcPr>
            <w:tcW w:w="0" w:type="auto"/>
            <w:shd w:val="clear" w:color="auto" w:fill="FFFFFF"/>
            <w:tcMar>
              <w:top w:w="75" w:type="dxa"/>
              <w:left w:w="450" w:type="dxa"/>
              <w:bottom w:w="75" w:type="dxa"/>
              <w:right w:w="450" w:type="dxa"/>
            </w:tcMar>
            <w:vAlign w:val="center"/>
            <w:hideMark/>
          </w:tcPr>
          <w:p w14:paraId="562EF909" w14:textId="77777777" w:rsidR="00C433E7" w:rsidRDefault="00C433E7">
            <w:pPr>
              <w:rPr>
                <w:rFonts w:ascii="Arial" w:hAnsi="Arial" w:cs="Arial"/>
                <w:color w:val="323232"/>
                <w:sz w:val="18"/>
                <w:szCs w:val="18"/>
              </w:rPr>
            </w:pPr>
            <w:r>
              <w:rPr>
                <w:rFonts w:ascii="Arial" w:hAnsi="Arial" w:cs="Arial"/>
                <w:color w:val="323232"/>
                <w:sz w:val="18"/>
                <w:szCs w:val="18"/>
              </w:rPr>
              <w:t>2. dubna</w:t>
            </w:r>
          </w:p>
        </w:tc>
      </w:tr>
      <w:tr w:rsidR="00C433E7" w14:paraId="16A78F19" w14:textId="77777777" w:rsidTr="00C433E7">
        <w:trPr>
          <w:trHeight w:val="360"/>
        </w:trPr>
        <w:tc>
          <w:tcPr>
            <w:tcW w:w="0" w:type="auto"/>
            <w:shd w:val="clear" w:color="auto" w:fill="FFFFFF"/>
            <w:tcMar>
              <w:top w:w="75" w:type="dxa"/>
              <w:left w:w="450" w:type="dxa"/>
              <w:bottom w:w="75" w:type="dxa"/>
              <w:right w:w="450" w:type="dxa"/>
            </w:tcMar>
            <w:vAlign w:val="center"/>
            <w:hideMark/>
          </w:tcPr>
          <w:p w14:paraId="2CE3706E" w14:textId="77777777" w:rsidR="00C433E7" w:rsidRDefault="00C433E7">
            <w:pPr>
              <w:rPr>
                <w:rFonts w:ascii="Arial" w:hAnsi="Arial" w:cs="Arial"/>
                <w:color w:val="323232"/>
                <w:sz w:val="18"/>
                <w:szCs w:val="18"/>
              </w:rPr>
            </w:pPr>
            <w:r>
              <w:rPr>
                <w:rFonts w:ascii="Arial" w:hAnsi="Arial" w:cs="Arial"/>
                <w:color w:val="323232"/>
                <w:sz w:val="18"/>
                <w:szCs w:val="18"/>
              </w:rPr>
              <w:t>2030</w:t>
            </w:r>
          </w:p>
        </w:tc>
        <w:tc>
          <w:tcPr>
            <w:tcW w:w="0" w:type="auto"/>
            <w:shd w:val="clear" w:color="auto" w:fill="FFFFFF"/>
            <w:tcMar>
              <w:top w:w="75" w:type="dxa"/>
              <w:left w:w="450" w:type="dxa"/>
              <w:bottom w:w="75" w:type="dxa"/>
              <w:right w:w="0" w:type="dxa"/>
            </w:tcMar>
            <w:vAlign w:val="center"/>
            <w:hideMark/>
          </w:tcPr>
          <w:p w14:paraId="2C5CE7AE" w14:textId="77777777" w:rsidR="00C433E7" w:rsidRDefault="00C433E7">
            <w:pPr>
              <w:rPr>
                <w:rFonts w:ascii="Arial" w:hAnsi="Arial" w:cs="Arial"/>
                <w:color w:val="323232"/>
                <w:sz w:val="18"/>
                <w:szCs w:val="18"/>
              </w:rPr>
            </w:pPr>
            <w:r>
              <w:rPr>
                <w:rFonts w:ascii="Arial" w:hAnsi="Arial" w:cs="Arial"/>
                <w:color w:val="323232"/>
                <w:sz w:val="18"/>
                <w:szCs w:val="18"/>
              </w:rPr>
              <w:t>19. dubna</w:t>
            </w:r>
          </w:p>
        </w:tc>
        <w:tc>
          <w:tcPr>
            <w:tcW w:w="0" w:type="auto"/>
            <w:shd w:val="clear" w:color="auto" w:fill="FFFFFF"/>
            <w:tcMar>
              <w:top w:w="75" w:type="dxa"/>
              <w:left w:w="450" w:type="dxa"/>
              <w:bottom w:w="75" w:type="dxa"/>
              <w:right w:w="0" w:type="dxa"/>
            </w:tcMar>
            <w:vAlign w:val="center"/>
            <w:hideMark/>
          </w:tcPr>
          <w:p w14:paraId="0330CF23" w14:textId="77777777" w:rsidR="00C433E7" w:rsidRDefault="00C433E7">
            <w:pPr>
              <w:rPr>
                <w:rFonts w:ascii="Arial" w:hAnsi="Arial" w:cs="Arial"/>
                <w:color w:val="323232"/>
                <w:sz w:val="18"/>
                <w:szCs w:val="18"/>
              </w:rPr>
            </w:pPr>
            <w:r>
              <w:rPr>
                <w:rFonts w:ascii="Arial" w:hAnsi="Arial" w:cs="Arial"/>
                <w:color w:val="323232"/>
                <w:sz w:val="18"/>
                <w:szCs w:val="18"/>
              </w:rPr>
              <w:t>21. dubna</w:t>
            </w:r>
          </w:p>
        </w:tc>
        <w:tc>
          <w:tcPr>
            <w:tcW w:w="0" w:type="auto"/>
            <w:shd w:val="clear" w:color="auto" w:fill="FFFFFF"/>
            <w:tcMar>
              <w:top w:w="75" w:type="dxa"/>
              <w:left w:w="450" w:type="dxa"/>
              <w:bottom w:w="75" w:type="dxa"/>
              <w:right w:w="450" w:type="dxa"/>
            </w:tcMar>
            <w:vAlign w:val="center"/>
            <w:hideMark/>
          </w:tcPr>
          <w:p w14:paraId="02872BCA" w14:textId="77777777" w:rsidR="00C433E7" w:rsidRDefault="00C433E7">
            <w:pPr>
              <w:rPr>
                <w:rFonts w:ascii="Arial" w:hAnsi="Arial" w:cs="Arial"/>
                <w:color w:val="323232"/>
                <w:sz w:val="18"/>
                <w:szCs w:val="18"/>
              </w:rPr>
            </w:pPr>
            <w:r>
              <w:rPr>
                <w:rFonts w:ascii="Arial" w:hAnsi="Arial" w:cs="Arial"/>
                <w:color w:val="323232"/>
                <w:sz w:val="18"/>
                <w:szCs w:val="18"/>
              </w:rPr>
              <w:t>22. dubna</w:t>
            </w:r>
          </w:p>
        </w:tc>
      </w:tr>
      <w:tr w:rsidR="00C433E7" w14:paraId="75EFEAFB" w14:textId="77777777" w:rsidTr="00C433E7">
        <w:trPr>
          <w:trHeight w:val="360"/>
        </w:trPr>
        <w:tc>
          <w:tcPr>
            <w:tcW w:w="0" w:type="auto"/>
            <w:shd w:val="clear" w:color="auto" w:fill="FFFFFF"/>
            <w:tcMar>
              <w:top w:w="75" w:type="dxa"/>
              <w:left w:w="450" w:type="dxa"/>
              <w:bottom w:w="75" w:type="dxa"/>
              <w:right w:w="450" w:type="dxa"/>
            </w:tcMar>
            <w:vAlign w:val="center"/>
            <w:hideMark/>
          </w:tcPr>
          <w:p w14:paraId="35296AB9" w14:textId="77777777" w:rsidR="00C433E7" w:rsidRDefault="00C433E7">
            <w:pPr>
              <w:rPr>
                <w:rFonts w:ascii="Arial" w:hAnsi="Arial" w:cs="Arial"/>
                <w:color w:val="323232"/>
                <w:sz w:val="18"/>
                <w:szCs w:val="18"/>
              </w:rPr>
            </w:pPr>
            <w:r>
              <w:rPr>
                <w:rFonts w:ascii="Arial" w:hAnsi="Arial" w:cs="Arial"/>
                <w:color w:val="323232"/>
                <w:sz w:val="18"/>
                <w:szCs w:val="18"/>
              </w:rPr>
              <w:t>2031</w:t>
            </w:r>
          </w:p>
        </w:tc>
        <w:tc>
          <w:tcPr>
            <w:tcW w:w="0" w:type="auto"/>
            <w:shd w:val="clear" w:color="auto" w:fill="FFFFFF"/>
            <w:tcMar>
              <w:top w:w="75" w:type="dxa"/>
              <w:left w:w="450" w:type="dxa"/>
              <w:bottom w:w="75" w:type="dxa"/>
              <w:right w:w="0" w:type="dxa"/>
            </w:tcMar>
            <w:vAlign w:val="center"/>
            <w:hideMark/>
          </w:tcPr>
          <w:p w14:paraId="10F019B7" w14:textId="77777777" w:rsidR="00C433E7" w:rsidRDefault="00C433E7">
            <w:pPr>
              <w:rPr>
                <w:rFonts w:ascii="Arial" w:hAnsi="Arial" w:cs="Arial"/>
                <w:color w:val="323232"/>
                <w:sz w:val="18"/>
                <w:szCs w:val="18"/>
              </w:rPr>
            </w:pPr>
            <w:r>
              <w:rPr>
                <w:rFonts w:ascii="Arial" w:hAnsi="Arial" w:cs="Arial"/>
                <w:color w:val="323232"/>
                <w:sz w:val="18"/>
                <w:szCs w:val="18"/>
              </w:rPr>
              <w:t>11. dubna</w:t>
            </w:r>
          </w:p>
        </w:tc>
        <w:tc>
          <w:tcPr>
            <w:tcW w:w="0" w:type="auto"/>
            <w:shd w:val="clear" w:color="auto" w:fill="FFFFFF"/>
            <w:tcMar>
              <w:top w:w="75" w:type="dxa"/>
              <w:left w:w="450" w:type="dxa"/>
              <w:bottom w:w="75" w:type="dxa"/>
              <w:right w:w="0" w:type="dxa"/>
            </w:tcMar>
            <w:vAlign w:val="center"/>
            <w:hideMark/>
          </w:tcPr>
          <w:p w14:paraId="66172EF6" w14:textId="77777777" w:rsidR="00C433E7" w:rsidRDefault="00C433E7">
            <w:pPr>
              <w:rPr>
                <w:rFonts w:ascii="Arial" w:hAnsi="Arial" w:cs="Arial"/>
                <w:color w:val="323232"/>
                <w:sz w:val="18"/>
                <w:szCs w:val="18"/>
              </w:rPr>
            </w:pPr>
            <w:r>
              <w:rPr>
                <w:rFonts w:ascii="Arial" w:hAnsi="Arial" w:cs="Arial"/>
                <w:color w:val="323232"/>
                <w:sz w:val="18"/>
                <w:szCs w:val="18"/>
              </w:rPr>
              <w:t>13. dubna</w:t>
            </w:r>
          </w:p>
        </w:tc>
        <w:tc>
          <w:tcPr>
            <w:tcW w:w="0" w:type="auto"/>
            <w:shd w:val="clear" w:color="auto" w:fill="FFFFFF"/>
            <w:tcMar>
              <w:top w:w="75" w:type="dxa"/>
              <w:left w:w="450" w:type="dxa"/>
              <w:bottom w:w="75" w:type="dxa"/>
              <w:right w:w="450" w:type="dxa"/>
            </w:tcMar>
            <w:vAlign w:val="center"/>
            <w:hideMark/>
          </w:tcPr>
          <w:p w14:paraId="22717706" w14:textId="77777777" w:rsidR="00C433E7" w:rsidRDefault="00C433E7">
            <w:pPr>
              <w:rPr>
                <w:rFonts w:ascii="Arial" w:hAnsi="Arial" w:cs="Arial"/>
                <w:color w:val="323232"/>
                <w:sz w:val="18"/>
                <w:szCs w:val="18"/>
              </w:rPr>
            </w:pPr>
            <w:r>
              <w:rPr>
                <w:rFonts w:ascii="Arial" w:hAnsi="Arial" w:cs="Arial"/>
                <w:color w:val="323232"/>
                <w:sz w:val="18"/>
                <w:szCs w:val="18"/>
              </w:rPr>
              <w:t>14. dubna</w:t>
            </w:r>
          </w:p>
        </w:tc>
      </w:tr>
      <w:tr w:rsidR="00C433E7" w14:paraId="25C916BB" w14:textId="77777777" w:rsidTr="00C433E7">
        <w:trPr>
          <w:trHeight w:val="360"/>
        </w:trPr>
        <w:tc>
          <w:tcPr>
            <w:tcW w:w="0" w:type="auto"/>
            <w:shd w:val="clear" w:color="auto" w:fill="FFFFFF"/>
            <w:tcMar>
              <w:top w:w="75" w:type="dxa"/>
              <w:left w:w="450" w:type="dxa"/>
              <w:bottom w:w="75" w:type="dxa"/>
              <w:right w:w="450" w:type="dxa"/>
            </w:tcMar>
            <w:vAlign w:val="center"/>
            <w:hideMark/>
          </w:tcPr>
          <w:p w14:paraId="10169C2B" w14:textId="77777777" w:rsidR="00C433E7" w:rsidRDefault="00C433E7">
            <w:pPr>
              <w:rPr>
                <w:rFonts w:ascii="Arial" w:hAnsi="Arial" w:cs="Arial"/>
                <w:color w:val="323232"/>
                <w:sz w:val="18"/>
                <w:szCs w:val="18"/>
              </w:rPr>
            </w:pPr>
            <w:r>
              <w:rPr>
                <w:rFonts w:ascii="Arial" w:hAnsi="Arial" w:cs="Arial"/>
                <w:color w:val="323232"/>
                <w:sz w:val="18"/>
                <w:szCs w:val="18"/>
              </w:rPr>
              <w:t>2032</w:t>
            </w:r>
          </w:p>
        </w:tc>
        <w:tc>
          <w:tcPr>
            <w:tcW w:w="0" w:type="auto"/>
            <w:shd w:val="clear" w:color="auto" w:fill="FFFFFF"/>
            <w:tcMar>
              <w:top w:w="75" w:type="dxa"/>
              <w:left w:w="450" w:type="dxa"/>
              <w:bottom w:w="75" w:type="dxa"/>
              <w:right w:w="0" w:type="dxa"/>
            </w:tcMar>
            <w:vAlign w:val="center"/>
            <w:hideMark/>
          </w:tcPr>
          <w:p w14:paraId="4E71D032" w14:textId="77777777" w:rsidR="00C433E7" w:rsidRDefault="00C433E7">
            <w:pPr>
              <w:rPr>
                <w:rFonts w:ascii="Arial" w:hAnsi="Arial" w:cs="Arial"/>
                <w:color w:val="323232"/>
                <w:sz w:val="18"/>
                <w:szCs w:val="18"/>
              </w:rPr>
            </w:pPr>
            <w:r>
              <w:rPr>
                <w:rFonts w:ascii="Arial" w:hAnsi="Arial" w:cs="Arial"/>
                <w:color w:val="323232"/>
                <w:sz w:val="18"/>
                <w:szCs w:val="18"/>
              </w:rPr>
              <w:t>26. března</w:t>
            </w:r>
          </w:p>
        </w:tc>
        <w:tc>
          <w:tcPr>
            <w:tcW w:w="0" w:type="auto"/>
            <w:shd w:val="clear" w:color="auto" w:fill="FFFFFF"/>
            <w:tcMar>
              <w:top w:w="75" w:type="dxa"/>
              <w:left w:w="450" w:type="dxa"/>
              <w:bottom w:w="75" w:type="dxa"/>
              <w:right w:w="0" w:type="dxa"/>
            </w:tcMar>
            <w:vAlign w:val="center"/>
            <w:hideMark/>
          </w:tcPr>
          <w:p w14:paraId="7F4CFF4D" w14:textId="77777777" w:rsidR="00C433E7" w:rsidRDefault="00C433E7">
            <w:pPr>
              <w:rPr>
                <w:rFonts w:ascii="Arial" w:hAnsi="Arial" w:cs="Arial"/>
                <w:color w:val="323232"/>
                <w:sz w:val="18"/>
                <w:szCs w:val="18"/>
              </w:rPr>
            </w:pPr>
            <w:r>
              <w:rPr>
                <w:rFonts w:ascii="Arial" w:hAnsi="Arial" w:cs="Arial"/>
                <w:color w:val="323232"/>
                <w:sz w:val="18"/>
                <w:szCs w:val="18"/>
              </w:rPr>
              <w:t>28. března</w:t>
            </w:r>
          </w:p>
        </w:tc>
        <w:tc>
          <w:tcPr>
            <w:tcW w:w="0" w:type="auto"/>
            <w:shd w:val="clear" w:color="auto" w:fill="FFFFFF"/>
            <w:tcMar>
              <w:top w:w="75" w:type="dxa"/>
              <w:left w:w="450" w:type="dxa"/>
              <w:bottom w:w="75" w:type="dxa"/>
              <w:right w:w="450" w:type="dxa"/>
            </w:tcMar>
            <w:vAlign w:val="center"/>
            <w:hideMark/>
          </w:tcPr>
          <w:p w14:paraId="47EB37D1" w14:textId="77777777" w:rsidR="00C433E7" w:rsidRDefault="00C433E7">
            <w:pPr>
              <w:rPr>
                <w:rFonts w:ascii="Arial" w:hAnsi="Arial" w:cs="Arial"/>
                <w:color w:val="323232"/>
                <w:sz w:val="18"/>
                <w:szCs w:val="18"/>
              </w:rPr>
            </w:pPr>
            <w:r>
              <w:rPr>
                <w:rFonts w:ascii="Arial" w:hAnsi="Arial" w:cs="Arial"/>
                <w:color w:val="323232"/>
                <w:sz w:val="18"/>
                <w:szCs w:val="18"/>
              </w:rPr>
              <w:t>29. dubna</w:t>
            </w:r>
          </w:p>
        </w:tc>
      </w:tr>
      <w:tr w:rsidR="00C433E7" w14:paraId="28C8DA7B" w14:textId="77777777" w:rsidTr="00C433E7">
        <w:trPr>
          <w:trHeight w:val="360"/>
        </w:trPr>
        <w:tc>
          <w:tcPr>
            <w:tcW w:w="0" w:type="auto"/>
            <w:shd w:val="clear" w:color="auto" w:fill="FFFFFF"/>
            <w:tcMar>
              <w:top w:w="75" w:type="dxa"/>
              <w:left w:w="450" w:type="dxa"/>
              <w:bottom w:w="75" w:type="dxa"/>
              <w:right w:w="450" w:type="dxa"/>
            </w:tcMar>
            <w:vAlign w:val="center"/>
            <w:hideMark/>
          </w:tcPr>
          <w:p w14:paraId="2E79DA8D" w14:textId="77777777" w:rsidR="00C433E7" w:rsidRDefault="00C433E7">
            <w:pPr>
              <w:rPr>
                <w:rFonts w:ascii="Arial" w:hAnsi="Arial" w:cs="Arial"/>
                <w:color w:val="323232"/>
                <w:sz w:val="18"/>
                <w:szCs w:val="18"/>
              </w:rPr>
            </w:pPr>
            <w:r>
              <w:rPr>
                <w:rFonts w:ascii="Arial" w:hAnsi="Arial" w:cs="Arial"/>
                <w:color w:val="323232"/>
                <w:sz w:val="18"/>
                <w:szCs w:val="18"/>
              </w:rPr>
              <w:t>2033</w:t>
            </w:r>
          </w:p>
        </w:tc>
        <w:tc>
          <w:tcPr>
            <w:tcW w:w="0" w:type="auto"/>
            <w:shd w:val="clear" w:color="auto" w:fill="FFFFFF"/>
            <w:tcMar>
              <w:top w:w="75" w:type="dxa"/>
              <w:left w:w="450" w:type="dxa"/>
              <w:bottom w:w="75" w:type="dxa"/>
              <w:right w:w="0" w:type="dxa"/>
            </w:tcMar>
            <w:vAlign w:val="center"/>
            <w:hideMark/>
          </w:tcPr>
          <w:p w14:paraId="13C22C2A" w14:textId="77777777" w:rsidR="00C433E7" w:rsidRDefault="00C433E7">
            <w:pPr>
              <w:rPr>
                <w:rFonts w:ascii="Arial" w:hAnsi="Arial" w:cs="Arial"/>
                <w:color w:val="323232"/>
                <w:sz w:val="18"/>
                <w:szCs w:val="18"/>
              </w:rPr>
            </w:pPr>
            <w:r>
              <w:rPr>
                <w:rFonts w:ascii="Arial" w:hAnsi="Arial" w:cs="Arial"/>
                <w:color w:val="323232"/>
                <w:sz w:val="18"/>
                <w:szCs w:val="18"/>
              </w:rPr>
              <w:t>15. dubna</w:t>
            </w:r>
          </w:p>
        </w:tc>
        <w:tc>
          <w:tcPr>
            <w:tcW w:w="0" w:type="auto"/>
            <w:shd w:val="clear" w:color="auto" w:fill="FFFFFF"/>
            <w:tcMar>
              <w:top w:w="75" w:type="dxa"/>
              <w:left w:w="450" w:type="dxa"/>
              <w:bottom w:w="75" w:type="dxa"/>
              <w:right w:w="0" w:type="dxa"/>
            </w:tcMar>
            <w:vAlign w:val="center"/>
            <w:hideMark/>
          </w:tcPr>
          <w:p w14:paraId="1B25120A" w14:textId="77777777" w:rsidR="00C433E7" w:rsidRDefault="00C433E7">
            <w:pPr>
              <w:rPr>
                <w:rFonts w:ascii="Arial" w:hAnsi="Arial" w:cs="Arial"/>
                <w:color w:val="323232"/>
                <w:sz w:val="18"/>
                <w:szCs w:val="18"/>
              </w:rPr>
            </w:pPr>
            <w:r>
              <w:rPr>
                <w:rFonts w:ascii="Arial" w:hAnsi="Arial" w:cs="Arial"/>
                <w:color w:val="323232"/>
                <w:sz w:val="18"/>
                <w:szCs w:val="18"/>
              </w:rPr>
              <w:t>17. dubna</w:t>
            </w:r>
          </w:p>
        </w:tc>
        <w:tc>
          <w:tcPr>
            <w:tcW w:w="0" w:type="auto"/>
            <w:shd w:val="clear" w:color="auto" w:fill="FFFFFF"/>
            <w:tcMar>
              <w:top w:w="75" w:type="dxa"/>
              <w:left w:w="450" w:type="dxa"/>
              <w:bottom w:w="75" w:type="dxa"/>
              <w:right w:w="450" w:type="dxa"/>
            </w:tcMar>
            <w:vAlign w:val="center"/>
            <w:hideMark/>
          </w:tcPr>
          <w:p w14:paraId="7831C7BF" w14:textId="77777777" w:rsidR="00C433E7" w:rsidRDefault="00C433E7">
            <w:pPr>
              <w:rPr>
                <w:rFonts w:ascii="Arial" w:hAnsi="Arial" w:cs="Arial"/>
                <w:color w:val="323232"/>
                <w:sz w:val="18"/>
                <w:szCs w:val="18"/>
              </w:rPr>
            </w:pPr>
            <w:r>
              <w:rPr>
                <w:rFonts w:ascii="Arial" w:hAnsi="Arial" w:cs="Arial"/>
                <w:color w:val="323232"/>
                <w:sz w:val="18"/>
                <w:szCs w:val="18"/>
              </w:rPr>
              <w:t>18. dubna</w:t>
            </w:r>
          </w:p>
        </w:tc>
      </w:tr>
    </w:tbl>
    <w:p w14:paraId="3C727055" w14:textId="77777777" w:rsidR="00C433E7" w:rsidRPr="00C433E7" w:rsidRDefault="00C433E7" w:rsidP="00C433E7">
      <w:pPr>
        <w:pStyle w:val="Nadpis2"/>
        <w:shd w:val="clear" w:color="auto" w:fill="FFFFFF"/>
        <w:spacing w:before="0" w:after="225" w:line="405" w:lineRule="atLeast"/>
        <w:rPr>
          <w:rFonts w:asciiTheme="minorHAnsi" w:hAnsiTheme="minorHAnsi" w:cstheme="minorHAnsi"/>
          <w:b/>
          <w:bCs/>
          <w:color w:val="323232"/>
          <w:sz w:val="28"/>
          <w:szCs w:val="28"/>
        </w:rPr>
      </w:pPr>
      <w:r w:rsidRPr="00C433E7">
        <w:rPr>
          <w:rFonts w:asciiTheme="minorHAnsi" w:hAnsiTheme="minorHAnsi" w:cstheme="minorHAnsi"/>
          <w:b/>
          <w:bCs/>
          <w:color w:val="323232"/>
          <w:sz w:val="28"/>
          <w:szCs w:val="28"/>
        </w:rPr>
        <w:t>Otevírací doba na Velikonoce</w:t>
      </w:r>
    </w:p>
    <w:p w14:paraId="0D4C49F1" w14:textId="77777777" w:rsidR="00C433E7" w:rsidRPr="00C433E7" w:rsidRDefault="00C433E7" w:rsidP="00C433E7">
      <w:pPr>
        <w:pStyle w:val="Normlnweb"/>
        <w:shd w:val="clear" w:color="auto" w:fill="FFFFFF"/>
        <w:spacing w:before="525" w:after="525" w:line="450" w:lineRule="atLeast"/>
        <w:rPr>
          <w:rFonts w:cstheme="minorHAnsi"/>
          <w:color w:val="323232"/>
          <w:sz w:val="28"/>
          <w:szCs w:val="28"/>
        </w:rPr>
      </w:pPr>
      <w:r w:rsidRPr="00C433E7">
        <w:rPr>
          <w:rFonts w:cstheme="minorHAnsi"/>
          <w:color w:val="323232"/>
          <w:sz w:val="28"/>
          <w:szCs w:val="28"/>
        </w:rPr>
        <w:t>Na Velikonoce připadají hned dva státní svátky. Zatímco ale na Velký pátek zůstávají </w:t>
      </w:r>
      <w:hyperlink r:id="rId20" w:history="1">
        <w:r w:rsidRPr="00C433E7">
          <w:rPr>
            <w:rStyle w:val="Hypertextovodkaz"/>
            <w:rFonts w:cstheme="minorHAnsi"/>
            <w:color w:val="323232"/>
            <w:sz w:val="28"/>
            <w:szCs w:val="28"/>
          </w:rPr>
          <w:t>obchody otevřené</w:t>
        </w:r>
      </w:hyperlink>
      <w:r w:rsidRPr="00C433E7">
        <w:rPr>
          <w:rFonts w:cstheme="minorHAnsi"/>
          <w:color w:val="323232"/>
          <w:sz w:val="28"/>
          <w:szCs w:val="28"/>
        </w:rPr>
        <w:t>, na Velikonoční pondělí musí zůstat zavřené.</w:t>
      </w:r>
    </w:p>
    <w:p w14:paraId="42BD6CF4" w14:textId="77777777" w:rsidR="00C433E7" w:rsidRPr="00C433E7" w:rsidRDefault="00C433E7" w:rsidP="00C433E7">
      <w:pPr>
        <w:pStyle w:val="Nadpis2"/>
        <w:shd w:val="clear" w:color="auto" w:fill="FFFFFF"/>
        <w:spacing w:before="0" w:after="225" w:line="405" w:lineRule="atLeast"/>
        <w:rPr>
          <w:rFonts w:asciiTheme="minorHAnsi" w:hAnsiTheme="minorHAnsi" w:cstheme="minorHAnsi"/>
          <w:b/>
          <w:bCs/>
          <w:color w:val="00B050"/>
          <w:sz w:val="52"/>
          <w:szCs w:val="52"/>
          <w:u w:val="single"/>
        </w:rPr>
      </w:pPr>
      <w:r w:rsidRPr="00C433E7">
        <w:rPr>
          <w:rFonts w:asciiTheme="minorHAnsi" w:hAnsiTheme="minorHAnsi" w:cstheme="minorHAnsi"/>
          <w:b/>
          <w:bCs/>
          <w:color w:val="00B050"/>
          <w:sz w:val="52"/>
          <w:szCs w:val="52"/>
          <w:u w:val="single"/>
        </w:rPr>
        <w:t>Velikonoční zvyky</w:t>
      </w:r>
    </w:p>
    <w:p w14:paraId="7809B4A3" w14:textId="77777777" w:rsidR="00C433E7" w:rsidRPr="00C433E7" w:rsidRDefault="00C433E7" w:rsidP="00C433E7">
      <w:pPr>
        <w:pStyle w:val="Normlnweb"/>
        <w:shd w:val="clear" w:color="auto" w:fill="FFFFFF"/>
        <w:spacing w:before="525" w:after="525" w:line="450" w:lineRule="atLeast"/>
        <w:rPr>
          <w:rFonts w:cstheme="minorHAnsi"/>
          <w:color w:val="323232"/>
          <w:sz w:val="28"/>
          <w:szCs w:val="28"/>
        </w:rPr>
      </w:pPr>
      <w:r w:rsidRPr="00C433E7">
        <w:rPr>
          <w:rFonts w:cstheme="minorHAnsi"/>
          <w:color w:val="323232"/>
          <w:sz w:val="28"/>
          <w:szCs w:val="28"/>
        </w:rPr>
        <w:t>Velikonoce jsou vrcholem církevního liturgického roku. Zároveň ovšem jejich původ sahá až do doby před rozšířením křesťanství. Datum Velikonoc se ve starověku krylo s židovským svátkem pesach. Jejich doba blízká jarní rovnodennosti zároveň vedla k tomu, že na řadě míst včetně Česka se na Velikonoce zachovala i část původně pohanských oslav začátku jara. </w:t>
      </w:r>
    </w:p>
    <w:p w14:paraId="2763D5EA" w14:textId="25957D83" w:rsidR="00C433E7" w:rsidRPr="00C433E7" w:rsidRDefault="00C433E7" w:rsidP="00C433E7">
      <w:pPr>
        <w:pStyle w:val="Nadpis3"/>
        <w:shd w:val="clear" w:color="auto" w:fill="FFFFFF"/>
        <w:spacing w:before="0" w:after="225" w:line="390" w:lineRule="atLeast"/>
        <w:jc w:val="center"/>
        <w:rPr>
          <w:rFonts w:asciiTheme="minorHAnsi" w:hAnsiTheme="minorHAnsi" w:cstheme="minorHAnsi"/>
          <w:b/>
          <w:bCs/>
          <w:color w:val="00B050"/>
          <w:sz w:val="52"/>
          <w:szCs w:val="52"/>
        </w:rPr>
      </w:pPr>
      <w:r w:rsidRPr="00C433E7">
        <w:rPr>
          <w:rFonts w:asciiTheme="minorHAnsi" w:hAnsiTheme="minorHAnsi" w:cstheme="minorHAnsi"/>
          <w:b/>
          <w:bCs/>
          <w:color w:val="00B050"/>
          <w:sz w:val="52"/>
          <w:szCs w:val="52"/>
        </w:rPr>
        <w:lastRenderedPageBreak/>
        <w:t>Velikonoční pomlázka a koleda</w:t>
      </w:r>
    </w:p>
    <w:p w14:paraId="3C123FDC" w14:textId="5B41F3CA" w:rsidR="00C433E7" w:rsidRPr="00C433E7" w:rsidRDefault="004B65D2" w:rsidP="00C433E7">
      <w:pPr>
        <w:pStyle w:val="Normlnweb"/>
        <w:shd w:val="clear" w:color="auto" w:fill="FFFFFF"/>
        <w:spacing w:before="525" w:after="525" w:line="450" w:lineRule="atLeast"/>
        <w:rPr>
          <w:rFonts w:cstheme="minorHAnsi"/>
          <w:color w:val="323232"/>
          <w:sz w:val="28"/>
          <w:szCs w:val="28"/>
        </w:rPr>
      </w:pPr>
      <w:r>
        <w:rPr>
          <w:noProof/>
        </w:rPr>
        <w:drawing>
          <wp:anchor distT="0" distB="0" distL="114300" distR="114300" simplePos="0" relativeHeight="251665920" behindDoc="0" locked="0" layoutInCell="1" allowOverlap="1" wp14:anchorId="2D27FACA" wp14:editId="17E3B1FA">
            <wp:simplePos x="0" y="0"/>
            <wp:positionH relativeFrom="margin">
              <wp:align>left</wp:align>
            </wp:positionH>
            <wp:positionV relativeFrom="paragraph">
              <wp:posOffset>944245</wp:posOffset>
            </wp:positionV>
            <wp:extent cx="3335655" cy="1876425"/>
            <wp:effectExtent l="0" t="0" r="0" b="9525"/>
            <wp:wrapSquare wrapText="bothSides"/>
            <wp:docPr id="27" name="Obrázek 27" descr="Velikonoční tradice a zvyky, symboly, jídlo i pomlázka | Prima L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elikonoční tradice a zvyky, symboly, jídlo i pomlázka | Prima Livi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35655"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33E7" w:rsidRPr="00C433E7">
        <w:rPr>
          <w:rFonts w:cstheme="minorHAnsi"/>
          <w:color w:val="323232"/>
          <w:sz w:val="28"/>
          <w:szCs w:val="28"/>
        </w:rPr>
        <w:t>Tradičním symbolem Velikonoc v Česku je koleda na Velikonoční pondělí a s ní spojená proutěná pomlázka a malovaná vajíčka.</w:t>
      </w:r>
      <w:r w:rsidRPr="004B65D2">
        <w:t xml:space="preserve"> </w:t>
      </w:r>
    </w:p>
    <w:p w14:paraId="2328AA33" w14:textId="594C32B3" w:rsidR="00C433E7" w:rsidRPr="00C433E7" w:rsidRDefault="00C433E7" w:rsidP="00C433E7">
      <w:pPr>
        <w:pStyle w:val="Normlnweb"/>
        <w:shd w:val="clear" w:color="auto" w:fill="FFFFFF"/>
        <w:spacing w:before="525" w:after="525" w:line="450" w:lineRule="atLeast"/>
        <w:rPr>
          <w:rFonts w:cstheme="minorHAnsi"/>
          <w:color w:val="323232"/>
          <w:sz w:val="28"/>
          <w:szCs w:val="28"/>
        </w:rPr>
      </w:pPr>
      <w:r w:rsidRPr="00C433E7">
        <w:rPr>
          <w:rFonts w:cstheme="minorHAnsi"/>
          <w:color w:val="323232"/>
          <w:sz w:val="28"/>
          <w:szCs w:val="28"/>
        </w:rPr>
        <w:t>Pomlázka se běžně plete z mladých vrbových proutků. Na koledu se s ní potom tradičně chodí v pondělí ráno. Podle </w:t>
      </w:r>
      <w:hyperlink r:id="rId22" w:tgtFrame="_blank" w:history="1">
        <w:r w:rsidRPr="00C433E7">
          <w:rPr>
            <w:rStyle w:val="Hypertextovodkaz"/>
            <w:rFonts w:cstheme="minorHAnsi"/>
            <w:color w:val="323232"/>
            <w:sz w:val="28"/>
            <w:szCs w:val="28"/>
          </w:rPr>
          <w:t>tradice</w:t>
        </w:r>
      </w:hyperlink>
      <w:r w:rsidRPr="00C433E7">
        <w:rPr>
          <w:rFonts w:cstheme="minorHAnsi"/>
          <w:color w:val="323232"/>
          <w:sz w:val="28"/>
          <w:szCs w:val="28"/>
        </w:rPr>
        <w:t> má vyšlehání vrbovým proutím předat dívkám část jeho jarní svěžesti. Odměnou za koledu jsou tradičně malovaná vajíčka, pentle, sladkosti, ale často i alkohol.</w:t>
      </w:r>
    </w:p>
    <w:p w14:paraId="6A1620BF" w14:textId="25E68C1C" w:rsidR="00C433E7" w:rsidRPr="00C433E7" w:rsidRDefault="00C433E7" w:rsidP="00C433E7">
      <w:pPr>
        <w:pStyle w:val="Normlnweb"/>
        <w:shd w:val="clear" w:color="auto" w:fill="FFFFFF"/>
        <w:spacing w:before="525" w:after="525" w:line="450" w:lineRule="atLeast"/>
        <w:rPr>
          <w:rFonts w:cstheme="minorHAnsi"/>
          <w:color w:val="323232"/>
          <w:sz w:val="28"/>
          <w:szCs w:val="28"/>
        </w:rPr>
      </w:pPr>
      <w:r w:rsidRPr="00C433E7">
        <w:rPr>
          <w:rFonts w:cstheme="minorHAnsi"/>
          <w:color w:val="323232"/>
          <w:sz w:val="28"/>
          <w:szCs w:val="28"/>
        </w:rPr>
        <w:t>V některých částech Česka pak s pomlázkou souvisí i takzvaná oblévačka, kdy buď koledníci společně se šleháním polévají vodou děvčata, od kterých nedostanou dostatečnou výslužku, jinde jde o obranu dívek před koledníky. Podobné zvyky přitom fungují i v Polsku, Maďarsku nebo na Slovensku.</w:t>
      </w:r>
    </w:p>
    <w:p w14:paraId="2959C956" w14:textId="5B298EFE" w:rsidR="00C433E7" w:rsidRPr="00C433E7" w:rsidRDefault="00C433E7" w:rsidP="00C433E7">
      <w:pPr>
        <w:pStyle w:val="Nadpis3"/>
        <w:shd w:val="clear" w:color="auto" w:fill="FFFFFF"/>
        <w:spacing w:before="0" w:after="225" w:line="390" w:lineRule="atLeast"/>
        <w:rPr>
          <w:rFonts w:asciiTheme="minorHAnsi" w:hAnsiTheme="minorHAnsi" w:cstheme="minorHAnsi"/>
          <w:b/>
          <w:bCs/>
          <w:color w:val="00B050"/>
          <w:sz w:val="52"/>
          <w:szCs w:val="52"/>
        </w:rPr>
      </w:pPr>
      <w:r w:rsidRPr="00C433E7">
        <w:rPr>
          <w:rFonts w:asciiTheme="minorHAnsi" w:hAnsiTheme="minorHAnsi" w:cstheme="minorHAnsi"/>
          <w:b/>
          <w:bCs/>
          <w:color w:val="00B050"/>
          <w:sz w:val="52"/>
          <w:szCs w:val="52"/>
        </w:rPr>
        <w:t>Kraslice</w:t>
      </w:r>
    </w:p>
    <w:p w14:paraId="748D9E90" w14:textId="645F7BB1" w:rsidR="00C433E7" w:rsidRPr="00C433E7" w:rsidRDefault="004B65D2" w:rsidP="00C433E7">
      <w:pPr>
        <w:pStyle w:val="Normlnweb"/>
        <w:shd w:val="clear" w:color="auto" w:fill="FFFFFF"/>
        <w:spacing w:before="525" w:after="525" w:line="450" w:lineRule="atLeast"/>
        <w:rPr>
          <w:rFonts w:cstheme="minorHAnsi"/>
          <w:color w:val="323232"/>
          <w:sz w:val="28"/>
          <w:szCs w:val="28"/>
        </w:rPr>
      </w:pPr>
      <w:r>
        <w:rPr>
          <w:noProof/>
        </w:rPr>
        <w:drawing>
          <wp:anchor distT="0" distB="0" distL="114300" distR="114300" simplePos="0" relativeHeight="251664896" behindDoc="0" locked="0" layoutInCell="1" allowOverlap="1" wp14:anchorId="58FACA75" wp14:editId="720DD650">
            <wp:simplePos x="0" y="0"/>
            <wp:positionH relativeFrom="margin">
              <wp:posOffset>2159000</wp:posOffset>
            </wp:positionH>
            <wp:positionV relativeFrom="paragraph">
              <wp:posOffset>207645</wp:posOffset>
            </wp:positionV>
            <wp:extent cx="3371850" cy="1896110"/>
            <wp:effectExtent l="0" t="0" r="0" b="8890"/>
            <wp:wrapSquare wrapText="bothSides"/>
            <wp:docPr id="26" name="Obrázek 26" descr="Totalny lockdown na Wielkanoc 2021? Kolejne święta bez rodziny - Sup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talny lockdown na Wielkanoc 2021? Kolejne święta bez rodziny - Super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71850"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33E7" w:rsidRPr="00C433E7">
        <w:rPr>
          <w:rFonts w:cstheme="minorHAnsi"/>
          <w:color w:val="323232"/>
          <w:sz w:val="28"/>
          <w:szCs w:val="28"/>
        </w:rPr>
        <w:t xml:space="preserve">Malovaná vajíčka jsou s Velikonocemi spojena od dob raného křesťanství. Zdobená vejce ovšem křesťané jako symbol pouze převzali. Malovaná vejce </w:t>
      </w:r>
      <w:r w:rsidR="00C433E7" w:rsidRPr="00C433E7">
        <w:rPr>
          <w:rFonts w:cstheme="minorHAnsi"/>
          <w:color w:val="323232"/>
          <w:sz w:val="28"/>
          <w:szCs w:val="28"/>
        </w:rPr>
        <w:lastRenderedPageBreak/>
        <w:t>znali už staří Římané.</w:t>
      </w:r>
    </w:p>
    <w:p w14:paraId="7808EE99" w14:textId="4BFA014C" w:rsidR="00C433E7" w:rsidRPr="00C433E7" w:rsidRDefault="00C433E7" w:rsidP="00C433E7">
      <w:pPr>
        <w:pStyle w:val="Normlnweb"/>
        <w:shd w:val="clear" w:color="auto" w:fill="FFFFFF"/>
        <w:spacing w:before="525" w:after="525" w:line="450" w:lineRule="atLeast"/>
        <w:rPr>
          <w:rFonts w:cstheme="minorHAnsi"/>
          <w:color w:val="323232"/>
          <w:sz w:val="28"/>
          <w:szCs w:val="28"/>
        </w:rPr>
      </w:pPr>
      <w:r w:rsidRPr="00C433E7">
        <w:rPr>
          <w:rFonts w:cstheme="minorHAnsi"/>
          <w:color w:val="323232"/>
          <w:sz w:val="28"/>
          <w:szCs w:val="28"/>
        </w:rPr>
        <w:t>Vajíčka se nejčastěji zdobí jednoduchou batikou, případně se na ně reliéfně kreslí voskem. Existují ovšem i složitější techniky jako polepování slámou, drátování či prořezávání.</w:t>
      </w:r>
      <w:r w:rsidR="004B65D2" w:rsidRPr="004B65D2">
        <w:t xml:space="preserve"> </w:t>
      </w:r>
    </w:p>
    <w:p w14:paraId="1DFF3C04" w14:textId="1EA05AAF" w:rsidR="00C433E7" w:rsidRPr="00C433E7" w:rsidRDefault="00C433E7" w:rsidP="00C433E7">
      <w:pPr>
        <w:pStyle w:val="Nadpis3"/>
        <w:shd w:val="clear" w:color="auto" w:fill="FFFFFF"/>
        <w:spacing w:before="0" w:after="225" w:line="390" w:lineRule="atLeast"/>
        <w:jc w:val="center"/>
        <w:rPr>
          <w:rFonts w:asciiTheme="minorHAnsi" w:hAnsiTheme="minorHAnsi" w:cstheme="minorHAnsi"/>
          <w:b/>
          <w:bCs/>
          <w:color w:val="00B050"/>
          <w:sz w:val="52"/>
          <w:szCs w:val="52"/>
        </w:rPr>
      </w:pPr>
      <w:r w:rsidRPr="00C433E7">
        <w:rPr>
          <w:rFonts w:asciiTheme="minorHAnsi" w:hAnsiTheme="minorHAnsi" w:cstheme="minorHAnsi"/>
          <w:b/>
          <w:bCs/>
          <w:color w:val="00B050"/>
          <w:sz w:val="52"/>
          <w:szCs w:val="52"/>
        </w:rPr>
        <w:t>Církevní velikonoční tradice</w:t>
      </w:r>
    </w:p>
    <w:p w14:paraId="63AE34CD" w14:textId="35780C95" w:rsidR="00C433E7" w:rsidRPr="00C433E7" w:rsidRDefault="00C433E7" w:rsidP="00C433E7">
      <w:pPr>
        <w:pStyle w:val="Normlnweb"/>
        <w:shd w:val="clear" w:color="auto" w:fill="FFFFFF"/>
        <w:spacing w:before="525" w:after="525" w:line="450" w:lineRule="atLeast"/>
        <w:rPr>
          <w:rFonts w:cstheme="minorHAnsi"/>
          <w:color w:val="323232"/>
          <w:sz w:val="28"/>
          <w:szCs w:val="28"/>
        </w:rPr>
      </w:pPr>
      <w:r w:rsidRPr="00C433E7">
        <w:rPr>
          <w:rFonts w:cstheme="minorHAnsi"/>
          <w:color w:val="323232"/>
          <w:sz w:val="28"/>
          <w:szCs w:val="28"/>
        </w:rPr>
        <w:t>Pro křesťany </w:t>
      </w:r>
      <w:hyperlink r:id="rId24" w:history="1">
        <w:r w:rsidRPr="00C433E7">
          <w:rPr>
            <w:rStyle w:val="Hypertextovodkaz"/>
            <w:rFonts w:cstheme="minorHAnsi"/>
            <w:color w:val="323232"/>
            <w:sz w:val="28"/>
            <w:szCs w:val="28"/>
          </w:rPr>
          <w:t>patří velikonoční týden k nejdůležitějším částem liturgického roku</w:t>
        </w:r>
      </w:hyperlink>
      <w:r w:rsidRPr="00C433E7">
        <w:rPr>
          <w:rFonts w:cstheme="minorHAnsi"/>
          <w:color w:val="323232"/>
          <w:sz w:val="28"/>
          <w:szCs w:val="28"/>
        </w:rPr>
        <w:t>. Symbolizuje poslední týden života Ježíše Krista. </w:t>
      </w:r>
    </w:p>
    <w:p w14:paraId="2D2C8406" w14:textId="16E1828B" w:rsidR="00C433E7" w:rsidRPr="00C433E7" w:rsidRDefault="00C433E7" w:rsidP="00C433E7">
      <w:pPr>
        <w:pStyle w:val="Normlnweb"/>
        <w:shd w:val="clear" w:color="auto" w:fill="FFFFFF"/>
        <w:spacing w:before="525" w:after="525" w:line="450" w:lineRule="atLeast"/>
        <w:rPr>
          <w:rFonts w:cstheme="minorHAnsi"/>
          <w:color w:val="323232"/>
          <w:sz w:val="28"/>
          <w:szCs w:val="28"/>
        </w:rPr>
      </w:pPr>
      <w:r w:rsidRPr="00C433E7">
        <w:rPr>
          <w:rStyle w:val="Siln"/>
          <w:rFonts w:cstheme="minorHAnsi"/>
          <w:color w:val="00B050"/>
          <w:sz w:val="40"/>
          <w:szCs w:val="40"/>
        </w:rPr>
        <w:t>Začíná Květnou nedělí,</w:t>
      </w:r>
      <w:r w:rsidRPr="00C433E7">
        <w:rPr>
          <w:rFonts w:cstheme="minorHAnsi"/>
          <w:color w:val="00B050"/>
          <w:sz w:val="28"/>
          <w:szCs w:val="28"/>
        </w:rPr>
        <w:t> </w:t>
      </w:r>
      <w:r w:rsidRPr="00C433E7">
        <w:rPr>
          <w:rFonts w:cstheme="minorHAnsi"/>
          <w:color w:val="323232"/>
          <w:sz w:val="28"/>
          <w:szCs w:val="28"/>
        </w:rPr>
        <w:t>která je zároveň poslední postní nedělí. Ta připomíná vjezd Ježíše zpátky do Jeruzaléma. Bohoslužby v ten den jsou spojeny s průvody do kostela, které nesou ratolesti nebo kočičky symbolizující palmové listy, jimiž lidé vítali Ježíše v Jeruzalémě. </w:t>
      </w:r>
    </w:p>
    <w:p w14:paraId="1FD1B512" w14:textId="13F88C67" w:rsidR="00C433E7" w:rsidRPr="00C433E7" w:rsidRDefault="00C433E7" w:rsidP="00C433E7">
      <w:pPr>
        <w:pStyle w:val="Normlnweb"/>
        <w:shd w:val="clear" w:color="auto" w:fill="FFFFFF"/>
        <w:spacing w:before="525" w:after="525" w:line="450" w:lineRule="atLeast"/>
        <w:rPr>
          <w:rFonts w:cstheme="minorHAnsi"/>
          <w:color w:val="323232"/>
          <w:sz w:val="28"/>
          <w:szCs w:val="28"/>
        </w:rPr>
      </w:pPr>
      <w:r w:rsidRPr="00C433E7">
        <w:rPr>
          <w:rStyle w:val="Siln"/>
          <w:rFonts w:cstheme="minorHAnsi"/>
          <w:color w:val="00B050"/>
          <w:sz w:val="40"/>
          <w:szCs w:val="40"/>
        </w:rPr>
        <w:t>Následuje Modré pondělí a Šedivé úterý.</w:t>
      </w:r>
      <w:r w:rsidRPr="00C433E7">
        <w:rPr>
          <w:rFonts w:cstheme="minorHAnsi"/>
          <w:color w:val="00B050"/>
          <w:sz w:val="28"/>
          <w:szCs w:val="28"/>
        </w:rPr>
        <w:t> </w:t>
      </w:r>
      <w:r w:rsidRPr="00C433E7">
        <w:rPr>
          <w:rFonts w:cstheme="minorHAnsi"/>
          <w:color w:val="323232"/>
          <w:sz w:val="28"/>
          <w:szCs w:val="28"/>
        </w:rPr>
        <w:t>Tyto dny na rozdíl od jiných dnů nebývají spojovány s žádnými obřady. </w:t>
      </w:r>
    </w:p>
    <w:p w14:paraId="4B1C33AD" w14:textId="1AA93A6E" w:rsidR="00C433E7" w:rsidRPr="00C433E7" w:rsidRDefault="00C433E7" w:rsidP="00C433E7">
      <w:pPr>
        <w:pStyle w:val="Normlnweb"/>
        <w:shd w:val="clear" w:color="auto" w:fill="FFFFFF"/>
        <w:spacing w:before="525" w:after="525" w:line="450" w:lineRule="atLeast"/>
        <w:rPr>
          <w:rFonts w:cstheme="minorHAnsi"/>
          <w:color w:val="323232"/>
          <w:sz w:val="28"/>
          <w:szCs w:val="28"/>
        </w:rPr>
      </w:pPr>
      <w:r w:rsidRPr="00D57753">
        <w:rPr>
          <w:rStyle w:val="Siln"/>
          <w:rFonts w:cstheme="minorHAnsi"/>
          <w:color w:val="00B050"/>
          <w:sz w:val="40"/>
          <w:szCs w:val="40"/>
        </w:rPr>
        <w:t>Týden pokračuje Sazometnou či Černou nebo Škaredou středou</w:t>
      </w:r>
      <w:r w:rsidRPr="00C433E7">
        <w:rPr>
          <w:rFonts w:cstheme="minorHAnsi"/>
          <w:color w:val="323232"/>
          <w:sz w:val="28"/>
          <w:szCs w:val="28"/>
        </w:rPr>
        <w:t>. Křesťané si při ní připomínají zradu Jidáše Iškariotského, který v ten den za třicet stříbrných udal Ježíše. Podle tradice se v tento den vymetaly komíny, aby se z příbytku vyhnaly zlé síly. </w:t>
      </w:r>
    </w:p>
    <w:p w14:paraId="13F76046" w14:textId="71B7F0F2" w:rsidR="00C433E7" w:rsidRPr="00C433E7" w:rsidRDefault="00C433E7" w:rsidP="00C433E7">
      <w:pPr>
        <w:pStyle w:val="Normlnweb"/>
        <w:shd w:val="clear" w:color="auto" w:fill="FFFFFF"/>
        <w:spacing w:before="525" w:after="525" w:line="450" w:lineRule="atLeast"/>
        <w:rPr>
          <w:rFonts w:cstheme="minorHAnsi"/>
          <w:color w:val="323232"/>
          <w:sz w:val="28"/>
          <w:szCs w:val="28"/>
        </w:rPr>
      </w:pPr>
      <w:r w:rsidRPr="00D57753">
        <w:rPr>
          <w:rStyle w:val="Siln"/>
          <w:rFonts w:cstheme="minorHAnsi"/>
          <w:color w:val="00B050"/>
          <w:sz w:val="40"/>
          <w:szCs w:val="40"/>
        </w:rPr>
        <w:t>Zelený čtvrtek</w:t>
      </w:r>
      <w:r w:rsidRPr="00D57753">
        <w:rPr>
          <w:rFonts w:cstheme="minorHAnsi"/>
          <w:color w:val="00B050"/>
          <w:sz w:val="28"/>
          <w:szCs w:val="28"/>
        </w:rPr>
        <w:t> </w:t>
      </w:r>
      <w:r w:rsidRPr="00C433E7">
        <w:rPr>
          <w:rFonts w:cstheme="minorHAnsi"/>
          <w:color w:val="323232"/>
          <w:sz w:val="28"/>
          <w:szCs w:val="28"/>
        </w:rPr>
        <w:t>je připomínkou poslední večeře Ježíše. Je zároveň předvečerem velikonočního tridua – posledních tří dní velikonočního týdne, které jsou vrcholem liturgického roku křesťanských církví.</w:t>
      </w:r>
      <w:r w:rsidR="004B65D2" w:rsidRPr="004B65D2">
        <w:t xml:space="preserve"> </w:t>
      </w:r>
      <w:r w:rsidRPr="00C433E7">
        <w:rPr>
          <w:rFonts w:cstheme="minorHAnsi"/>
          <w:color w:val="323232"/>
          <w:sz w:val="28"/>
          <w:szCs w:val="28"/>
        </w:rPr>
        <w:t xml:space="preserve"> Zelený čtvrtek je </w:t>
      </w:r>
      <w:r w:rsidRPr="00C433E7">
        <w:rPr>
          <w:rFonts w:cstheme="minorHAnsi"/>
          <w:color w:val="323232"/>
          <w:sz w:val="28"/>
          <w:szCs w:val="28"/>
        </w:rPr>
        <w:lastRenderedPageBreak/>
        <w:t>zároveň známý tím, že během něj umlknou kostelní zvony, které podle pověsti odlétají do Říma. Naposledy se rozezní během večerní mše. </w:t>
      </w:r>
    </w:p>
    <w:p w14:paraId="14350A8A" w14:textId="77777777" w:rsidR="00C433E7" w:rsidRPr="00C433E7" w:rsidRDefault="00C433E7" w:rsidP="00C433E7">
      <w:pPr>
        <w:pStyle w:val="Normlnweb"/>
        <w:shd w:val="clear" w:color="auto" w:fill="FFFFFF"/>
        <w:spacing w:before="525" w:after="525" w:line="450" w:lineRule="atLeast"/>
        <w:rPr>
          <w:rFonts w:cstheme="minorHAnsi"/>
          <w:color w:val="323232"/>
          <w:sz w:val="28"/>
          <w:szCs w:val="28"/>
        </w:rPr>
      </w:pPr>
      <w:r w:rsidRPr="00D57753">
        <w:rPr>
          <w:rStyle w:val="Siln"/>
          <w:rFonts w:cstheme="minorHAnsi"/>
          <w:color w:val="00B050"/>
          <w:sz w:val="40"/>
          <w:szCs w:val="40"/>
        </w:rPr>
        <w:t>Velký pátek</w:t>
      </w:r>
      <w:r w:rsidRPr="00D57753">
        <w:rPr>
          <w:rFonts w:cstheme="minorHAnsi"/>
          <w:color w:val="00B050"/>
          <w:sz w:val="28"/>
          <w:szCs w:val="28"/>
        </w:rPr>
        <w:t> </w:t>
      </w:r>
      <w:r w:rsidRPr="00C433E7">
        <w:rPr>
          <w:rFonts w:cstheme="minorHAnsi"/>
          <w:color w:val="323232"/>
          <w:sz w:val="28"/>
          <w:szCs w:val="28"/>
        </w:rPr>
        <w:t>připomíná utrpení a smrti Ježíše na kříži, takzvanými pašijemi. V tento den se neslouží mše svatá. Zároveň se v tento den nesmí konat ani pohřby. </w:t>
      </w:r>
    </w:p>
    <w:p w14:paraId="51E210F2" w14:textId="77777777" w:rsidR="00C433E7" w:rsidRPr="00D57753" w:rsidRDefault="00C433E7" w:rsidP="00C433E7">
      <w:pPr>
        <w:pStyle w:val="Normlnweb"/>
        <w:shd w:val="clear" w:color="auto" w:fill="FFFFFF"/>
        <w:spacing w:before="525" w:after="525" w:line="450" w:lineRule="atLeast"/>
        <w:rPr>
          <w:rFonts w:cstheme="minorHAnsi"/>
          <w:color w:val="323232"/>
          <w:sz w:val="28"/>
          <w:szCs w:val="28"/>
        </w:rPr>
      </w:pPr>
      <w:r w:rsidRPr="00D57753">
        <w:rPr>
          <w:rFonts w:cstheme="minorHAnsi"/>
          <w:color w:val="323232"/>
          <w:sz w:val="28"/>
          <w:szCs w:val="28"/>
        </w:rPr>
        <w:t>Mše se nekonají ani během </w:t>
      </w:r>
      <w:r w:rsidRPr="00D57753">
        <w:rPr>
          <w:rStyle w:val="Siln"/>
          <w:rFonts w:cstheme="minorHAnsi"/>
          <w:color w:val="00B050"/>
          <w:sz w:val="40"/>
          <w:szCs w:val="40"/>
        </w:rPr>
        <w:t>Bílé soboty.</w:t>
      </w:r>
      <w:r w:rsidRPr="00D57753">
        <w:rPr>
          <w:rFonts w:cstheme="minorHAnsi"/>
          <w:color w:val="00B050"/>
          <w:sz w:val="28"/>
          <w:szCs w:val="28"/>
        </w:rPr>
        <w:t> </w:t>
      </w:r>
      <w:r w:rsidRPr="00D57753">
        <w:rPr>
          <w:rFonts w:cstheme="minorHAnsi"/>
          <w:color w:val="323232"/>
          <w:sz w:val="28"/>
          <w:szCs w:val="28"/>
        </w:rPr>
        <w:t>Tímto dnem končí postní doba. Po západu slunce se následně slouží velikonoční vigilie – bohoslužba, která připomíná Ježíšovo z mrtvých vstání. Zároveň se během této bohoslužby znovu rozezní kostelní zvony. </w:t>
      </w:r>
    </w:p>
    <w:p w14:paraId="68B0F252" w14:textId="0A76D132" w:rsidR="00C433E7" w:rsidRPr="00D57753" w:rsidRDefault="00C433E7" w:rsidP="00C433E7">
      <w:pPr>
        <w:pStyle w:val="Normlnweb"/>
        <w:shd w:val="clear" w:color="auto" w:fill="FFFFFF"/>
        <w:spacing w:before="525" w:after="525" w:line="450" w:lineRule="atLeast"/>
        <w:rPr>
          <w:rFonts w:cstheme="minorHAnsi"/>
          <w:color w:val="323232"/>
          <w:sz w:val="28"/>
          <w:szCs w:val="28"/>
        </w:rPr>
      </w:pPr>
      <w:r w:rsidRPr="00D57753">
        <w:rPr>
          <w:rFonts w:cstheme="minorHAnsi"/>
          <w:color w:val="323232"/>
          <w:sz w:val="28"/>
          <w:szCs w:val="28"/>
        </w:rPr>
        <w:t>Velikonoční liturgie, a celý liturgický rok, následně vrcholí o </w:t>
      </w:r>
      <w:r w:rsidRPr="00D57753">
        <w:rPr>
          <w:rStyle w:val="Siln"/>
          <w:rFonts w:cstheme="minorHAnsi"/>
          <w:color w:val="00B050"/>
          <w:sz w:val="40"/>
          <w:szCs w:val="40"/>
        </w:rPr>
        <w:t>Velikonoční neděli,</w:t>
      </w:r>
      <w:r w:rsidRPr="00D57753">
        <w:rPr>
          <w:rFonts w:cstheme="minorHAnsi"/>
          <w:color w:val="323232"/>
          <w:sz w:val="28"/>
          <w:szCs w:val="28"/>
        </w:rPr>
        <w:t> kdy se slaví slavnost Zmrtvýchvstání páně. V tento den se slaví zmrtvýchvstání Ježíše Krista.</w:t>
      </w:r>
    </w:p>
    <w:p w14:paraId="674D2EE5" w14:textId="7111C124" w:rsidR="00C433E7" w:rsidRPr="00D57753" w:rsidRDefault="00C433E7" w:rsidP="00C433E7">
      <w:pPr>
        <w:pStyle w:val="Nadpis2"/>
        <w:shd w:val="clear" w:color="auto" w:fill="FFFFFF"/>
        <w:spacing w:before="0" w:after="225" w:line="405" w:lineRule="atLeast"/>
        <w:rPr>
          <w:rFonts w:asciiTheme="minorHAnsi" w:hAnsiTheme="minorHAnsi" w:cstheme="minorHAnsi"/>
          <w:b/>
          <w:bCs/>
          <w:color w:val="00B050"/>
          <w:sz w:val="40"/>
          <w:szCs w:val="40"/>
        </w:rPr>
      </w:pPr>
      <w:r w:rsidRPr="00D57753">
        <w:rPr>
          <w:rFonts w:asciiTheme="minorHAnsi" w:hAnsiTheme="minorHAnsi" w:cstheme="minorHAnsi"/>
          <w:b/>
          <w:bCs/>
          <w:color w:val="00B050"/>
          <w:sz w:val="40"/>
          <w:szCs w:val="40"/>
        </w:rPr>
        <w:t>Kam vyrazit na Velikonoce</w:t>
      </w:r>
    </w:p>
    <w:p w14:paraId="170CF1BE" w14:textId="505E2F36" w:rsidR="00C433E7" w:rsidRDefault="00C433E7" w:rsidP="00C433E7">
      <w:pPr>
        <w:pStyle w:val="Normlnweb"/>
        <w:shd w:val="clear" w:color="auto" w:fill="FFFFFF"/>
        <w:spacing w:before="525" w:after="525" w:line="450" w:lineRule="atLeast"/>
        <w:rPr>
          <w:rFonts w:cstheme="minorHAnsi"/>
          <w:color w:val="323232"/>
          <w:sz w:val="28"/>
          <w:szCs w:val="28"/>
        </w:rPr>
      </w:pPr>
      <w:r w:rsidRPr="00D57753">
        <w:rPr>
          <w:rFonts w:cstheme="minorHAnsi"/>
          <w:color w:val="323232"/>
          <w:sz w:val="28"/>
          <w:szCs w:val="28"/>
        </w:rPr>
        <w:t>Velikonoce zároveň díky prodlouženému víkendu poskytují možnost vyrazit na výlet. Populární jsou především Velikonoční trhy. Různé </w:t>
      </w:r>
      <w:hyperlink r:id="rId25" w:history="1">
        <w:r w:rsidRPr="00D57753">
          <w:rPr>
            <w:rStyle w:val="Hypertextovodkaz"/>
            <w:rFonts w:cstheme="minorHAnsi"/>
            <w:color w:val="323232"/>
            <w:sz w:val="28"/>
            <w:szCs w:val="28"/>
          </w:rPr>
          <w:t>velikonoční akce</w:t>
        </w:r>
      </w:hyperlink>
      <w:r w:rsidRPr="00D57753">
        <w:rPr>
          <w:rFonts w:cstheme="minorHAnsi"/>
          <w:color w:val="323232"/>
          <w:sz w:val="28"/>
          <w:szCs w:val="28"/>
        </w:rPr>
        <w:t> pořádají ale i muzea lidové kultury nebo správci hradů a zámků.</w:t>
      </w:r>
    </w:p>
    <w:p w14:paraId="35C49442" w14:textId="4846134B" w:rsidR="00530199" w:rsidRPr="00D57753" w:rsidRDefault="009B6CFC" w:rsidP="00C433E7">
      <w:pPr>
        <w:pStyle w:val="Normlnweb"/>
        <w:shd w:val="clear" w:color="auto" w:fill="FFFFFF"/>
        <w:spacing w:before="525" w:after="525" w:line="450" w:lineRule="atLeast"/>
        <w:rPr>
          <w:rFonts w:cstheme="minorHAnsi"/>
          <w:color w:val="323232"/>
          <w:sz w:val="28"/>
          <w:szCs w:val="28"/>
        </w:rPr>
      </w:pPr>
      <w:r>
        <w:rPr>
          <w:noProof/>
        </w:rPr>
        <w:drawing>
          <wp:anchor distT="0" distB="0" distL="114300" distR="114300" simplePos="0" relativeHeight="251637248" behindDoc="0" locked="0" layoutInCell="1" allowOverlap="1" wp14:anchorId="00DCBBDA" wp14:editId="1A520443">
            <wp:simplePos x="0" y="0"/>
            <wp:positionH relativeFrom="margin">
              <wp:posOffset>1499870</wp:posOffset>
            </wp:positionH>
            <wp:positionV relativeFrom="paragraph">
              <wp:posOffset>16510</wp:posOffset>
            </wp:positionV>
            <wp:extent cx="3181985" cy="2105025"/>
            <wp:effectExtent l="0" t="0" r="0" b="0"/>
            <wp:wrapSquare wrapText="bothSides"/>
            <wp:docPr id="29" name="Obrázek 29" descr="Veselé Velikonoce – vajíčka | Tiskárna Herbia České Buděj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selé Velikonoce – vajíčka | Tiskárna Herbia České Budějovi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81985"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A2FC90" w14:textId="2CD95417" w:rsidR="00F42620" w:rsidRDefault="00F42620" w:rsidP="009B6CFC">
      <w:pPr>
        <w:tabs>
          <w:tab w:val="left" w:pos="2670"/>
        </w:tabs>
        <w:rPr>
          <w:rFonts w:cstheme="minorHAnsi"/>
          <w:b/>
          <w:color w:val="1F4E79" w:themeColor="accent1" w:themeShade="80"/>
          <w:sz w:val="56"/>
          <w:szCs w:val="56"/>
          <w:u w:val="single"/>
        </w:rPr>
      </w:pPr>
    </w:p>
    <w:p w14:paraId="262D0F03" w14:textId="46564956" w:rsidR="004822C7" w:rsidRPr="00A051FB" w:rsidRDefault="00A83313" w:rsidP="00CB6147">
      <w:pPr>
        <w:jc w:val="center"/>
        <w:rPr>
          <w:rFonts w:cstheme="minorHAnsi"/>
          <w:b/>
          <w:color w:val="00B050"/>
          <w:sz w:val="56"/>
          <w:szCs w:val="56"/>
          <w:u w:val="single"/>
        </w:rPr>
      </w:pPr>
      <w:r w:rsidRPr="00A051FB">
        <w:rPr>
          <w:rFonts w:cstheme="minorHAnsi"/>
          <w:b/>
          <w:color w:val="00B050"/>
          <w:sz w:val="56"/>
          <w:szCs w:val="56"/>
          <w:u w:val="single"/>
        </w:rPr>
        <w:lastRenderedPageBreak/>
        <w:t>Co se událo?</w:t>
      </w:r>
    </w:p>
    <w:p w14:paraId="282710BA" w14:textId="559761A2" w:rsidR="005B7723" w:rsidRDefault="005B7723" w:rsidP="005B7723">
      <w:pPr>
        <w:pStyle w:val="Nadpis2"/>
        <w:rPr>
          <w:rFonts w:asciiTheme="minorHAnsi" w:hAnsiTheme="minorHAnsi" w:cstheme="minorHAnsi"/>
          <w:color w:val="auto"/>
          <w:sz w:val="28"/>
          <w:szCs w:val="28"/>
        </w:rPr>
      </w:pPr>
    </w:p>
    <w:p w14:paraId="510A5C21" w14:textId="79912C27" w:rsidR="005B7723" w:rsidRDefault="005B7723" w:rsidP="005B7723">
      <w:pPr>
        <w:pStyle w:val="Nadpis2"/>
        <w:rPr>
          <w:rFonts w:asciiTheme="minorHAnsi" w:hAnsiTheme="minorHAnsi" w:cstheme="minorHAnsi"/>
          <w:color w:val="auto"/>
          <w:sz w:val="28"/>
          <w:szCs w:val="28"/>
        </w:rPr>
      </w:pPr>
    </w:p>
    <w:p w14:paraId="7F5209AE" w14:textId="774831E5" w:rsidR="005B7723" w:rsidRPr="005B7723" w:rsidRDefault="005B7723" w:rsidP="005B7723">
      <w:pPr>
        <w:pStyle w:val="Nadpis2"/>
        <w:rPr>
          <w:rFonts w:asciiTheme="minorHAnsi" w:hAnsiTheme="minorHAnsi" w:cstheme="minorHAnsi"/>
          <w:b/>
          <w:bCs/>
          <w:color w:val="auto"/>
          <w:sz w:val="28"/>
          <w:szCs w:val="28"/>
        </w:rPr>
      </w:pPr>
      <w:r>
        <w:rPr>
          <w:noProof/>
        </w:rPr>
        <w:drawing>
          <wp:anchor distT="0" distB="0" distL="114300" distR="114300" simplePos="0" relativeHeight="251667968" behindDoc="0" locked="0" layoutInCell="1" allowOverlap="1" wp14:anchorId="2CE31ABD" wp14:editId="5A875EB1">
            <wp:simplePos x="0" y="0"/>
            <wp:positionH relativeFrom="margin">
              <wp:posOffset>4046220</wp:posOffset>
            </wp:positionH>
            <wp:positionV relativeFrom="paragraph">
              <wp:posOffset>36195</wp:posOffset>
            </wp:positionV>
            <wp:extent cx="1456055" cy="3238500"/>
            <wp:effectExtent l="0" t="0" r="0" b="0"/>
            <wp:wrapSquare wrapText="bothSides"/>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56055" cy="323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7723">
        <w:rPr>
          <w:rFonts w:asciiTheme="minorHAnsi" w:hAnsiTheme="minorHAnsi" w:cstheme="minorHAnsi"/>
          <w:color w:val="auto"/>
          <w:sz w:val="28"/>
          <w:szCs w:val="28"/>
        </w:rPr>
        <w:t xml:space="preserve">Tak jako každý rok, již tradičně, obchází našim domovem známá trojice " Tři králové". </w:t>
      </w:r>
    </w:p>
    <w:p w14:paraId="094A4B01" w14:textId="4ECD122C" w:rsidR="005B7723" w:rsidRDefault="005B7723" w:rsidP="005B7723">
      <w:pPr>
        <w:spacing w:after="120"/>
        <w:rPr>
          <w:rFonts w:cstheme="minorHAnsi"/>
          <w:color w:val="000000"/>
          <w:sz w:val="28"/>
          <w:szCs w:val="28"/>
        </w:rPr>
      </w:pPr>
      <w:r w:rsidRPr="004465FA">
        <w:rPr>
          <w:rFonts w:cstheme="minorHAnsi"/>
          <w:color w:val="000000"/>
          <w:sz w:val="28"/>
          <w:szCs w:val="28"/>
        </w:rPr>
        <w:t>Už jen symbolicky, pro potěšení uživatelů a personálu, nám vždy zazpívají známou písničku. Každý se rád přidá a uživatele to velmi baví, že mohou v kostýmech udělat radost všem ostatním.</w:t>
      </w:r>
    </w:p>
    <w:p w14:paraId="20258F3A" w14:textId="36D8A523" w:rsidR="00DC3D7E" w:rsidRPr="00B621B7" w:rsidRDefault="00DC3D7E" w:rsidP="00DC3D7E">
      <w:pPr>
        <w:rPr>
          <w:b/>
          <w:sz w:val="40"/>
          <w:szCs w:val="40"/>
          <w:u w:val="single"/>
        </w:rPr>
      </w:pPr>
    </w:p>
    <w:p w14:paraId="7C4B6B03" w14:textId="0F8B9403" w:rsidR="00B62684" w:rsidRDefault="00B62684" w:rsidP="00CB6147">
      <w:pPr>
        <w:jc w:val="center"/>
        <w:rPr>
          <w:rFonts w:cstheme="minorHAnsi"/>
          <w:b/>
          <w:color w:val="1F4E79" w:themeColor="accent1" w:themeShade="80"/>
          <w:sz w:val="56"/>
          <w:szCs w:val="56"/>
          <w:u w:val="single"/>
        </w:rPr>
      </w:pPr>
    </w:p>
    <w:p w14:paraId="210E0BE6" w14:textId="04C0156B" w:rsidR="005F6660" w:rsidRDefault="005F6660" w:rsidP="005F6660">
      <w:pPr>
        <w:jc w:val="center"/>
        <w:rPr>
          <w:b/>
          <w:sz w:val="28"/>
          <w:szCs w:val="28"/>
          <w:u w:val="single"/>
        </w:rPr>
      </w:pPr>
    </w:p>
    <w:p w14:paraId="7DF0557D" w14:textId="5802546E" w:rsidR="00CA7B87" w:rsidRPr="00B83DDF" w:rsidRDefault="005B7723" w:rsidP="00FA4F20">
      <w:pPr>
        <w:tabs>
          <w:tab w:val="center" w:pos="4536"/>
          <w:tab w:val="left" w:pos="7485"/>
        </w:tabs>
        <w:rPr>
          <w:rFonts w:cstheme="minorHAnsi"/>
          <w:b/>
          <w:color w:val="1F4E79" w:themeColor="accent1" w:themeShade="80"/>
          <w:sz w:val="56"/>
          <w:szCs w:val="56"/>
        </w:rPr>
      </w:pPr>
      <w:r>
        <w:rPr>
          <w:noProof/>
        </w:rPr>
        <w:drawing>
          <wp:anchor distT="0" distB="0" distL="114300" distR="114300" simplePos="0" relativeHeight="251668992" behindDoc="0" locked="0" layoutInCell="1" allowOverlap="1" wp14:anchorId="49B69759" wp14:editId="164894AE">
            <wp:simplePos x="0" y="0"/>
            <wp:positionH relativeFrom="column">
              <wp:posOffset>-71755</wp:posOffset>
            </wp:positionH>
            <wp:positionV relativeFrom="paragraph">
              <wp:posOffset>932815</wp:posOffset>
            </wp:positionV>
            <wp:extent cx="5759450" cy="2590165"/>
            <wp:effectExtent l="0" t="0" r="0" b="635"/>
            <wp:wrapSquare wrapText="bothSides"/>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2590165"/>
                    </a:xfrm>
                    <a:prstGeom prst="rect">
                      <a:avLst/>
                    </a:prstGeom>
                    <a:noFill/>
                    <a:ln>
                      <a:noFill/>
                    </a:ln>
                  </pic:spPr>
                </pic:pic>
              </a:graphicData>
            </a:graphic>
          </wp:anchor>
        </w:drawing>
      </w:r>
      <w:r w:rsidR="00FA4F20">
        <w:rPr>
          <w:rFonts w:cstheme="minorHAnsi"/>
          <w:b/>
          <w:color w:val="1F4E79" w:themeColor="accent1" w:themeShade="80"/>
          <w:sz w:val="56"/>
          <w:szCs w:val="56"/>
        </w:rPr>
        <w:tab/>
      </w:r>
    </w:p>
    <w:p w14:paraId="22C38B16" w14:textId="77777777" w:rsidR="00DC3D7E" w:rsidRDefault="00DC3D7E" w:rsidP="00B83DDF">
      <w:pPr>
        <w:tabs>
          <w:tab w:val="center" w:pos="4536"/>
          <w:tab w:val="left" w:pos="7485"/>
        </w:tabs>
        <w:jc w:val="center"/>
        <w:rPr>
          <w:rFonts w:cstheme="minorHAnsi"/>
          <w:b/>
          <w:color w:val="1F4E79" w:themeColor="accent1" w:themeShade="80"/>
          <w:sz w:val="56"/>
          <w:szCs w:val="56"/>
          <w:u w:val="single"/>
        </w:rPr>
      </w:pPr>
    </w:p>
    <w:p w14:paraId="20AE34E5" w14:textId="419A8144" w:rsidR="003F161F" w:rsidRDefault="003F161F" w:rsidP="00A051FB">
      <w:pPr>
        <w:rPr>
          <w:rFonts w:cstheme="minorHAnsi"/>
          <w:b/>
          <w:color w:val="1F4E79" w:themeColor="accent1" w:themeShade="80"/>
          <w:sz w:val="56"/>
          <w:szCs w:val="56"/>
          <w:u w:val="single"/>
        </w:rPr>
      </w:pPr>
    </w:p>
    <w:p w14:paraId="2381E91A" w14:textId="617928DF" w:rsidR="00CA7B87" w:rsidRDefault="00A23573" w:rsidP="00A23573">
      <w:pPr>
        <w:jc w:val="center"/>
        <w:rPr>
          <w:rFonts w:cstheme="minorHAnsi"/>
          <w:b/>
          <w:color w:val="00B050"/>
          <w:sz w:val="56"/>
          <w:szCs w:val="56"/>
          <w:u w:val="single"/>
        </w:rPr>
      </w:pPr>
      <w:r w:rsidRPr="00A23573">
        <w:rPr>
          <w:rFonts w:cstheme="minorHAnsi"/>
          <w:b/>
          <w:color w:val="00B050"/>
          <w:sz w:val="56"/>
          <w:szCs w:val="56"/>
          <w:u w:val="single"/>
        </w:rPr>
        <w:lastRenderedPageBreak/>
        <w:t>Maškarní bál</w:t>
      </w:r>
    </w:p>
    <w:p w14:paraId="0021DFBD" w14:textId="77777777" w:rsidR="00A23573" w:rsidRPr="00A23573" w:rsidRDefault="00A23573" w:rsidP="00A23573">
      <w:pPr>
        <w:jc w:val="center"/>
        <w:rPr>
          <w:rFonts w:cstheme="minorHAnsi"/>
          <w:b/>
          <w:color w:val="00B050"/>
          <w:sz w:val="56"/>
          <w:szCs w:val="56"/>
          <w:u w:val="single"/>
        </w:rPr>
      </w:pPr>
    </w:p>
    <w:p w14:paraId="0A91927D" w14:textId="56142AD4" w:rsidR="00A23573" w:rsidRDefault="00A23573" w:rsidP="00A23573">
      <w:pPr>
        <w:pStyle w:val="Standard"/>
        <w:rPr>
          <w:sz w:val="28"/>
          <w:szCs w:val="28"/>
        </w:rPr>
      </w:pPr>
      <w:r>
        <w:rPr>
          <w:sz w:val="28"/>
          <w:szCs w:val="28"/>
        </w:rPr>
        <w:t xml:space="preserve">Pokud byste 21. února 2023 zavítali v raném odpoledni do společenské místnosti-jídelny v našem Domově ve Skalici, asi byste se podivili. Na základě nápadu zdejších pracovnic zde probíhala „Masopustní veselice“. Místnost byla vyzdobena balónky, barevnými řetězy a různými maskami a místní osazenstvo, uživatelé a zaměstnanci, byli vystrojené v maskách různého druhu a podobně. Už jen toto vzezření vyvolávalo úsměv na rtech a o nastolení veselé atmosféry bylo tedy hned od počátku postaráno. Při hře na harmoniku a bicí nástroje se místností nejdříve prošel Masopustní průvod v maskách a při zpěvu lidových písniček dokonce došlo na tanec. Tancovat se totiž dá v každém věku! A jak jsme při masopustní veselici zjistili, chuť si zatančit může povzbudit i některé hůře chodící dámy, které se třeba jinak pohybují za pomoci chodítka. Také na vozíku se dá tancovat! Jaké to všechno vyvolalo veselí a bezprostřední dobrou náladu, můžete vyčíst z tváří na fotografiích. Na správné oslavě musí být postaráno i o uspokojení chuťových buněk – uvařilo se tedy kafíčko a k němu se podávaly tradiční koblihy, na jejichž přípravě se podíleli všichni zaměstnanci. Podávaly se i jednohubky, které nám připravily naše šikovné kuchařky. Uživatelé i zaměstnanci si mohli zakoupit losy a vyhrát skvělé ceny v tombole. Rozcházeli jsme se s úsměvem na rtech a s hezkým pocitem, že se podařilo, čeho mělo být dosaženo. I uživatelky a uživatelé, kteří mají zhoršenou soběstačnost, ať už z jakéhokoliv důvodu, mohou díky podobným aktivitám zažívat chvíle humoru, uvolnění, zkrátka poveselení – tak, jak to prožívali třeba někdy v mládí. </w:t>
      </w:r>
    </w:p>
    <w:p w14:paraId="14EFBD36" w14:textId="2E90F847" w:rsidR="00A23573" w:rsidRDefault="00A23573" w:rsidP="00A23573">
      <w:pPr>
        <w:pStyle w:val="Standard"/>
        <w:rPr>
          <w:sz w:val="28"/>
          <w:szCs w:val="28"/>
        </w:rPr>
      </w:pPr>
      <w:r>
        <w:rPr>
          <w:sz w:val="28"/>
          <w:szCs w:val="28"/>
        </w:rPr>
        <w:t>Děkujeme všem zúčastněným.</w:t>
      </w:r>
    </w:p>
    <w:p w14:paraId="4C3A6E8C" w14:textId="77777777" w:rsidR="00A23573" w:rsidRDefault="00A23573" w:rsidP="00A23573">
      <w:pPr>
        <w:pStyle w:val="Standard"/>
        <w:rPr>
          <w:sz w:val="28"/>
          <w:szCs w:val="28"/>
        </w:rPr>
      </w:pPr>
    </w:p>
    <w:p w14:paraId="78AFD7F5" w14:textId="77777777" w:rsidR="00A23573" w:rsidRDefault="00A23573" w:rsidP="00A23573">
      <w:pPr>
        <w:pStyle w:val="Standard"/>
        <w:rPr>
          <w:sz w:val="28"/>
          <w:szCs w:val="28"/>
        </w:rPr>
      </w:pPr>
    </w:p>
    <w:p w14:paraId="22C5AFA3" w14:textId="77777777" w:rsidR="00A23573" w:rsidRDefault="00A23573" w:rsidP="00A051FB">
      <w:pPr>
        <w:rPr>
          <w:rFonts w:cstheme="minorHAnsi"/>
          <w:b/>
          <w:color w:val="1F4E79" w:themeColor="accent1" w:themeShade="80"/>
          <w:sz w:val="56"/>
          <w:szCs w:val="56"/>
          <w:u w:val="single"/>
        </w:rPr>
      </w:pPr>
    </w:p>
    <w:p w14:paraId="2ECF9848" w14:textId="133D957E" w:rsidR="009B6CFC" w:rsidRDefault="002764E7" w:rsidP="00A051FB">
      <w:pPr>
        <w:rPr>
          <w:rFonts w:cstheme="minorHAnsi"/>
          <w:b/>
          <w:color w:val="1F4E79" w:themeColor="accent1" w:themeShade="80"/>
          <w:sz w:val="56"/>
          <w:szCs w:val="56"/>
          <w:u w:val="single"/>
        </w:rPr>
      </w:pPr>
      <w:r>
        <w:rPr>
          <w:rFonts w:cstheme="minorHAnsi"/>
          <w:b/>
          <w:noProof/>
          <w:color w:val="1F4E79" w:themeColor="accent1" w:themeShade="80"/>
          <w:sz w:val="56"/>
          <w:szCs w:val="56"/>
          <w:u w:val="single"/>
        </w:rPr>
        <w:lastRenderedPageBreak/>
        <w:drawing>
          <wp:anchor distT="0" distB="0" distL="114300" distR="114300" simplePos="0" relativeHeight="251640320" behindDoc="0" locked="0" layoutInCell="1" allowOverlap="1" wp14:anchorId="196BB9BE" wp14:editId="19BC583E">
            <wp:simplePos x="0" y="0"/>
            <wp:positionH relativeFrom="column">
              <wp:posOffset>-100330</wp:posOffset>
            </wp:positionH>
            <wp:positionV relativeFrom="paragraph">
              <wp:posOffset>4114800</wp:posOffset>
            </wp:positionV>
            <wp:extent cx="5762625" cy="4314825"/>
            <wp:effectExtent l="0" t="0" r="0" b="0"/>
            <wp:wrapSquare wrapText="bothSides"/>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4314825"/>
                    </a:xfrm>
                    <a:prstGeom prst="rect">
                      <a:avLst/>
                    </a:prstGeom>
                    <a:noFill/>
                    <a:ln>
                      <a:noFill/>
                    </a:ln>
                  </pic:spPr>
                </pic:pic>
              </a:graphicData>
            </a:graphic>
          </wp:anchor>
        </w:drawing>
      </w:r>
      <w:r>
        <w:rPr>
          <w:rFonts w:cstheme="minorHAnsi"/>
          <w:b/>
          <w:noProof/>
          <w:color w:val="1F4E79" w:themeColor="accent1" w:themeShade="80"/>
          <w:sz w:val="56"/>
          <w:szCs w:val="56"/>
          <w:u w:val="single"/>
        </w:rPr>
        <w:drawing>
          <wp:anchor distT="0" distB="0" distL="114300" distR="114300" simplePos="0" relativeHeight="251638272" behindDoc="0" locked="0" layoutInCell="1" allowOverlap="1" wp14:anchorId="4C22A39F" wp14:editId="577A3616">
            <wp:simplePos x="0" y="0"/>
            <wp:positionH relativeFrom="column">
              <wp:posOffset>4445</wp:posOffset>
            </wp:positionH>
            <wp:positionV relativeFrom="paragraph">
              <wp:posOffset>4445</wp:posOffset>
            </wp:positionV>
            <wp:extent cx="2611755" cy="3486150"/>
            <wp:effectExtent l="0" t="0" r="0" b="0"/>
            <wp:wrapSquare wrapText="bothSides"/>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11755" cy="3486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28"/>
          <w:szCs w:val="28"/>
          <w:shd w:val="clear" w:color="auto" w:fill="FFFFFF"/>
        </w:rPr>
        <w:drawing>
          <wp:anchor distT="0" distB="0" distL="114300" distR="114300" simplePos="0" relativeHeight="251639296" behindDoc="0" locked="0" layoutInCell="1" allowOverlap="1" wp14:anchorId="219B5CBA" wp14:editId="09298ABE">
            <wp:simplePos x="0" y="0"/>
            <wp:positionH relativeFrom="column">
              <wp:posOffset>3014345</wp:posOffset>
            </wp:positionH>
            <wp:positionV relativeFrom="paragraph">
              <wp:posOffset>13970</wp:posOffset>
            </wp:positionV>
            <wp:extent cx="2612390" cy="3486150"/>
            <wp:effectExtent l="0" t="0" r="0" b="0"/>
            <wp:wrapSquare wrapText="bothSides"/>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12390" cy="3486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1E2641" w14:textId="33401E9D" w:rsidR="009B6CFC" w:rsidRDefault="00797AE2" w:rsidP="00A051FB">
      <w:pPr>
        <w:rPr>
          <w:rFonts w:cstheme="minorHAnsi"/>
          <w:b/>
          <w:color w:val="1F4E79" w:themeColor="accent1" w:themeShade="80"/>
          <w:sz w:val="56"/>
          <w:szCs w:val="56"/>
          <w:u w:val="single"/>
        </w:rPr>
      </w:pPr>
      <w:r>
        <w:rPr>
          <w:rFonts w:cstheme="minorHAnsi"/>
          <w:b/>
          <w:noProof/>
          <w:color w:val="1F4E79" w:themeColor="accent1" w:themeShade="80"/>
          <w:sz w:val="56"/>
          <w:szCs w:val="56"/>
          <w:u w:val="single"/>
        </w:rPr>
        <w:lastRenderedPageBreak/>
        <w:drawing>
          <wp:anchor distT="0" distB="0" distL="114300" distR="114300" simplePos="0" relativeHeight="251670016" behindDoc="0" locked="0" layoutInCell="1" allowOverlap="1" wp14:anchorId="68C46DF9" wp14:editId="797C8BA8">
            <wp:simplePos x="0" y="0"/>
            <wp:positionH relativeFrom="column">
              <wp:posOffset>4445</wp:posOffset>
            </wp:positionH>
            <wp:positionV relativeFrom="paragraph">
              <wp:posOffset>4433570</wp:posOffset>
            </wp:positionV>
            <wp:extent cx="5736590" cy="4295775"/>
            <wp:effectExtent l="0" t="0" r="0" b="0"/>
            <wp:wrapSquare wrapText="bothSides"/>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6590" cy="4295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1F4E79" w:themeColor="accent1" w:themeShade="80"/>
          <w:sz w:val="56"/>
          <w:szCs w:val="56"/>
          <w:u w:val="single"/>
        </w:rPr>
        <w:drawing>
          <wp:anchor distT="0" distB="0" distL="114300" distR="114300" simplePos="0" relativeHeight="251641344" behindDoc="0" locked="0" layoutInCell="1" allowOverlap="1" wp14:anchorId="088F72BB" wp14:editId="6992055B">
            <wp:simplePos x="0" y="0"/>
            <wp:positionH relativeFrom="column">
              <wp:posOffset>4445</wp:posOffset>
            </wp:positionH>
            <wp:positionV relativeFrom="paragraph">
              <wp:posOffset>4445</wp:posOffset>
            </wp:positionV>
            <wp:extent cx="5753100" cy="4307205"/>
            <wp:effectExtent l="0" t="0" r="0" b="0"/>
            <wp:wrapSquare wrapText="bothSides"/>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4307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5FE5DA" w14:textId="103BFAED" w:rsidR="009B6CFC" w:rsidRDefault="00104A14" w:rsidP="00A051FB">
      <w:pPr>
        <w:rPr>
          <w:rFonts w:cstheme="minorHAnsi"/>
          <w:b/>
          <w:color w:val="1F4E79" w:themeColor="accent1" w:themeShade="80"/>
          <w:sz w:val="56"/>
          <w:szCs w:val="56"/>
          <w:u w:val="single"/>
        </w:rPr>
      </w:pPr>
      <w:r>
        <w:rPr>
          <w:rFonts w:ascii="Arial" w:hAnsi="Arial" w:cs="Arial"/>
          <w:noProof/>
          <w:color w:val="000000"/>
          <w:sz w:val="28"/>
          <w:szCs w:val="28"/>
          <w:shd w:val="clear" w:color="auto" w:fill="FFFFFF"/>
        </w:rPr>
        <w:lastRenderedPageBreak/>
        <w:drawing>
          <wp:anchor distT="0" distB="0" distL="114300" distR="114300" simplePos="0" relativeHeight="251646464" behindDoc="0" locked="0" layoutInCell="1" allowOverlap="1" wp14:anchorId="2398B5F1" wp14:editId="780846D2">
            <wp:simplePos x="0" y="0"/>
            <wp:positionH relativeFrom="column">
              <wp:posOffset>3157220</wp:posOffset>
            </wp:positionH>
            <wp:positionV relativeFrom="paragraph">
              <wp:posOffset>4234180</wp:posOffset>
            </wp:positionV>
            <wp:extent cx="2933700" cy="3914775"/>
            <wp:effectExtent l="0" t="0" r="0" b="0"/>
            <wp:wrapSquare wrapText="bothSides"/>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3700" cy="3914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28"/>
          <w:szCs w:val="28"/>
          <w:shd w:val="clear" w:color="auto" w:fill="FFFFFF"/>
        </w:rPr>
        <w:drawing>
          <wp:anchor distT="0" distB="0" distL="114300" distR="114300" simplePos="0" relativeHeight="251645440" behindDoc="0" locked="0" layoutInCell="1" allowOverlap="1" wp14:anchorId="12DAF9E3" wp14:editId="5453432B">
            <wp:simplePos x="0" y="0"/>
            <wp:positionH relativeFrom="column">
              <wp:posOffset>-62230</wp:posOffset>
            </wp:positionH>
            <wp:positionV relativeFrom="paragraph">
              <wp:posOffset>4195445</wp:posOffset>
            </wp:positionV>
            <wp:extent cx="2962275" cy="3953510"/>
            <wp:effectExtent l="0" t="0" r="0" b="0"/>
            <wp:wrapSquare wrapText="bothSides"/>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2275" cy="39535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28"/>
          <w:szCs w:val="28"/>
          <w:shd w:val="clear" w:color="auto" w:fill="FFFFFF"/>
        </w:rPr>
        <w:drawing>
          <wp:anchor distT="0" distB="0" distL="114300" distR="114300" simplePos="0" relativeHeight="251644416" behindDoc="0" locked="0" layoutInCell="1" allowOverlap="1" wp14:anchorId="61D2A1DC" wp14:editId="546F7E75">
            <wp:simplePos x="0" y="0"/>
            <wp:positionH relativeFrom="column">
              <wp:posOffset>3157220</wp:posOffset>
            </wp:positionH>
            <wp:positionV relativeFrom="paragraph">
              <wp:posOffset>-52705</wp:posOffset>
            </wp:positionV>
            <wp:extent cx="2897505" cy="3867150"/>
            <wp:effectExtent l="0" t="0" r="0" b="0"/>
            <wp:wrapSquare wrapText="bothSides"/>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7505" cy="3867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1F4E79" w:themeColor="accent1" w:themeShade="80"/>
          <w:sz w:val="56"/>
          <w:szCs w:val="56"/>
          <w:u w:val="single"/>
        </w:rPr>
        <w:drawing>
          <wp:anchor distT="0" distB="0" distL="114300" distR="114300" simplePos="0" relativeHeight="251642368" behindDoc="0" locked="0" layoutInCell="1" allowOverlap="1" wp14:anchorId="7E282B81" wp14:editId="21E4752A">
            <wp:simplePos x="0" y="0"/>
            <wp:positionH relativeFrom="column">
              <wp:posOffset>-109855</wp:posOffset>
            </wp:positionH>
            <wp:positionV relativeFrom="paragraph">
              <wp:posOffset>-5080</wp:posOffset>
            </wp:positionV>
            <wp:extent cx="2912745" cy="3886200"/>
            <wp:effectExtent l="0" t="0" r="0" b="0"/>
            <wp:wrapSquare wrapText="bothSides"/>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2745"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11553F" w14:textId="52F93C2F" w:rsidR="009B6CFC" w:rsidRDefault="00A72452" w:rsidP="00A051FB">
      <w:pPr>
        <w:rPr>
          <w:rFonts w:cstheme="minorHAnsi"/>
          <w:b/>
          <w:color w:val="1F4E79" w:themeColor="accent1" w:themeShade="80"/>
          <w:sz w:val="56"/>
          <w:szCs w:val="56"/>
          <w:u w:val="single"/>
        </w:rPr>
      </w:pPr>
      <w:r>
        <w:rPr>
          <w:rFonts w:cstheme="minorHAnsi"/>
          <w:b/>
          <w:noProof/>
          <w:color w:val="1F4E79" w:themeColor="accent1" w:themeShade="80"/>
          <w:sz w:val="56"/>
          <w:szCs w:val="56"/>
          <w:u w:val="single"/>
        </w:rPr>
        <w:lastRenderedPageBreak/>
        <w:drawing>
          <wp:anchor distT="0" distB="0" distL="114300" distR="114300" simplePos="0" relativeHeight="251671040" behindDoc="0" locked="0" layoutInCell="1" allowOverlap="1" wp14:anchorId="3395B746" wp14:editId="3A06B1EE">
            <wp:simplePos x="0" y="0"/>
            <wp:positionH relativeFrom="column">
              <wp:posOffset>213995</wp:posOffset>
            </wp:positionH>
            <wp:positionV relativeFrom="paragraph">
              <wp:posOffset>4585970</wp:posOffset>
            </wp:positionV>
            <wp:extent cx="5324475" cy="3986530"/>
            <wp:effectExtent l="0" t="0" r="0" b="0"/>
            <wp:wrapSquare wrapText="bothSides"/>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24475" cy="3986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1F4E79" w:themeColor="accent1" w:themeShade="80"/>
          <w:sz w:val="56"/>
          <w:szCs w:val="56"/>
          <w:u w:val="single"/>
        </w:rPr>
        <w:drawing>
          <wp:anchor distT="0" distB="0" distL="114300" distR="114300" simplePos="0" relativeHeight="251647488" behindDoc="0" locked="0" layoutInCell="1" allowOverlap="1" wp14:anchorId="27F12E89" wp14:editId="7091EDE8">
            <wp:simplePos x="0" y="0"/>
            <wp:positionH relativeFrom="column">
              <wp:posOffset>4445</wp:posOffset>
            </wp:positionH>
            <wp:positionV relativeFrom="paragraph">
              <wp:posOffset>4445</wp:posOffset>
            </wp:positionV>
            <wp:extent cx="5762625" cy="4314825"/>
            <wp:effectExtent l="0" t="0" r="0" b="0"/>
            <wp:wrapSquare wrapText="bothSides"/>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2625" cy="4314825"/>
                    </a:xfrm>
                    <a:prstGeom prst="rect">
                      <a:avLst/>
                    </a:prstGeom>
                    <a:noFill/>
                    <a:ln>
                      <a:noFill/>
                    </a:ln>
                  </pic:spPr>
                </pic:pic>
              </a:graphicData>
            </a:graphic>
          </wp:anchor>
        </w:drawing>
      </w:r>
    </w:p>
    <w:p w14:paraId="1A0D295A" w14:textId="50E5B1F6" w:rsidR="00DC3D7E" w:rsidRDefault="007A6B62" w:rsidP="00DC3D7E">
      <w:pPr>
        <w:jc w:val="center"/>
        <w:rPr>
          <w:rFonts w:cstheme="minorHAnsi"/>
          <w:b/>
          <w:color w:val="1F4E79" w:themeColor="accent1" w:themeShade="80"/>
          <w:sz w:val="56"/>
          <w:szCs w:val="56"/>
          <w:u w:val="single"/>
        </w:rPr>
      </w:pPr>
      <w:r>
        <w:rPr>
          <w:rFonts w:ascii="Arial" w:hAnsi="Arial" w:cs="Arial"/>
          <w:noProof/>
          <w:color w:val="000000"/>
          <w:sz w:val="28"/>
          <w:szCs w:val="28"/>
          <w:shd w:val="clear" w:color="auto" w:fill="FFFFFF"/>
        </w:rPr>
        <w:lastRenderedPageBreak/>
        <w:drawing>
          <wp:anchor distT="0" distB="0" distL="114300" distR="114300" simplePos="0" relativeHeight="251650560" behindDoc="0" locked="0" layoutInCell="1" allowOverlap="1" wp14:anchorId="76DD828B" wp14:editId="02D03ECD">
            <wp:simplePos x="0" y="0"/>
            <wp:positionH relativeFrom="column">
              <wp:posOffset>3138170</wp:posOffset>
            </wp:positionH>
            <wp:positionV relativeFrom="paragraph">
              <wp:posOffset>13335</wp:posOffset>
            </wp:positionV>
            <wp:extent cx="2590165" cy="3457575"/>
            <wp:effectExtent l="0" t="0" r="0" b="0"/>
            <wp:wrapSquare wrapText="bothSides"/>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90165" cy="3457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1F4E79" w:themeColor="accent1" w:themeShade="80"/>
          <w:sz w:val="56"/>
          <w:szCs w:val="56"/>
          <w:u w:val="single"/>
        </w:rPr>
        <w:drawing>
          <wp:anchor distT="0" distB="0" distL="114300" distR="114300" simplePos="0" relativeHeight="251648512" behindDoc="0" locked="0" layoutInCell="1" allowOverlap="1" wp14:anchorId="1E6DDB08" wp14:editId="2960D4CB">
            <wp:simplePos x="0" y="0"/>
            <wp:positionH relativeFrom="column">
              <wp:posOffset>4445</wp:posOffset>
            </wp:positionH>
            <wp:positionV relativeFrom="paragraph">
              <wp:posOffset>4445</wp:posOffset>
            </wp:positionV>
            <wp:extent cx="2609850" cy="3482975"/>
            <wp:effectExtent l="0" t="0" r="0" b="0"/>
            <wp:wrapSquare wrapText="bothSides"/>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09850" cy="3482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8A1BEE" w14:textId="18ED97E1" w:rsidR="000879FF" w:rsidRDefault="000879FF" w:rsidP="00A051FB">
      <w:pPr>
        <w:pStyle w:val="Standard"/>
        <w:jc w:val="both"/>
        <w:rPr>
          <w:rFonts w:ascii="Arial" w:hAnsi="Arial" w:cs="Arial"/>
          <w:color w:val="000000"/>
          <w:sz w:val="28"/>
          <w:szCs w:val="28"/>
          <w:shd w:val="clear" w:color="auto" w:fill="FFFFFF"/>
        </w:rPr>
      </w:pPr>
    </w:p>
    <w:p w14:paraId="420BEF06" w14:textId="430EA87B" w:rsidR="00BD7C4C" w:rsidRDefault="00BD7C4C" w:rsidP="00A051FB">
      <w:pPr>
        <w:pStyle w:val="Standard"/>
        <w:jc w:val="both"/>
        <w:rPr>
          <w:rFonts w:ascii="Arial" w:hAnsi="Arial" w:cs="Arial"/>
          <w:color w:val="000000"/>
          <w:sz w:val="28"/>
          <w:szCs w:val="28"/>
          <w:shd w:val="clear" w:color="auto" w:fill="FFFFFF"/>
        </w:rPr>
      </w:pPr>
    </w:p>
    <w:p w14:paraId="7383ADD3" w14:textId="3D33A419" w:rsidR="00BD7C4C" w:rsidRDefault="00BD7C4C" w:rsidP="00A051FB">
      <w:pPr>
        <w:pStyle w:val="Standard"/>
        <w:jc w:val="both"/>
        <w:rPr>
          <w:rFonts w:ascii="Arial" w:hAnsi="Arial" w:cs="Arial"/>
          <w:color w:val="000000"/>
          <w:sz w:val="28"/>
          <w:szCs w:val="28"/>
          <w:shd w:val="clear" w:color="auto" w:fill="FFFFFF"/>
        </w:rPr>
      </w:pPr>
    </w:p>
    <w:p w14:paraId="144C513F" w14:textId="45A00B74" w:rsidR="00BD7C4C" w:rsidRDefault="00BD7C4C" w:rsidP="00A051FB">
      <w:pPr>
        <w:pStyle w:val="Standard"/>
        <w:jc w:val="both"/>
        <w:rPr>
          <w:rFonts w:ascii="Arial" w:hAnsi="Arial" w:cs="Arial"/>
          <w:color w:val="000000"/>
          <w:sz w:val="28"/>
          <w:szCs w:val="28"/>
          <w:shd w:val="clear" w:color="auto" w:fill="FFFFFF"/>
        </w:rPr>
      </w:pPr>
    </w:p>
    <w:p w14:paraId="70F19D11" w14:textId="593CDEB4" w:rsidR="00BD7C4C" w:rsidRDefault="00BD7C4C" w:rsidP="00A051FB">
      <w:pPr>
        <w:pStyle w:val="Standard"/>
        <w:jc w:val="both"/>
        <w:rPr>
          <w:rFonts w:ascii="Arial" w:hAnsi="Arial" w:cs="Arial"/>
          <w:color w:val="000000"/>
          <w:sz w:val="28"/>
          <w:szCs w:val="28"/>
          <w:shd w:val="clear" w:color="auto" w:fill="FFFFFF"/>
        </w:rPr>
      </w:pPr>
    </w:p>
    <w:p w14:paraId="70E15380" w14:textId="23B74E31" w:rsidR="00BD7C4C" w:rsidRDefault="00BD7C4C" w:rsidP="00A051FB">
      <w:pPr>
        <w:pStyle w:val="Standard"/>
        <w:jc w:val="both"/>
        <w:rPr>
          <w:rFonts w:ascii="Arial" w:hAnsi="Arial" w:cs="Arial"/>
          <w:color w:val="000000"/>
          <w:sz w:val="28"/>
          <w:szCs w:val="28"/>
          <w:shd w:val="clear" w:color="auto" w:fill="FFFFFF"/>
        </w:rPr>
      </w:pPr>
    </w:p>
    <w:p w14:paraId="24E65A10" w14:textId="7E29DDFA" w:rsidR="00BD7C4C" w:rsidRDefault="00BD7C4C" w:rsidP="00A051FB">
      <w:pPr>
        <w:pStyle w:val="Standard"/>
        <w:jc w:val="both"/>
        <w:rPr>
          <w:rFonts w:ascii="Arial" w:hAnsi="Arial" w:cs="Arial"/>
          <w:color w:val="000000"/>
          <w:sz w:val="28"/>
          <w:szCs w:val="28"/>
          <w:shd w:val="clear" w:color="auto" w:fill="FFFFFF"/>
        </w:rPr>
      </w:pPr>
    </w:p>
    <w:p w14:paraId="5FB4E3BB" w14:textId="49648B22" w:rsidR="00BD7C4C" w:rsidRPr="00A051FB" w:rsidRDefault="00BD7C4C" w:rsidP="00A051FB">
      <w:pPr>
        <w:pStyle w:val="Standard"/>
        <w:jc w:val="both"/>
        <w:rPr>
          <w:rFonts w:ascii="Arial" w:hAnsi="Arial" w:cs="Arial"/>
          <w:color w:val="000000"/>
          <w:sz w:val="28"/>
          <w:szCs w:val="28"/>
          <w:shd w:val="clear" w:color="auto" w:fill="FFFFFF"/>
        </w:rPr>
      </w:pPr>
    </w:p>
    <w:p w14:paraId="7AA35A2E" w14:textId="6F452B8E" w:rsidR="000879FF" w:rsidRDefault="007A6B62" w:rsidP="00995DB0">
      <w:pPr>
        <w:pStyle w:val="Standard"/>
        <w:jc w:val="center"/>
        <w:rPr>
          <w:rFonts w:cstheme="minorHAnsi"/>
          <w:b/>
          <w:color w:val="FF0000"/>
          <w:sz w:val="56"/>
          <w:szCs w:val="56"/>
          <w:u w:val="single"/>
        </w:rPr>
      </w:pPr>
      <w:r>
        <w:rPr>
          <w:rFonts w:cstheme="minorHAnsi"/>
          <w:b/>
          <w:noProof/>
          <w:color w:val="FF0000"/>
          <w:sz w:val="56"/>
          <w:szCs w:val="56"/>
          <w:u w:val="single"/>
        </w:rPr>
        <w:drawing>
          <wp:anchor distT="0" distB="0" distL="114300" distR="114300" simplePos="0" relativeHeight="251651584" behindDoc="0" locked="0" layoutInCell="1" allowOverlap="1" wp14:anchorId="46FF1623" wp14:editId="0A05E3CA">
            <wp:simplePos x="0" y="0"/>
            <wp:positionH relativeFrom="column">
              <wp:posOffset>-2724150</wp:posOffset>
            </wp:positionH>
            <wp:positionV relativeFrom="paragraph">
              <wp:posOffset>1062990</wp:posOffset>
            </wp:positionV>
            <wp:extent cx="2743200" cy="3660775"/>
            <wp:effectExtent l="0" t="0" r="0" b="0"/>
            <wp:wrapSquare wrapText="bothSides"/>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200" cy="3660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653632" behindDoc="0" locked="0" layoutInCell="1" allowOverlap="1" wp14:anchorId="6CDBF076" wp14:editId="10B4B359">
            <wp:simplePos x="0" y="0"/>
            <wp:positionH relativeFrom="column">
              <wp:posOffset>433070</wp:posOffset>
            </wp:positionH>
            <wp:positionV relativeFrom="paragraph">
              <wp:posOffset>1036320</wp:posOffset>
            </wp:positionV>
            <wp:extent cx="2743200" cy="3660140"/>
            <wp:effectExtent l="0" t="0" r="0" b="0"/>
            <wp:wrapSquare wrapText="bothSides"/>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3200" cy="3660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65AF43" w14:textId="4BA4D21C" w:rsidR="002764E7" w:rsidRDefault="002764E7" w:rsidP="00995DB0">
      <w:pPr>
        <w:pStyle w:val="Standard"/>
        <w:jc w:val="center"/>
        <w:rPr>
          <w:rFonts w:cstheme="minorHAnsi"/>
          <w:b/>
          <w:color w:val="FF0000"/>
          <w:sz w:val="56"/>
          <w:szCs w:val="56"/>
          <w:u w:val="single"/>
        </w:rPr>
      </w:pPr>
    </w:p>
    <w:p w14:paraId="0D1D48D4" w14:textId="1E2EAB35" w:rsidR="007A6B62" w:rsidRPr="007A6B62" w:rsidRDefault="007A6B62" w:rsidP="007A6B62">
      <w:pPr>
        <w:tabs>
          <w:tab w:val="left" w:pos="6045"/>
        </w:tabs>
      </w:pPr>
      <w:r>
        <w:tab/>
      </w:r>
    </w:p>
    <w:p w14:paraId="050F46D7" w14:textId="3BB9148D" w:rsidR="002764E7" w:rsidRDefault="00AD793D" w:rsidP="00995DB0">
      <w:pPr>
        <w:pStyle w:val="Standard"/>
        <w:jc w:val="center"/>
        <w:rPr>
          <w:rFonts w:cstheme="minorHAnsi"/>
          <w:b/>
          <w:color w:val="FF0000"/>
          <w:sz w:val="56"/>
          <w:szCs w:val="56"/>
          <w:u w:val="single"/>
        </w:rPr>
      </w:pPr>
      <w:r>
        <w:rPr>
          <w:rFonts w:cstheme="minorHAnsi"/>
          <w:b/>
          <w:color w:val="FF0000"/>
          <w:sz w:val="56"/>
          <w:szCs w:val="56"/>
          <w:u w:val="single"/>
        </w:rPr>
        <w:lastRenderedPageBreak/>
        <w:t>Oslava MDŽ s módní přehlídkou klobouků</w:t>
      </w:r>
    </w:p>
    <w:p w14:paraId="4C7051B1" w14:textId="4A8A4DA9" w:rsidR="00AD793D" w:rsidRDefault="00AD793D" w:rsidP="00995DB0">
      <w:pPr>
        <w:pStyle w:val="Standard"/>
        <w:jc w:val="center"/>
        <w:rPr>
          <w:rFonts w:cstheme="minorHAnsi"/>
          <w:b/>
          <w:color w:val="FF0000"/>
          <w:sz w:val="56"/>
          <w:szCs w:val="56"/>
          <w:u w:val="single"/>
        </w:rPr>
      </w:pPr>
    </w:p>
    <w:p w14:paraId="6221DEA3" w14:textId="43F075A4" w:rsidR="00AD793D" w:rsidRPr="007F0441" w:rsidRDefault="00AD793D" w:rsidP="007F0441">
      <w:pPr>
        <w:pStyle w:val="Standard"/>
        <w:rPr>
          <w:sz w:val="28"/>
          <w:szCs w:val="28"/>
        </w:rPr>
      </w:pPr>
      <w:r w:rsidRPr="007F0441">
        <w:rPr>
          <w:sz w:val="28"/>
          <w:szCs w:val="28"/>
        </w:rPr>
        <w:t>Dne 8. března 2023 jsme v našem domově se vzpomínkou na léta dávná slavili Mezinárodní den žen. Zábavy v jídelně se zúčastnila většina klientů, tentokrát jsme začaly módní přehlídkou dámských i pánských klobouků. A to letních, podzimních, zimních i jarních. Naše modelky byly velmi šikovné a všem se moc líbili. Potom si uživatelé pochutnali na dobrém zákusku a kávě, poslechli si dechovou hudbu a povídali si. Bylo to velmi příjemně strávené odpoledne.</w:t>
      </w:r>
    </w:p>
    <w:p w14:paraId="4866FC6A" w14:textId="65BEB8B1" w:rsidR="00AD793D" w:rsidRDefault="004909B2" w:rsidP="00AD793D">
      <w:pPr>
        <w:rPr>
          <w:color w:val="000000"/>
          <w:sz w:val="28"/>
          <w:szCs w:val="28"/>
          <w:shd w:val="clear" w:color="auto" w:fill="FEF7EB"/>
        </w:rPr>
      </w:pPr>
      <w:r>
        <w:rPr>
          <w:rFonts w:cstheme="minorHAnsi"/>
          <w:b/>
          <w:noProof/>
          <w:color w:val="FF0000"/>
          <w:sz w:val="56"/>
          <w:szCs w:val="56"/>
          <w:u w:val="single"/>
        </w:rPr>
        <w:drawing>
          <wp:anchor distT="0" distB="0" distL="114300" distR="114300" simplePos="0" relativeHeight="251661824" behindDoc="0" locked="0" layoutInCell="1" allowOverlap="1" wp14:anchorId="4015E8B0" wp14:editId="514F3924">
            <wp:simplePos x="0" y="0"/>
            <wp:positionH relativeFrom="column">
              <wp:posOffset>71120</wp:posOffset>
            </wp:positionH>
            <wp:positionV relativeFrom="paragraph">
              <wp:posOffset>696595</wp:posOffset>
            </wp:positionV>
            <wp:extent cx="5686425" cy="4271588"/>
            <wp:effectExtent l="0" t="0" r="0" b="0"/>
            <wp:wrapSquare wrapText="bothSides"/>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86425" cy="42715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FF385C" w14:textId="15AB734D" w:rsidR="00AD793D" w:rsidRDefault="009A0A77" w:rsidP="00995DB0">
      <w:pPr>
        <w:pStyle w:val="Standard"/>
        <w:jc w:val="center"/>
        <w:rPr>
          <w:rFonts w:cstheme="minorHAnsi"/>
          <w:b/>
          <w:color w:val="FF0000"/>
          <w:sz w:val="56"/>
          <w:szCs w:val="56"/>
          <w:u w:val="single"/>
        </w:rPr>
      </w:pPr>
      <w:r>
        <w:rPr>
          <w:rFonts w:cstheme="minorHAnsi"/>
          <w:b/>
          <w:noProof/>
          <w:color w:val="FF0000"/>
          <w:sz w:val="56"/>
          <w:szCs w:val="56"/>
          <w:u w:val="single"/>
        </w:rPr>
        <w:lastRenderedPageBreak/>
        <w:drawing>
          <wp:anchor distT="0" distB="0" distL="114300" distR="114300" simplePos="0" relativeHeight="251672064" behindDoc="0" locked="0" layoutInCell="1" allowOverlap="1" wp14:anchorId="763BCA11" wp14:editId="2DE4C1B7">
            <wp:simplePos x="0" y="0"/>
            <wp:positionH relativeFrom="column">
              <wp:posOffset>671195</wp:posOffset>
            </wp:positionH>
            <wp:positionV relativeFrom="paragraph">
              <wp:posOffset>5700395</wp:posOffset>
            </wp:positionV>
            <wp:extent cx="4095750" cy="3075940"/>
            <wp:effectExtent l="0" t="0" r="0" b="0"/>
            <wp:wrapSquare wrapText="bothSides"/>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95750" cy="3075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676160" behindDoc="0" locked="0" layoutInCell="1" allowOverlap="1" wp14:anchorId="647C511C" wp14:editId="4DCA2CCF">
            <wp:simplePos x="0" y="0"/>
            <wp:positionH relativeFrom="column">
              <wp:posOffset>-512445</wp:posOffset>
            </wp:positionH>
            <wp:positionV relativeFrom="paragraph">
              <wp:posOffset>3583940</wp:posOffset>
            </wp:positionV>
            <wp:extent cx="2787015" cy="2047875"/>
            <wp:effectExtent l="0" t="361950" r="0" b="352425"/>
            <wp:wrapSquare wrapText="bothSides"/>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787015"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678208" behindDoc="0" locked="0" layoutInCell="1" allowOverlap="1" wp14:anchorId="473D3D18" wp14:editId="6025E8D3">
            <wp:simplePos x="0" y="0"/>
            <wp:positionH relativeFrom="column">
              <wp:posOffset>1641475</wp:posOffset>
            </wp:positionH>
            <wp:positionV relativeFrom="paragraph">
              <wp:posOffset>3575685</wp:posOffset>
            </wp:positionV>
            <wp:extent cx="2781935" cy="2059305"/>
            <wp:effectExtent l="0" t="361950" r="0" b="340995"/>
            <wp:wrapSquare wrapText="bothSides"/>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781935" cy="2059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679232" behindDoc="0" locked="0" layoutInCell="1" allowOverlap="1" wp14:anchorId="76F98A59" wp14:editId="2961C883">
            <wp:simplePos x="0" y="0"/>
            <wp:positionH relativeFrom="column">
              <wp:posOffset>3689985</wp:posOffset>
            </wp:positionH>
            <wp:positionV relativeFrom="paragraph">
              <wp:posOffset>3653155</wp:posOffset>
            </wp:positionV>
            <wp:extent cx="2799080" cy="1926590"/>
            <wp:effectExtent l="0" t="438150" r="0" b="416560"/>
            <wp:wrapSquare wrapText="bothSides"/>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799080" cy="1926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7D6E">
        <w:rPr>
          <w:rFonts w:cstheme="minorHAnsi"/>
          <w:b/>
          <w:noProof/>
          <w:color w:val="FF0000"/>
          <w:sz w:val="56"/>
          <w:szCs w:val="56"/>
          <w:u w:val="single"/>
        </w:rPr>
        <w:drawing>
          <wp:anchor distT="0" distB="0" distL="114300" distR="114300" simplePos="0" relativeHeight="251675136" behindDoc="0" locked="0" layoutInCell="1" allowOverlap="1" wp14:anchorId="044377ED" wp14:editId="6F9F4FED">
            <wp:simplePos x="0" y="0"/>
            <wp:positionH relativeFrom="column">
              <wp:posOffset>3642361</wp:posOffset>
            </wp:positionH>
            <wp:positionV relativeFrom="paragraph">
              <wp:posOffset>671195</wp:posOffset>
            </wp:positionV>
            <wp:extent cx="2811145" cy="1855470"/>
            <wp:effectExtent l="0" t="476250" r="0" b="449580"/>
            <wp:wrapSquare wrapText="bothSides"/>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2811145" cy="185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0077">
        <w:rPr>
          <w:noProof/>
          <w:color w:val="000000"/>
          <w:sz w:val="28"/>
          <w:szCs w:val="28"/>
          <w:shd w:val="clear" w:color="auto" w:fill="FEF7EB"/>
        </w:rPr>
        <w:drawing>
          <wp:anchor distT="0" distB="0" distL="114300" distR="114300" simplePos="0" relativeHeight="251673088" behindDoc="0" locked="0" layoutInCell="1" allowOverlap="1" wp14:anchorId="168D98D4" wp14:editId="3BE8638B">
            <wp:simplePos x="0" y="0"/>
            <wp:positionH relativeFrom="column">
              <wp:posOffset>-524510</wp:posOffset>
            </wp:positionH>
            <wp:positionV relativeFrom="paragraph">
              <wp:posOffset>600075</wp:posOffset>
            </wp:positionV>
            <wp:extent cx="2846705" cy="2074545"/>
            <wp:effectExtent l="0" t="381000" r="0" b="363855"/>
            <wp:wrapSquare wrapText="bothSides"/>
            <wp:docPr id="243" name="Obráze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2846705" cy="2074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62E20F" w14:textId="469697A7" w:rsidR="00AD793D" w:rsidRDefault="00410077" w:rsidP="00995DB0">
      <w:pPr>
        <w:pStyle w:val="Standard"/>
        <w:jc w:val="center"/>
        <w:rPr>
          <w:rFonts w:cstheme="minorHAnsi"/>
          <w:b/>
          <w:color w:val="FF0000"/>
          <w:sz w:val="56"/>
          <w:szCs w:val="56"/>
          <w:u w:val="single"/>
        </w:rPr>
      </w:pPr>
      <w:r>
        <w:rPr>
          <w:rFonts w:cstheme="minorHAnsi"/>
          <w:b/>
          <w:noProof/>
          <w:color w:val="FF0000"/>
          <w:sz w:val="56"/>
          <w:szCs w:val="56"/>
          <w:u w:val="single"/>
        </w:rPr>
        <w:drawing>
          <wp:anchor distT="0" distB="0" distL="114300" distR="114300" simplePos="0" relativeHeight="251674112" behindDoc="0" locked="0" layoutInCell="1" allowOverlap="1" wp14:anchorId="5A19260D" wp14:editId="5D3FB212">
            <wp:simplePos x="0" y="0"/>
            <wp:positionH relativeFrom="column">
              <wp:posOffset>-854075</wp:posOffset>
            </wp:positionH>
            <wp:positionV relativeFrom="paragraph">
              <wp:posOffset>44450</wp:posOffset>
            </wp:positionV>
            <wp:extent cx="2839720" cy="1974215"/>
            <wp:effectExtent l="0" t="438150" r="0" b="407035"/>
            <wp:wrapSquare wrapText="bothSides"/>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839720" cy="1974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B73142" w14:textId="6D0CA493" w:rsidR="002764E7" w:rsidRDefault="002764E7" w:rsidP="00995DB0">
      <w:pPr>
        <w:pStyle w:val="Standard"/>
        <w:jc w:val="center"/>
        <w:rPr>
          <w:rFonts w:cstheme="minorHAnsi"/>
          <w:b/>
          <w:color w:val="FF0000"/>
          <w:sz w:val="56"/>
          <w:szCs w:val="56"/>
          <w:u w:val="single"/>
        </w:rPr>
      </w:pPr>
    </w:p>
    <w:p w14:paraId="03895EC7" w14:textId="5CFF0D3E" w:rsidR="00104A14" w:rsidRDefault="00104A14" w:rsidP="00995DB0">
      <w:pPr>
        <w:pStyle w:val="Standard"/>
        <w:jc w:val="center"/>
        <w:rPr>
          <w:rFonts w:cstheme="minorHAnsi"/>
          <w:b/>
          <w:color w:val="FF0000"/>
          <w:sz w:val="56"/>
          <w:szCs w:val="56"/>
          <w:u w:val="single"/>
        </w:rPr>
      </w:pPr>
    </w:p>
    <w:p w14:paraId="42247050" w14:textId="77777777" w:rsidR="00FA51CB" w:rsidRDefault="00FA51CB" w:rsidP="00FA51CB">
      <w:pPr>
        <w:rPr>
          <w:rFonts w:ascii="Times New Roman" w:hAnsi="Times New Roman" w:cs="Times New Roman"/>
          <w:sz w:val="24"/>
          <w:szCs w:val="24"/>
        </w:rPr>
      </w:pPr>
    </w:p>
    <w:p w14:paraId="05C9DA2D" w14:textId="3619DDE0" w:rsidR="00FA51CB" w:rsidRPr="00FA51CB" w:rsidRDefault="00FA51CB" w:rsidP="00FA51CB">
      <w:pPr>
        <w:jc w:val="center"/>
        <w:rPr>
          <w:rFonts w:cstheme="minorHAnsi"/>
          <w:b/>
          <w:bCs/>
          <w:color w:val="00B050"/>
          <w:sz w:val="40"/>
          <w:szCs w:val="40"/>
          <w:u w:val="single"/>
        </w:rPr>
      </w:pPr>
      <w:r w:rsidRPr="00FA51CB">
        <w:rPr>
          <w:rFonts w:cstheme="minorHAnsi"/>
          <w:b/>
          <w:bCs/>
          <w:color w:val="00B050"/>
          <w:sz w:val="40"/>
          <w:szCs w:val="40"/>
          <w:u w:val="single"/>
        </w:rPr>
        <w:lastRenderedPageBreak/>
        <w:t>Divadlo Višňov</w:t>
      </w:r>
      <w:r w:rsidR="003A456E">
        <w:rPr>
          <w:rFonts w:cstheme="minorHAnsi"/>
          <w:b/>
          <w:bCs/>
          <w:color w:val="00B050"/>
          <w:sz w:val="40"/>
          <w:szCs w:val="40"/>
          <w:u w:val="single"/>
        </w:rPr>
        <w:t>é</w:t>
      </w:r>
    </w:p>
    <w:p w14:paraId="09E1194E" w14:textId="77777777" w:rsidR="00FA51CB" w:rsidRDefault="00FA51CB" w:rsidP="00FA51CB">
      <w:pPr>
        <w:rPr>
          <w:rFonts w:ascii="Times New Roman" w:hAnsi="Times New Roman" w:cs="Times New Roman"/>
          <w:sz w:val="24"/>
          <w:szCs w:val="24"/>
        </w:rPr>
      </w:pPr>
    </w:p>
    <w:p w14:paraId="3C1B05C6" w14:textId="2BC39969" w:rsidR="00FA51CB" w:rsidRPr="00FA51CB" w:rsidRDefault="00FA51CB" w:rsidP="00FA51CB">
      <w:pPr>
        <w:rPr>
          <w:rFonts w:cstheme="minorHAnsi"/>
          <w:sz w:val="28"/>
          <w:szCs w:val="28"/>
        </w:rPr>
      </w:pPr>
      <w:r w:rsidRPr="00FA51CB">
        <w:rPr>
          <w:rFonts w:cstheme="minorHAnsi"/>
          <w:sz w:val="28"/>
          <w:szCs w:val="28"/>
        </w:rPr>
        <w:t xml:space="preserve">Již tradičně jsme se touto dobou vydaly s uživatelkami dne 26.3. 2023 do divadla v obci Višňové. Představení pořádal Divadelní spolek NÁVRAT o. s., který uvedl divadelní komedii „Bouřliváci naší vesnice aneb dokonalé námluvy “v režii Marie Machové, autor textů Václav Bárta. Byla to veselá komedie o námluvách, lásce a lidské chamtivosti, plné zvratů a překvapení, vtipných poznámek a básní. </w:t>
      </w:r>
    </w:p>
    <w:p w14:paraId="73B95CAF" w14:textId="058584E8" w:rsidR="00FA51CB" w:rsidRPr="00FA51CB" w:rsidRDefault="00FA51CB" w:rsidP="00FA51CB">
      <w:pPr>
        <w:rPr>
          <w:rFonts w:cstheme="minorHAnsi"/>
          <w:sz w:val="28"/>
          <w:szCs w:val="28"/>
        </w:rPr>
      </w:pPr>
      <w:r w:rsidRPr="00FA51CB">
        <w:rPr>
          <w:rFonts w:cstheme="minorHAnsi"/>
          <w:sz w:val="28"/>
          <w:szCs w:val="28"/>
        </w:rPr>
        <w:t xml:space="preserve">Opět nás spolek nezklamal a výborně jsme se s uživatelkami pobavily. </w:t>
      </w:r>
    </w:p>
    <w:p w14:paraId="339C9FC0" w14:textId="77777777" w:rsidR="006E202A" w:rsidRDefault="006E202A" w:rsidP="00FA51CB">
      <w:pPr>
        <w:rPr>
          <w:rFonts w:ascii="Times New Roman" w:hAnsi="Times New Roman" w:cs="Times New Roman"/>
          <w:sz w:val="24"/>
          <w:szCs w:val="24"/>
        </w:rPr>
      </w:pPr>
    </w:p>
    <w:p w14:paraId="2925AB06" w14:textId="17E47D03" w:rsidR="00FA51CB" w:rsidRDefault="006E202A" w:rsidP="00FA51CB">
      <w:pPr>
        <w:rPr>
          <w:rFonts w:ascii="Times New Roman" w:hAnsi="Times New Roman" w:cs="Times New Roman"/>
          <w:sz w:val="24"/>
          <w:szCs w:val="24"/>
        </w:rPr>
      </w:pPr>
      <w:r>
        <w:rPr>
          <w:rFonts w:cstheme="minorHAnsi"/>
          <w:b/>
          <w:noProof/>
          <w:color w:val="FF0000"/>
          <w:sz w:val="56"/>
          <w:szCs w:val="56"/>
          <w:u w:val="single"/>
        </w:rPr>
        <w:drawing>
          <wp:anchor distT="0" distB="0" distL="114300" distR="114300" simplePos="0" relativeHeight="251680256" behindDoc="0" locked="0" layoutInCell="1" allowOverlap="1" wp14:anchorId="436061F3" wp14:editId="2756059C">
            <wp:simplePos x="0" y="0"/>
            <wp:positionH relativeFrom="column">
              <wp:posOffset>4445</wp:posOffset>
            </wp:positionH>
            <wp:positionV relativeFrom="paragraph">
              <wp:posOffset>598170</wp:posOffset>
            </wp:positionV>
            <wp:extent cx="5753100" cy="4305300"/>
            <wp:effectExtent l="0" t="0" r="0" b="0"/>
            <wp:wrapSquare wrapText="bothSides"/>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anchor>
        </w:drawing>
      </w:r>
    </w:p>
    <w:p w14:paraId="1922B8D9" w14:textId="7C3E4CF4" w:rsidR="00104A14" w:rsidRDefault="00104A14" w:rsidP="00995DB0">
      <w:pPr>
        <w:pStyle w:val="Standard"/>
        <w:jc w:val="center"/>
        <w:rPr>
          <w:rFonts w:cstheme="minorHAnsi"/>
          <w:b/>
          <w:color w:val="FF0000"/>
          <w:sz w:val="56"/>
          <w:szCs w:val="56"/>
          <w:u w:val="single"/>
        </w:rPr>
      </w:pPr>
    </w:p>
    <w:p w14:paraId="31CC8D8F" w14:textId="7E37B29C" w:rsidR="004909B2" w:rsidRDefault="00393D00" w:rsidP="00C73151">
      <w:pPr>
        <w:pStyle w:val="Standard"/>
        <w:jc w:val="center"/>
        <w:rPr>
          <w:rFonts w:cstheme="minorHAnsi"/>
          <w:b/>
          <w:color w:val="FF0000"/>
          <w:sz w:val="56"/>
          <w:szCs w:val="56"/>
          <w:u w:val="single"/>
        </w:rPr>
      </w:pPr>
      <w:r>
        <w:rPr>
          <w:rFonts w:cstheme="minorHAnsi"/>
          <w:b/>
          <w:noProof/>
          <w:color w:val="FF0000"/>
          <w:sz w:val="56"/>
          <w:szCs w:val="56"/>
          <w:u w:val="single"/>
        </w:rPr>
        <w:lastRenderedPageBreak/>
        <w:drawing>
          <wp:anchor distT="0" distB="0" distL="114300" distR="114300" simplePos="0" relativeHeight="251682304" behindDoc="0" locked="0" layoutInCell="1" allowOverlap="1" wp14:anchorId="41648739" wp14:editId="218F2C0D">
            <wp:simplePos x="0" y="0"/>
            <wp:positionH relativeFrom="column">
              <wp:posOffset>-99695</wp:posOffset>
            </wp:positionH>
            <wp:positionV relativeFrom="paragraph">
              <wp:posOffset>4267200</wp:posOffset>
            </wp:positionV>
            <wp:extent cx="5753100" cy="4305300"/>
            <wp:effectExtent l="0" t="0" r="0" b="0"/>
            <wp:wrapSquare wrapText="bothSides"/>
            <wp:docPr id="264" name="Obráze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anchor>
        </w:drawing>
      </w:r>
      <w:r>
        <w:rPr>
          <w:rFonts w:cstheme="minorHAnsi"/>
          <w:b/>
          <w:noProof/>
          <w:color w:val="FF0000"/>
          <w:sz w:val="56"/>
          <w:szCs w:val="56"/>
          <w:u w:val="single"/>
        </w:rPr>
        <w:drawing>
          <wp:anchor distT="0" distB="0" distL="114300" distR="114300" simplePos="0" relativeHeight="251681280" behindDoc="0" locked="0" layoutInCell="1" allowOverlap="1" wp14:anchorId="61842195" wp14:editId="7437F3C1">
            <wp:simplePos x="0" y="0"/>
            <wp:positionH relativeFrom="column">
              <wp:posOffset>-62230</wp:posOffset>
            </wp:positionH>
            <wp:positionV relativeFrom="paragraph">
              <wp:posOffset>-129540</wp:posOffset>
            </wp:positionV>
            <wp:extent cx="5715635" cy="4276725"/>
            <wp:effectExtent l="0" t="0" r="0" b="0"/>
            <wp:wrapSquare wrapText="bothSides"/>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15635" cy="4276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16D5CD" w14:textId="303B18FD" w:rsidR="00F4144D" w:rsidRPr="00F4144D" w:rsidRDefault="004909B2" w:rsidP="00F4144D">
      <w:pPr>
        <w:pStyle w:val="Standard"/>
        <w:tabs>
          <w:tab w:val="left" w:pos="2010"/>
          <w:tab w:val="center" w:pos="4535"/>
        </w:tabs>
        <w:rPr>
          <w:rFonts w:cstheme="minorHAnsi"/>
          <w:b/>
          <w:color w:val="00B050"/>
          <w:sz w:val="56"/>
          <w:szCs w:val="56"/>
          <w:u w:val="single"/>
        </w:rPr>
      </w:pPr>
      <w:r w:rsidRPr="00C5614C">
        <w:rPr>
          <w:rFonts w:cstheme="minorHAnsi"/>
          <w:b/>
          <w:color w:val="00B0F0"/>
          <w:sz w:val="56"/>
          <w:szCs w:val="56"/>
        </w:rPr>
        <w:lastRenderedPageBreak/>
        <w:tab/>
      </w:r>
      <w:r w:rsidRPr="00C5614C">
        <w:rPr>
          <w:rFonts w:cstheme="minorHAnsi"/>
          <w:b/>
          <w:color w:val="00B050"/>
          <w:sz w:val="56"/>
          <w:szCs w:val="56"/>
          <w:u w:val="single"/>
        </w:rPr>
        <w:tab/>
      </w:r>
      <w:r w:rsidR="00FD001E" w:rsidRPr="00C5614C">
        <w:rPr>
          <w:rFonts w:cstheme="minorHAnsi"/>
          <w:b/>
          <w:color w:val="00B050"/>
          <w:sz w:val="56"/>
          <w:szCs w:val="56"/>
          <w:u w:val="single"/>
        </w:rPr>
        <w:t>Volnočasové aktivity</w:t>
      </w:r>
    </w:p>
    <w:p w14:paraId="25EA80DF" w14:textId="748435B6" w:rsidR="000879FF" w:rsidRPr="00F4144D" w:rsidRDefault="00F4144D" w:rsidP="004909B2">
      <w:pPr>
        <w:pStyle w:val="Standard"/>
        <w:tabs>
          <w:tab w:val="left" w:pos="2010"/>
        </w:tabs>
        <w:rPr>
          <w:rFonts w:cstheme="minorHAnsi"/>
          <w:b/>
          <w:sz w:val="56"/>
          <w:szCs w:val="56"/>
        </w:rPr>
      </w:pPr>
      <w:r w:rsidRPr="00F4144D">
        <w:rPr>
          <w:rFonts w:cstheme="minorHAnsi"/>
          <w:b/>
          <w:noProof/>
          <w:sz w:val="56"/>
          <w:szCs w:val="56"/>
        </w:rPr>
        <w:drawing>
          <wp:anchor distT="0" distB="0" distL="114300" distR="114300" simplePos="0" relativeHeight="251627008" behindDoc="0" locked="0" layoutInCell="1" allowOverlap="1" wp14:anchorId="2926A1A3" wp14:editId="2C2B765A">
            <wp:simplePos x="0" y="0"/>
            <wp:positionH relativeFrom="column">
              <wp:posOffset>1471295</wp:posOffset>
            </wp:positionH>
            <wp:positionV relativeFrom="paragraph">
              <wp:posOffset>13335</wp:posOffset>
            </wp:positionV>
            <wp:extent cx="4092575" cy="3076575"/>
            <wp:effectExtent l="0" t="0" r="0" b="0"/>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92575" cy="3076575"/>
                    </a:xfrm>
                    <a:prstGeom prst="rect">
                      <a:avLst/>
                    </a:prstGeom>
                    <a:noFill/>
                    <a:ln>
                      <a:noFill/>
                    </a:ln>
                  </pic:spPr>
                </pic:pic>
              </a:graphicData>
            </a:graphic>
          </wp:anchor>
        </w:drawing>
      </w:r>
      <w:r w:rsidR="004909B2" w:rsidRPr="00F4144D">
        <w:rPr>
          <w:rFonts w:cstheme="minorHAnsi"/>
          <w:b/>
          <w:sz w:val="56"/>
          <w:szCs w:val="56"/>
        </w:rPr>
        <w:tab/>
      </w:r>
    </w:p>
    <w:p w14:paraId="529A6D0C" w14:textId="09564CFD" w:rsidR="004909B2" w:rsidRPr="00C5614C" w:rsidRDefault="004909B2" w:rsidP="004909B2">
      <w:pPr>
        <w:pStyle w:val="Standard"/>
        <w:tabs>
          <w:tab w:val="left" w:pos="2010"/>
        </w:tabs>
        <w:rPr>
          <w:rFonts w:cstheme="minorHAnsi"/>
          <w:bCs/>
          <w:color w:val="FF0000"/>
          <w:sz w:val="56"/>
          <w:szCs w:val="56"/>
        </w:rPr>
      </w:pPr>
    </w:p>
    <w:p w14:paraId="4ED44167" w14:textId="71A57B9D" w:rsidR="004909B2" w:rsidRDefault="00F4144D" w:rsidP="004909B2">
      <w:pPr>
        <w:pStyle w:val="Standard"/>
        <w:tabs>
          <w:tab w:val="left" w:pos="2010"/>
        </w:tabs>
        <w:rPr>
          <w:rFonts w:cstheme="minorHAnsi"/>
          <w:b/>
          <w:color w:val="FF0000"/>
          <w:sz w:val="56"/>
          <w:szCs w:val="56"/>
          <w:u w:val="single"/>
        </w:rPr>
      </w:pPr>
      <w:r w:rsidRPr="00F4144D">
        <w:rPr>
          <w:rFonts w:cstheme="minorHAnsi"/>
          <w:b/>
          <w:sz w:val="56"/>
          <w:szCs w:val="56"/>
        </w:rPr>
        <w:t>Tvoření</w:t>
      </w:r>
    </w:p>
    <w:p w14:paraId="401EF4E8" w14:textId="7EA6383A" w:rsidR="004909B2" w:rsidRDefault="004909B2" w:rsidP="004909B2">
      <w:pPr>
        <w:pStyle w:val="Standard"/>
        <w:tabs>
          <w:tab w:val="left" w:pos="2010"/>
        </w:tabs>
        <w:rPr>
          <w:rFonts w:cstheme="minorHAnsi"/>
          <w:b/>
          <w:color w:val="FF0000"/>
          <w:sz w:val="56"/>
          <w:szCs w:val="56"/>
          <w:u w:val="single"/>
        </w:rPr>
      </w:pPr>
    </w:p>
    <w:p w14:paraId="49C80201" w14:textId="33553C57" w:rsidR="004909B2" w:rsidRDefault="004909B2" w:rsidP="004909B2">
      <w:pPr>
        <w:pStyle w:val="Standard"/>
        <w:tabs>
          <w:tab w:val="left" w:pos="2010"/>
        </w:tabs>
        <w:rPr>
          <w:rFonts w:cstheme="minorHAnsi"/>
          <w:b/>
          <w:color w:val="FF0000"/>
          <w:sz w:val="56"/>
          <w:szCs w:val="56"/>
          <w:u w:val="single"/>
        </w:rPr>
      </w:pPr>
    </w:p>
    <w:p w14:paraId="734E232E" w14:textId="67F8AB52" w:rsidR="004909B2" w:rsidRDefault="00F4144D" w:rsidP="004909B2">
      <w:pPr>
        <w:pStyle w:val="Standard"/>
        <w:tabs>
          <w:tab w:val="left" w:pos="2010"/>
        </w:tabs>
        <w:rPr>
          <w:rFonts w:cstheme="minorHAnsi"/>
          <w:b/>
          <w:color w:val="FF0000"/>
          <w:sz w:val="56"/>
          <w:szCs w:val="56"/>
          <w:u w:val="single"/>
        </w:rPr>
      </w:pPr>
      <w:r>
        <w:rPr>
          <w:rFonts w:cstheme="minorHAnsi"/>
          <w:b/>
          <w:noProof/>
          <w:color w:val="FF0000"/>
          <w:sz w:val="56"/>
          <w:szCs w:val="56"/>
          <w:u w:val="single"/>
        </w:rPr>
        <w:drawing>
          <wp:anchor distT="0" distB="0" distL="114300" distR="114300" simplePos="0" relativeHeight="251628032" behindDoc="0" locked="0" layoutInCell="1" allowOverlap="1" wp14:anchorId="53E6309C" wp14:editId="1A683104">
            <wp:simplePos x="0" y="0"/>
            <wp:positionH relativeFrom="column">
              <wp:posOffset>-395605</wp:posOffset>
            </wp:positionH>
            <wp:positionV relativeFrom="paragraph">
              <wp:posOffset>490855</wp:posOffset>
            </wp:positionV>
            <wp:extent cx="5753100" cy="4324350"/>
            <wp:effectExtent l="0" t="0" r="0" b="0"/>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3100" cy="4324350"/>
                    </a:xfrm>
                    <a:prstGeom prst="rect">
                      <a:avLst/>
                    </a:prstGeom>
                    <a:noFill/>
                    <a:ln>
                      <a:noFill/>
                    </a:ln>
                  </pic:spPr>
                </pic:pic>
              </a:graphicData>
            </a:graphic>
          </wp:anchor>
        </w:drawing>
      </w:r>
    </w:p>
    <w:p w14:paraId="37C61089" w14:textId="21E8E862" w:rsidR="004909B2" w:rsidRDefault="004909B2" w:rsidP="004909B2">
      <w:pPr>
        <w:pStyle w:val="Standard"/>
        <w:tabs>
          <w:tab w:val="left" w:pos="2010"/>
        </w:tabs>
        <w:rPr>
          <w:rFonts w:cstheme="minorHAnsi"/>
          <w:b/>
          <w:color w:val="FF0000"/>
          <w:sz w:val="56"/>
          <w:szCs w:val="56"/>
          <w:u w:val="single"/>
        </w:rPr>
      </w:pPr>
    </w:p>
    <w:p w14:paraId="5D78F0CD" w14:textId="65899464" w:rsidR="004909B2" w:rsidRDefault="004909B2" w:rsidP="004909B2">
      <w:pPr>
        <w:pStyle w:val="Standard"/>
        <w:tabs>
          <w:tab w:val="left" w:pos="2010"/>
        </w:tabs>
        <w:rPr>
          <w:rFonts w:cstheme="minorHAnsi"/>
          <w:b/>
          <w:color w:val="FF0000"/>
          <w:sz w:val="56"/>
          <w:szCs w:val="56"/>
          <w:u w:val="single"/>
        </w:rPr>
      </w:pPr>
    </w:p>
    <w:p w14:paraId="318EC846" w14:textId="4DA6003E" w:rsidR="004909B2" w:rsidRDefault="004909B2" w:rsidP="004909B2">
      <w:pPr>
        <w:pStyle w:val="Standard"/>
        <w:tabs>
          <w:tab w:val="left" w:pos="2010"/>
        </w:tabs>
        <w:rPr>
          <w:rFonts w:cstheme="minorHAnsi"/>
          <w:b/>
          <w:color w:val="FF0000"/>
          <w:sz w:val="56"/>
          <w:szCs w:val="56"/>
          <w:u w:val="single"/>
        </w:rPr>
      </w:pPr>
    </w:p>
    <w:p w14:paraId="74642A0E" w14:textId="41AE4BA1" w:rsidR="004909B2" w:rsidRDefault="004909B2" w:rsidP="004909B2">
      <w:pPr>
        <w:pStyle w:val="Standard"/>
        <w:tabs>
          <w:tab w:val="left" w:pos="2010"/>
        </w:tabs>
        <w:rPr>
          <w:rFonts w:cstheme="minorHAnsi"/>
          <w:b/>
          <w:color w:val="FF0000"/>
          <w:sz w:val="56"/>
          <w:szCs w:val="56"/>
          <w:u w:val="single"/>
        </w:rPr>
      </w:pPr>
    </w:p>
    <w:p w14:paraId="569832BC" w14:textId="77777777" w:rsidR="004909B2" w:rsidRDefault="004909B2" w:rsidP="004909B2">
      <w:pPr>
        <w:pStyle w:val="Standard"/>
        <w:tabs>
          <w:tab w:val="left" w:pos="2010"/>
        </w:tabs>
        <w:rPr>
          <w:rFonts w:cstheme="minorHAnsi"/>
          <w:b/>
          <w:color w:val="FF0000"/>
          <w:sz w:val="56"/>
          <w:szCs w:val="56"/>
          <w:u w:val="single"/>
        </w:rPr>
      </w:pPr>
    </w:p>
    <w:p w14:paraId="450D8857" w14:textId="64125EFB" w:rsidR="003B5AEF" w:rsidRDefault="003B5AEF" w:rsidP="002764E7">
      <w:pPr>
        <w:pStyle w:val="Standard"/>
        <w:rPr>
          <w:rFonts w:cstheme="minorHAnsi"/>
          <w:b/>
          <w:color w:val="FF0000"/>
          <w:sz w:val="56"/>
          <w:szCs w:val="56"/>
          <w:u w:val="single"/>
        </w:rPr>
      </w:pPr>
    </w:p>
    <w:p w14:paraId="2C33C4E5" w14:textId="06928C5A" w:rsidR="003B5AEF" w:rsidRDefault="003B5AEF" w:rsidP="00C1184C">
      <w:pPr>
        <w:pStyle w:val="Standard"/>
        <w:jc w:val="center"/>
        <w:rPr>
          <w:rFonts w:cstheme="minorHAnsi"/>
          <w:b/>
          <w:color w:val="FF0000"/>
          <w:sz w:val="56"/>
          <w:szCs w:val="56"/>
          <w:u w:val="single"/>
        </w:rPr>
      </w:pPr>
    </w:p>
    <w:p w14:paraId="008AB766" w14:textId="250C9B2F" w:rsidR="00F4144D" w:rsidRPr="00F8011A" w:rsidRDefault="003D42DB" w:rsidP="00C1184C">
      <w:pPr>
        <w:pStyle w:val="Standard"/>
        <w:jc w:val="center"/>
        <w:rPr>
          <w:rFonts w:cstheme="minorHAnsi"/>
          <w:b/>
          <w:color w:val="00B050"/>
          <w:sz w:val="56"/>
          <w:szCs w:val="56"/>
          <w:u w:val="single"/>
        </w:rPr>
      </w:pPr>
      <w:r w:rsidRPr="00F8011A">
        <w:rPr>
          <w:rFonts w:cstheme="minorHAnsi"/>
          <w:b/>
          <w:noProof/>
          <w:color w:val="00B050"/>
          <w:sz w:val="56"/>
          <w:szCs w:val="56"/>
          <w:u w:val="single"/>
        </w:rPr>
        <w:lastRenderedPageBreak/>
        <w:drawing>
          <wp:anchor distT="0" distB="0" distL="114300" distR="114300" simplePos="0" relativeHeight="251643392" behindDoc="0" locked="0" layoutInCell="1" allowOverlap="1" wp14:anchorId="2FF8FE25" wp14:editId="7170D553">
            <wp:simplePos x="0" y="0"/>
            <wp:positionH relativeFrom="column">
              <wp:posOffset>2909570</wp:posOffset>
            </wp:positionH>
            <wp:positionV relativeFrom="paragraph">
              <wp:posOffset>6557645</wp:posOffset>
            </wp:positionV>
            <wp:extent cx="2851150" cy="2143125"/>
            <wp:effectExtent l="0" t="0" r="0" b="0"/>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5115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011A">
        <w:rPr>
          <w:rFonts w:cstheme="minorHAnsi"/>
          <w:b/>
          <w:noProof/>
          <w:color w:val="00B050"/>
          <w:sz w:val="56"/>
          <w:szCs w:val="56"/>
          <w:u w:val="single"/>
        </w:rPr>
        <w:drawing>
          <wp:anchor distT="0" distB="0" distL="114300" distR="114300" simplePos="0" relativeHeight="251635200" behindDoc="0" locked="0" layoutInCell="1" allowOverlap="1" wp14:anchorId="14C7BAAC" wp14:editId="19449B58">
            <wp:simplePos x="0" y="0"/>
            <wp:positionH relativeFrom="column">
              <wp:posOffset>71120</wp:posOffset>
            </wp:positionH>
            <wp:positionV relativeFrom="paragraph">
              <wp:posOffset>6024245</wp:posOffset>
            </wp:positionV>
            <wp:extent cx="2752725" cy="2068830"/>
            <wp:effectExtent l="0" t="0" r="0" b="0"/>
            <wp:wrapSquare wrapText="bothSides"/>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52725" cy="2068830"/>
                    </a:xfrm>
                    <a:prstGeom prst="rect">
                      <a:avLst/>
                    </a:prstGeom>
                    <a:noFill/>
                    <a:ln>
                      <a:noFill/>
                    </a:ln>
                  </pic:spPr>
                </pic:pic>
              </a:graphicData>
            </a:graphic>
          </wp:anchor>
        </w:drawing>
      </w:r>
      <w:r w:rsidRPr="00F8011A">
        <w:rPr>
          <w:rFonts w:cstheme="minorHAnsi"/>
          <w:b/>
          <w:noProof/>
          <w:color w:val="00B050"/>
          <w:sz w:val="56"/>
          <w:szCs w:val="56"/>
          <w:u w:val="single"/>
        </w:rPr>
        <w:drawing>
          <wp:anchor distT="0" distB="0" distL="114300" distR="114300" simplePos="0" relativeHeight="251634176" behindDoc="0" locked="0" layoutInCell="1" allowOverlap="1" wp14:anchorId="0CB67A39" wp14:editId="0679C93B">
            <wp:simplePos x="0" y="0"/>
            <wp:positionH relativeFrom="column">
              <wp:posOffset>3919220</wp:posOffset>
            </wp:positionH>
            <wp:positionV relativeFrom="paragraph">
              <wp:posOffset>3338195</wp:posOffset>
            </wp:positionV>
            <wp:extent cx="1871980" cy="2495550"/>
            <wp:effectExtent l="0" t="0" r="0" b="0"/>
            <wp:wrapSquare wrapText="bothSides"/>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71980"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011A">
        <w:rPr>
          <w:rFonts w:cstheme="minorHAnsi"/>
          <w:b/>
          <w:noProof/>
          <w:color w:val="00B050"/>
          <w:sz w:val="56"/>
          <w:szCs w:val="56"/>
          <w:u w:val="single"/>
        </w:rPr>
        <w:drawing>
          <wp:anchor distT="0" distB="0" distL="114300" distR="114300" simplePos="0" relativeHeight="251630080" behindDoc="0" locked="0" layoutInCell="1" allowOverlap="1" wp14:anchorId="5B8C5F51" wp14:editId="20B88095">
            <wp:simplePos x="0" y="0"/>
            <wp:positionH relativeFrom="column">
              <wp:posOffset>1976120</wp:posOffset>
            </wp:positionH>
            <wp:positionV relativeFrom="paragraph">
              <wp:posOffset>746760</wp:posOffset>
            </wp:positionV>
            <wp:extent cx="1834515" cy="2446655"/>
            <wp:effectExtent l="0" t="0" r="0" b="0"/>
            <wp:wrapSquare wrapText="bothSides"/>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34515" cy="244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011A">
        <w:rPr>
          <w:rFonts w:cstheme="minorHAnsi"/>
          <w:b/>
          <w:noProof/>
          <w:color w:val="00B050"/>
          <w:sz w:val="56"/>
          <w:szCs w:val="56"/>
          <w:u w:val="single"/>
        </w:rPr>
        <w:drawing>
          <wp:anchor distT="0" distB="0" distL="114300" distR="114300" simplePos="0" relativeHeight="251631104" behindDoc="0" locked="0" layoutInCell="1" allowOverlap="1" wp14:anchorId="15B78DDA" wp14:editId="612990BF">
            <wp:simplePos x="0" y="0"/>
            <wp:positionH relativeFrom="column">
              <wp:posOffset>3900170</wp:posOffset>
            </wp:positionH>
            <wp:positionV relativeFrom="paragraph">
              <wp:posOffset>718820</wp:posOffset>
            </wp:positionV>
            <wp:extent cx="1857375" cy="2475230"/>
            <wp:effectExtent l="0" t="0" r="0" b="0"/>
            <wp:wrapSquare wrapText="bothSides"/>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57375" cy="2475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144D" w:rsidRPr="00F8011A">
        <w:rPr>
          <w:rFonts w:cstheme="minorHAnsi"/>
          <w:b/>
          <w:color w:val="00B050"/>
          <w:sz w:val="56"/>
          <w:szCs w:val="56"/>
          <w:u w:val="single"/>
        </w:rPr>
        <w:t>Canisterapie</w:t>
      </w:r>
    </w:p>
    <w:p w14:paraId="7BA42379" w14:textId="22A1D72E" w:rsidR="00F4144D" w:rsidRDefault="003D42DB" w:rsidP="00C1184C">
      <w:pPr>
        <w:pStyle w:val="Standard"/>
        <w:jc w:val="center"/>
        <w:rPr>
          <w:rFonts w:cstheme="minorHAnsi"/>
          <w:b/>
          <w:color w:val="FF0000"/>
          <w:sz w:val="56"/>
          <w:szCs w:val="56"/>
          <w:u w:val="single"/>
        </w:rPr>
      </w:pPr>
      <w:r>
        <w:rPr>
          <w:rFonts w:cstheme="minorHAnsi"/>
          <w:b/>
          <w:noProof/>
          <w:color w:val="FF0000"/>
          <w:sz w:val="56"/>
          <w:szCs w:val="56"/>
          <w:u w:val="single"/>
        </w:rPr>
        <w:drawing>
          <wp:anchor distT="0" distB="0" distL="114300" distR="114300" simplePos="0" relativeHeight="251633152" behindDoc="0" locked="0" layoutInCell="1" allowOverlap="1" wp14:anchorId="0F105794" wp14:editId="09C0EB3D">
            <wp:simplePos x="0" y="0"/>
            <wp:positionH relativeFrom="column">
              <wp:posOffset>1985645</wp:posOffset>
            </wp:positionH>
            <wp:positionV relativeFrom="paragraph">
              <wp:posOffset>2747010</wp:posOffset>
            </wp:positionV>
            <wp:extent cx="1900555" cy="2533650"/>
            <wp:effectExtent l="0" t="0" r="0" b="0"/>
            <wp:wrapSquare wrapText="bothSides"/>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0555"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632128" behindDoc="0" locked="0" layoutInCell="1" allowOverlap="1" wp14:anchorId="1BA19027" wp14:editId="12A2C735">
            <wp:simplePos x="0" y="0"/>
            <wp:positionH relativeFrom="column">
              <wp:posOffset>4445</wp:posOffset>
            </wp:positionH>
            <wp:positionV relativeFrom="paragraph">
              <wp:posOffset>2727960</wp:posOffset>
            </wp:positionV>
            <wp:extent cx="1915160" cy="2552700"/>
            <wp:effectExtent l="0" t="0" r="0" b="0"/>
            <wp:wrapSquare wrapText="bothSides"/>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15160"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629056" behindDoc="0" locked="0" layoutInCell="1" allowOverlap="1" wp14:anchorId="3CF9F024" wp14:editId="2A2D2385">
            <wp:simplePos x="0" y="0"/>
            <wp:positionH relativeFrom="column">
              <wp:posOffset>-5080</wp:posOffset>
            </wp:positionH>
            <wp:positionV relativeFrom="paragraph">
              <wp:posOffset>146685</wp:posOffset>
            </wp:positionV>
            <wp:extent cx="1851025" cy="2466975"/>
            <wp:effectExtent l="0" t="0" r="0" b="0"/>
            <wp:wrapSquare wrapText="bothSides"/>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51025"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254E18" w14:textId="1504BB75" w:rsidR="00F4144D" w:rsidRPr="00870BC1" w:rsidRDefault="00870BC1" w:rsidP="00C1184C">
      <w:pPr>
        <w:pStyle w:val="Standard"/>
        <w:jc w:val="center"/>
        <w:rPr>
          <w:rFonts w:cstheme="minorHAnsi"/>
          <w:b/>
          <w:color w:val="00B050"/>
          <w:sz w:val="56"/>
          <w:szCs w:val="56"/>
          <w:u w:val="single"/>
        </w:rPr>
      </w:pPr>
      <w:r>
        <w:rPr>
          <w:rFonts w:cstheme="minorHAnsi"/>
          <w:b/>
          <w:noProof/>
          <w:color w:val="FF0000"/>
          <w:sz w:val="56"/>
          <w:szCs w:val="56"/>
          <w:u w:val="single"/>
        </w:rPr>
        <w:lastRenderedPageBreak/>
        <w:drawing>
          <wp:anchor distT="0" distB="0" distL="114300" distR="114300" simplePos="0" relativeHeight="251655680" behindDoc="0" locked="0" layoutInCell="1" allowOverlap="1" wp14:anchorId="4A4006BB" wp14:editId="5E84F05F">
            <wp:simplePos x="0" y="0"/>
            <wp:positionH relativeFrom="column">
              <wp:posOffset>3147695</wp:posOffset>
            </wp:positionH>
            <wp:positionV relativeFrom="paragraph">
              <wp:posOffset>690245</wp:posOffset>
            </wp:positionV>
            <wp:extent cx="2552700" cy="3414395"/>
            <wp:effectExtent l="0" t="0" r="0" b="0"/>
            <wp:wrapSquare wrapText="bothSides"/>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52700" cy="3414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0BC1">
        <w:rPr>
          <w:rFonts w:cstheme="minorHAnsi"/>
          <w:b/>
          <w:color w:val="00B050"/>
          <w:sz w:val="56"/>
          <w:szCs w:val="56"/>
          <w:u w:val="single"/>
        </w:rPr>
        <w:t>Zooterapie</w:t>
      </w:r>
    </w:p>
    <w:p w14:paraId="2EC1DB6A" w14:textId="7EAEDA96" w:rsidR="00F4144D" w:rsidRDefault="00870BC1" w:rsidP="00C1184C">
      <w:pPr>
        <w:pStyle w:val="Standard"/>
        <w:jc w:val="center"/>
        <w:rPr>
          <w:rFonts w:cstheme="minorHAnsi"/>
          <w:b/>
          <w:color w:val="FF0000"/>
          <w:sz w:val="56"/>
          <w:szCs w:val="56"/>
          <w:u w:val="single"/>
        </w:rPr>
      </w:pPr>
      <w:r>
        <w:rPr>
          <w:rFonts w:cstheme="minorHAnsi"/>
          <w:b/>
          <w:noProof/>
          <w:color w:val="FF0000"/>
          <w:sz w:val="56"/>
          <w:szCs w:val="56"/>
          <w:u w:val="single"/>
        </w:rPr>
        <w:drawing>
          <wp:anchor distT="0" distB="0" distL="114300" distR="114300" simplePos="0" relativeHeight="251649536" behindDoc="0" locked="0" layoutInCell="1" allowOverlap="1" wp14:anchorId="6690EC29" wp14:editId="671DC2EB">
            <wp:simplePos x="0" y="0"/>
            <wp:positionH relativeFrom="column">
              <wp:posOffset>271145</wp:posOffset>
            </wp:positionH>
            <wp:positionV relativeFrom="paragraph">
              <wp:posOffset>89535</wp:posOffset>
            </wp:positionV>
            <wp:extent cx="2514600" cy="3363595"/>
            <wp:effectExtent l="0" t="0" r="0" b="0"/>
            <wp:wrapSquare wrapText="bothSides"/>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14600" cy="3363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7F27B9" w14:textId="244F0050" w:rsidR="00F4144D" w:rsidRDefault="00870BC1" w:rsidP="00C1184C">
      <w:pPr>
        <w:pStyle w:val="Standard"/>
        <w:jc w:val="center"/>
        <w:rPr>
          <w:rFonts w:cstheme="minorHAnsi"/>
          <w:b/>
          <w:color w:val="FF0000"/>
          <w:sz w:val="56"/>
          <w:szCs w:val="56"/>
          <w:u w:val="single"/>
        </w:rPr>
      </w:pPr>
      <w:r>
        <w:rPr>
          <w:rFonts w:cstheme="minorHAnsi"/>
          <w:b/>
          <w:noProof/>
          <w:color w:val="FF0000"/>
          <w:sz w:val="56"/>
          <w:szCs w:val="56"/>
          <w:u w:val="single"/>
        </w:rPr>
        <w:drawing>
          <wp:anchor distT="0" distB="0" distL="114300" distR="114300" simplePos="0" relativeHeight="251683328" behindDoc="0" locked="0" layoutInCell="1" allowOverlap="1" wp14:anchorId="254F87AA" wp14:editId="0C99A8CC">
            <wp:simplePos x="0" y="0"/>
            <wp:positionH relativeFrom="column">
              <wp:posOffset>366395</wp:posOffset>
            </wp:positionH>
            <wp:positionV relativeFrom="paragraph">
              <wp:posOffset>-1905</wp:posOffset>
            </wp:positionV>
            <wp:extent cx="5019675" cy="3756446"/>
            <wp:effectExtent l="0" t="0" r="0" b="0"/>
            <wp:wrapSquare wrapText="bothSides"/>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19675" cy="3756446"/>
                    </a:xfrm>
                    <a:prstGeom prst="rect">
                      <a:avLst/>
                    </a:prstGeom>
                    <a:noFill/>
                    <a:ln>
                      <a:noFill/>
                    </a:ln>
                  </pic:spPr>
                </pic:pic>
              </a:graphicData>
            </a:graphic>
          </wp:anchor>
        </w:drawing>
      </w:r>
    </w:p>
    <w:p w14:paraId="0332F90B" w14:textId="5D4467CD" w:rsidR="00F4144D" w:rsidRDefault="00F4144D" w:rsidP="00C1184C">
      <w:pPr>
        <w:pStyle w:val="Standard"/>
        <w:jc w:val="center"/>
        <w:rPr>
          <w:rFonts w:cstheme="minorHAnsi"/>
          <w:b/>
          <w:color w:val="FF0000"/>
          <w:sz w:val="56"/>
          <w:szCs w:val="56"/>
          <w:u w:val="single"/>
        </w:rPr>
      </w:pPr>
    </w:p>
    <w:p w14:paraId="4570DAEC" w14:textId="111C53CA" w:rsidR="00F4144D" w:rsidRPr="00870BC1" w:rsidRDefault="008B519D" w:rsidP="008B519D">
      <w:pPr>
        <w:pStyle w:val="Standard"/>
        <w:rPr>
          <w:rFonts w:cstheme="minorHAnsi"/>
          <w:b/>
          <w:color w:val="00B050"/>
          <w:sz w:val="56"/>
          <w:szCs w:val="56"/>
          <w:u w:val="single"/>
        </w:rPr>
      </w:pPr>
      <w:r w:rsidRPr="008B519D">
        <w:rPr>
          <w:rFonts w:cstheme="minorHAnsi"/>
          <w:b/>
          <w:noProof/>
          <w:color w:val="00B050"/>
          <w:sz w:val="56"/>
          <w:szCs w:val="56"/>
        </w:rPr>
        <w:lastRenderedPageBreak/>
        <w:drawing>
          <wp:anchor distT="0" distB="0" distL="114300" distR="114300" simplePos="0" relativeHeight="251684352" behindDoc="0" locked="0" layoutInCell="1" allowOverlap="1" wp14:anchorId="696CF77E" wp14:editId="7DED44D1">
            <wp:simplePos x="0" y="0"/>
            <wp:positionH relativeFrom="column">
              <wp:posOffset>3194685</wp:posOffset>
            </wp:positionH>
            <wp:positionV relativeFrom="paragraph">
              <wp:posOffset>709295</wp:posOffset>
            </wp:positionV>
            <wp:extent cx="2892425" cy="3857625"/>
            <wp:effectExtent l="0" t="0" r="0" b="0"/>
            <wp:wrapSquare wrapText="bothSides"/>
            <wp:docPr id="239765793" name="Obrázek 23976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92425" cy="3857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677184" behindDoc="0" locked="0" layoutInCell="1" allowOverlap="1" wp14:anchorId="35D3DFFA" wp14:editId="2A21F81B">
            <wp:simplePos x="0" y="0"/>
            <wp:positionH relativeFrom="column">
              <wp:posOffset>33020</wp:posOffset>
            </wp:positionH>
            <wp:positionV relativeFrom="paragraph">
              <wp:posOffset>709295</wp:posOffset>
            </wp:positionV>
            <wp:extent cx="2876550" cy="3848100"/>
            <wp:effectExtent l="0" t="0" r="0" b="0"/>
            <wp:wrapSquare wrapText="bothSides"/>
            <wp:docPr id="239765792" name="Obrázek 23976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6550" cy="3848100"/>
                    </a:xfrm>
                    <a:prstGeom prst="rect">
                      <a:avLst/>
                    </a:prstGeom>
                    <a:noFill/>
                    <a:ln>
                      <a:noFill/>
                    </a:ln>
                  </pic:spPr>
                </pic:pic>
              </a:graphicData>
            </a:graphic>
          </wp:anchor>
        </w:drawing>
      </w:r>
      <w:r>
        <w:rPr>
          <w:rFonts w:cstheme="minorHAnsi"/>
          <w:b/>
          <w:noProof/>
          <w:color w:val="FF0000"/>
          <w:sz w:val="56"/>
          <w:szCs w:val="56"/>
          <w:u w:val="single"/>
        </w:rPr>
        <w:drawing>
          <wp:anchor distT="0" distB="0" distL="114300" distR="114300" simplePos="0" relativeHeight="251685376" behindDoc="0" locked="0" layoutInCell="1" allowOverlap="1" wp14:anchorId="508115E0" wp14:editId="1275F44C">
            <wp:simplePos x="0" y="0"/>
            <wp:positionH relativeFrom="column">
              <wp:posOffset>156210</wp:posOffset>
            </wp:positionH>
            <wp:positionV relativeFrom="paragraph">
              <wp:posOffset>4900295</wp:posOffset>
            </wp:positionV>
            <wp:extent cx="2871470" cy="3827145"/>
            <wp:effectExtent l="0" t="0" r="0" b="0"/>
            <wp:wrapSquare wrapText="bothSides"/>
            <wp:docPr id="239765794" name="Obrázek 239765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1470" cy="38271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noProof/>
          <w:color w:val="FF0000"/>
          <w:sz w:val="56"/>
          <w:szCs w:val="56"/>
          <w:u w:val="single"/>
        </w:rPr>
        <w:drawing>
          <wp:anchor distT="0" distB="0" distL="114300" distR="114300" simplePos="0" relativeHeight="251686400" behindDoc="0" locked="0" layoutInCell="1" allowOverlap="1" wp14:anchorId="0814B804" wp14:editId="5229D084">
            <wp:simplePos x="0" y="0"/>
            <wp:positionH relativeFrom="column">
              <wp:posOffset>3271520</wp:posOffset>
            </wp:positionH>
            <wp:positionV relativeFrom="paragraph">
              <wp:posOffset>4852670</wp:posOffset>
            </wp:positionV>
            <wp:extent cx="2846705" cy="3795395"/>
            <wp:effectExtent l="0" t="0" r="0" b="0"/>
            <wp:wrapSquare wrapText="bothSides"/>
            <wp:docPr id="239765795" name="Obrázek 23976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46705" cy="3795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519D">
        <w:rPr>
          <w:rFonts w:cstheme="minorHAnsi"/>
          <w:b/>
          <w:color w:val="00B050"/>
          <w:sz w:val="56"/>
          <w:szCs w:val="56"/>
        </w:rPr>
        <w:t xml:space="preserve">  </w:t>
      </w:r>
      <w:r>
        <w:rPr>
          <w:rFonts w:cstheme="minorHAnsi"/>
          <w:b/>
          <w:color w:val="00B050"/>
          <w:sz w:val="56"/>
          <w:szCs w:val="56"/>
        </w:rPr>
        <w:t xml:space="preserve">  </w:t>
      </w:r>
      <w:r>
        <w:rPr>
          <w:rFonts w:cstheme="minorHAnsi"/>
          <w:b/>
          <w:color w:val="00B050"/>
          <w:sz w:val="56"/>
          <w:szCs w:val="56"/>
          <w:u w:val="single"/>
        </w:rPr>
        <w:t xml:space="preserve"> </w:t>
      </w:r>
      <w:r w:rsidR="00870BC1" w:rsidRPr="00870BC1">
        <w:rPr>
          <w:rFonts w:cstheme="minorHAnsi"/>
          <w:b/>
          <w:color w:val="00B050"/>
          <w:sz w:val="56"/>
          <w:szCs w:val="56"/>
          <w:u w:val="single"/>
        </w:rPr>
        <w:t>Pečení</w:t>
      </w:r>
      <w:r w:rsidR="00870BC1">
        <w:rPr>
          <w:rFonts w:cstheme="minorHAnsi"/>
          <w:b/>
          <w:color w:val="00B050"/>
          <w:sz w:val="56"/>
          <w:szCs w:val="56"/>
          <w:u w:val="single"/>
        </w:rPr>
        <w:t xml:space="preserve"> </w:t>
      </w:r>
      <w:r w:rsidR="00870BC1" w:rsidRPr="008B519D">
        <w:rPr>
          <w:rFonts w:cstheme="minorHAnsi"/>
          <w:b/>
          <w:color w:val="00B050"/>
          <w:sz w:val="56"/>
          <w:szCs w:val="56"/>
        </w:rPr>
        <w:t xml:space="preserve">      </w:t>
      </w:r>
      <w:r w:rsidRPr="008B519D">
        <w:rPr>
          <w:rFonts w:cstheme="minorHAnsi"/>
          <w:b/>
          <w:color w:val="00B050"/>
          <w:sz w:val="56"/>
          <w:szCs w:val="56"/>
        </w:rPr>
        <w:t xml:space="preserve">                    </w:t>
      </w:r>
      <w:r>
        <w:rPr>
          <w:rFonts w:cstheme="minorHAnsi"/>
          <w:b/>
          <w:color w:val="00B050"/>
          <w:sz w:val="56"/>
          <w:szCs w:val="56"/>
        </w:rPr>
        <w:t xml:space="preserve">    </w:t>
      </w:r>
      <w:r w:rsidRPr="008B519D">
        <w:rPr>
          <w:rFonts w:cstheme="minorHAnsi"/>
          <w:b/>
          <w:color w:val="00B050"/>
          <w:sz w:val="56"/>
          <w:szCs w:val="56"/>
        </w:rPr>
        <w:t xml:space="preserve">  </w:t>
      </w:r>
      <w:r>
        <w:rPr>
          <w:rFonts w:cstheme="minorHAnsi"/>
          <w:b/>
          <w:color w:val="00B050"/>
          <w:sz w:val="56"/>
          <w:szCs w:val="56"/>
          <w:u w:val="single"/>
        </w:rPr>
        <w:t>Tvoření</w:t>
      </w:r>
      <w:r w:rsidR="00870BC1">
        <w:rPr>
          <w:rFonts w:cstheme="minorHAnsi"/>
          <w:b/>
          <w:color w:val="00B050"/>
          <w:sz w:val="56"/>
          <w:szCs w:val="56"/>
          <w:u w:val="single"/>
        </w:rPr>
        <w:t xml:space="preserve">                     </w:t>
      </w:r>
    </w:p>
    <w:p w14:paraId="1F136CF3" w14:textId="5A0FFB2B" w:rsidR="00F4144D" w:rsidRPr="00052C0C" w:rsidRDefault="00052C0C" w:rsidP="00C1184C">
      <w:pPr>
        <w:pStyle w:val="Standard"/>
        <w:jc w:val="center"/>
        <w:rPr>
          <w:rFonts w:cstheme="minorHAnsi"/>
          <w:b/>
          <w:color w:val="00B050"/>
          <w:sz w:val="56"/>
          <w:szCs w:val="56"/>
          <w:u w:val="single"/>
        </w:rPr>
      </w:pPr>
      <w:r>
        <w:rPr>
          <w:rFonts w:cstheme="minorHAnsi"/>
          <w:b/>
          <w:noProof/>
          <w:color w:val="FF0000"/>
          <w:sz w:val="56"/>
          <w:szCs w:val="56"/>
          <w:u w:val="single"/>
        </w:rPr>
        <w:lastRenderedPageBreak/>
        <w:drawing>
          <wp:anchor distT="0" distB="0" distL="114300" distR="114300" simplePos="0" relativeHeight="251687424" behindDoc="0" locked="0" layoutInCell="1" allowOverlap="1" wp14:anchorId="5C56E9FC" wp14:editId="293127AE">
            <wp:simplePos x="0" y="0"/>
            <wp:positionH relativeFrom="column">
              <wp:posOffset>-90805</wp:posOffset>
            </wp:positionH>
            <wp:positionV relativeFrom="paragraph">
              <wp:posOffset>709295</wp:posOffset>
            </wp:positionV>
            <wp:extent cx="5753100" cy="4305300"/>
            <wp:effectExtent l="0" t="0" r="0" b="0"/>
            <wp:wrapSquare wrapText="bothSides"/>
            <wp:docPr id="239765796" name="Obrázek 239765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anchor>
        </w:drawing>
      </w:r>
      <w:r w:rsidRPr="00052C0C">
        <w:rPr>
          <w:rFonts w:cstheme="minorHAnsi"/>
          <w:b/>
          <w:color w:val="00B050"/>
          <w:sz w:val="56"/>
          <w:szCs w:val="56"/>
          <w:u w:val="single"/>
        </w:rPr>
        <w:t>Společné cvičení</w:t>
      </w:r>
    </w:p>
    <w:p w14:paraId="19421C28" w14:textId="32238A0C" w:rsidR="00F4144D" w:rsidRPr="00052C0C" w:rsidRDefault="00052C0C" w:rsidP="00C1184C">
      <w:pPr>
        <w:pStyle w:val="Standard"/>
        <w:jc w:val="center"/>
        <w:rPr>
          <w:rFonts w:cstheme="minorHAnsi"/>
          <w:b/>
          <w:color w:val="00B050"/>
          <w:sz w:val="56"/>
          <w:szCs w:val="56"/>
          <w:u w:val="single"/>
        </w:rPr>
      </w:pPr>
      <w:r>
        <w:rPr>
          <w:rFonts w:cstheme="minorHAnsi"/>
          <w:b/>
          <w:noProof/>
          <w:color w:val="FF0000"/>
          <w:sz w:val="56"/>
          <w:szCs w:val="56"/>
          <w:u w:val="single"/>
        </w:rPr>
        <w:drawing>
          <wp:anchor distT="0" distB="0" distL="114300" distR="114300" simplePos="0" relativeHeight="251688448" behindDoc="0" locked="0" layoutInCell="1" allowOverlap="1" wp14:anchorId="3A7D6F61" wp14:editId="5DCBFBE0">
            <wp:simplePos x="0" y="0"/>
            <wp:positionH relativeFrom="column">
              <wp:posOffset>414020</wp:posOffset>
            </wp:positionH>
            <wp:positionV relativeFrom="paragraph">
              <wp:posOffset>4490085</wp:posOffset>
            </wp:positionV>
            <wp:extent cx="4829175" cy="3613785"/>
            <wp:effectExtent l="0" t="0" r="0" b="0"/>
            <wp:wrapSquare wrapText="bothSides"/>
            <wp:docPr id="239765797" name="Obrázek 239765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29175" cy="3613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497602" w14:textId="14CCBB0A" w:rsidR="00870BC1" w:rsidRDefault="00870BC1" w:rsidP="00C1184C">
      <w:pPr>
        <w:pStyle w:val="Standard"/>
        <w:jc w:val="center"/>
        <w:rPr>
          <w:rFonts w:cstheme="minorHAnsi"/>
          <w:b/>
          <w:color w:val="FF0000"/>
          <w:sz w:val="56"/>
          <w:szCs w:val="56"/>
          <w:u w:val="single"/>
        </w:rPr>
      </w:pPr>
    </w:p>
    <w:p w14:paraId="7A7EE131" w14:textId="77777777" w:rsidR="00870BC1" w:rsidRDefault="00870BC1" w:rsidP="00C1184C">
      <w:pPr>
        <w:pStyle w:val="Standard"/>
        <w:jc w:val="center"/>
        <w:rPr>
          <w:rFonts w:cstheme="minorHAnsi"/>
          <w:b/>
          <w:color w:val="FF0000"/>
          <w:sz w:val="56"/>
          <w:szCs w:val="56"/>
          <w:u w:val="single"/>
        </w:rPr>
      </w:pPr>
    </w:p>
    <w:p w14:paraId="23F4C9C9" w14:textId="77777777" w:rsidR="00870BC1" w:rsidRDefault="00870BC1" w:rsidP="00052C0C">
      <w:pPr>
        <w:pStyle w:val="Standard"/>
        <w:rPr>
          <w:rFonts w:cstheme="minorHAnsi"/>
          <w:b/>
          <w:color w:val="FF0000"/>
          <w:sz w:val="56"/>
          <w:szCs w:val="56"/>
          <w:u w:val="single"/>
        </w:rPr>
      </w:pPr>
    </w:p>
    <w:p w14:paraId="42569371" w14:textId="77777777" w:rsidR="00870BC1" w:rsidRDefault="00870BC1" w:rsidP="00C1184C">
      <w:pPr>
        <w:pStyle w:val="Standard"/>
        <w:jc w:val="center"/>
        <w:rPr>
          <w:rFonts w:cstheme="minorHAnsi"/>
          <w:b/>
          <w:color w:val="FF0000"/>
          <w:sz w:val="56"/>
          <w:szCs w:val="56"/>
          <w:u w:val="single"/>
        </w:rPr>
      </w:pPr>
    </w:p>
    <w:p w14:paraId="4069854F" w14:textId="77777777" w:rsidR="00F4144D" w:rsidRDefault="00F4144D" w:rsidP="00052C0C">
      <w:pPr>
        <w:pStyle w:val="Standard"/>
        <w:rPr>
          <w:rFonts w:cstheme="minorHAnsi"/>
          <w:b/>
          <w:color w:val="FF0000"/>
          <w:sz w:val="56"/>
          <w:szCs w:val="56"/>
          <w:u w:val="single"/>
        </w:rPr>
      </w:pPr>
    </w:p>
    <w:p w14:paraId="28DF40BB" w14:textId="62D36388" w:rsidR="00052C0C" w:rsidRDefault="00B55231" w:rsidP="00052C0C">
      <w:pPr>
        <w:pStyle w:val="Standard"/>
        <w:jc w:val="center"/>
        <w:rPr>
          <w:rFonts w:cstheme="minorHAnsi"/>
          <w:b/>
          <w:color w:val="00B050"/>
          <w:sz w:val="56"/>
          <w:szCs w:val="56"/>
          <w:u w:val="single"/>
        </w:rPr>
      </w:pPr>
      <w:r w:rsidRPr="00052C0C">
        <w:rPr>
          <w:rFonts w:cstheme="minorHAnsi"/>
          <w:b/>
          <w:color w:val="00B050"/>
          <w:sz w:val="56"/>
          <w:szCs w:val="56"/>
          <w:u w:val="single"/>
        </w:rPr>
        <w:lastRenderedPageBreak/>
        <w:t>Další zajím</w:t>
      </w:r>
      <w:r w:rsidR="000776CF" w:rsidRPr="00052C0C">
        <w:rPr>
          <w:rFonts w:cstheme="minorHAnsi"/>
          <w:b/>
          <w:color w:val="00B050"/>
          <w:sz w:val="56"/>
          <w:szCs w:val="56"/>
          <w:u w:val="single"/>
        </w:rPr>
        <w:t>a</w:t>
      </w:r>
      <w:r w:rsidRPr="00052C0C">
        <w:rPr>
          <w:rFonts w:cstheme="minorHAnsi"/>
          <w:b/>
          <w:color w:val="00B050"/>
          <w:sz w:val="56"/>
          <w:szCs w:val="56"/>
          <w:u w:val="single"/>
        </w:rPr>
        <w:t>vos</w:t>
      </w:r>
      <w:r w:rsidR="00BD5B4D" w:rsidRPr="00052C0C">
        <w:rPr>
          <w:rFonts w:cstheme="minorHAnsi"/>
          <w:b/>
          <w:color w:val="00B050"/>
          <w:sz w:val="56"/>
          <w:szCs w:val="56"/>
          <w:u w:val="single"/>
        </w:rPr>
        <w:t>ti</w:t>
      </w:r>
    </w:p>
    <w:p w14:paraId="3034484E" w14:textId="247CCD0E" w:rsidR="00052C0C" w:rsidRPr="007F0441" w:rsidRDefault="00052C0C" w:rsidP="007F0441">
      <w:pPr>
        <w:pStyle w:val="Standard"/>
        <w:rPr>
          <w:rFonts w:cstheme="minorHAnsi"/>
          <w:b/>
          <w:color w:val="00B0F0"/>
          <w:sz w:val="48"/>
          <w:szCs w:val="48"/>
          <w:u w:val="single"/>
        </w:rPr>
      </w:pPr>
      <w:r w:rsidRPr="007F0441">
        <w:rPr>
          <w:rFonts w:cstheme="minorHAnsi"/>
          <w:b/>
          <w:color w:val="00B0F0"/>
          <w:sz w:val="48"/>
          <w:szCs w:val="48"/>
          <w:u w:val="single"/>
        </w:rPr>
        <w:t>Jak se vaří v domově</w:t>
      </w:r>
    </w:p>
    <w:p w14:paraId="70D0AB5E" w14:textId="77777777" w:rsidR="00052C0C" w:rsidRPr="00052C0C" w:rsidRDefault="00052C0C" w:rsidP="00052C0C">
      <w:pPr>
        <w:spacing w:line="360" w:lineRule="auto"/>
        <w:jc w:val="both"/>
        <w:rPr>
          <w:rFonts w:cstheme="minorHAnsi"/>
          <w:sz w:val="28"/>
          <w:szCs w:val="28"/>
        </w:rPr>
      </w:pPr>
      <w:r w:rsidRPr="00052C0C">
        <w:rPr>
          <w:rFonts w:cstheme="minorHAnsi"/>
          <w:sz w:val="28"/>
          <w:szCs w:val="28"/>
        </w:rPr>
        <w:t xml:space="preserve">Zazvoní budík a naše kuchařky čile vyskočí z postele, aby se nachystaly do práce a uvařily klientům v našem domově výborná jídla především z české kuchyně, na kterou jsou zvyklí. </w:t>
      </w:r>
    </w:p>
    <w:p w14:paraId="104B25FE" w14:textId="77777777" w:rsidR="00052C0C" w:rsidRPr="00052C0C" w:rsidRDefault="00052C0C" w:rsidP="00052C0C">
      <w:pPr>
        <w:spacing w:line="360" w:lineRule="auto"/>
        <w:jc w:val="both"/>
        <w:rPr>
          <w:rFonts w:cstheme="minorHAnsi"/>
          <w:sz w:val="28"/>
          <w:szCs w:val="28"/>
        </w:rPr>
      </w:pPr>
      <w:r w:rsidRPr="00052C0C">
        <w:rPr>
          <w:rFonts w:cstheme="minorHAnsi"/>
          <w:sz w:val="28"/>
          <w:szCs w:val="28"/>
        </w:rPr>
        <w:t xml:space="preserve">V šest hodin ráno se na kuchyni rozsvítí a začne shon k vytvoření chutné snídaně a dopolední svačinky. Posléze se rozjedou kotlíky, kamna, trouby a další kuchyňské vybavení pro uvaření chutného obědu. Kuchařky klepou maso, bouchají s hrnci a kuchyňským náčiním, vařečky jsou v plném proudu. Na kuchyni se vaří, peče smaží až nakonec něco málo po 10 hod se vůně z jídla rozvoní po všech chodbách v domově. To znamená, že brzy nastane čas oběda. Po obědě nastává nový shon, a to příprava večeře. Přece hladová bříška nemohou jít v klidu spát. </w:t>
      </w:r>
    </w:p>
    <w:p w14:paraId="2DFD4A08" w14:textId="77777777" w:rsidR="00052C0C" w:rsidRPr="00052C0C" w:rsidRDefault="00052C0C" w:rsidP="00052C0C">
      <w:pPr>
        <w:spacing w:line="360" w:lineRule="auto"/>
        <w:jc w:val="both"/>
        <w:rPr>
          <w:rFonts w:cstheme="minorHAnsi"/>
          <w:sz w:val="28"/>
          <w:szCs w:val="28"/>
        </w:rPr>
      </w:pPr>
      <w:r w:rsidRPr="00052C0C">
        <w:rPr>
          <w:rFonts w:cstheme="minorHAnsi"/>
          <w:sz w:val="28"/>
          <w:szCs w:val="28"/>
        </w:rPr>
        <w:t xml:space="preserve">A jak by měla taková výživa u seniorů vypadat? </w:t>
      </w:r>
    </w:p>
    <w:p w14:paraId="690DD6B1" w14:textId="77777777" w:rsidR="00052C0C" w:rsidRPr="00052C0C" w:rsidRDefault="00052C0C" w:rsidP="00052C0C">
      <w:pPr>
        <w:spacing w:line="360" w:lineRule="auto"/>
        <w:jc w:val="both"/>
        <w:rPr>
          <w:rFonts w:cstheme="minorHAnsi"/>
          <w:sz w:val="28"/>
          <w:szCs w:val="28"/>
        </w:rPr>
      </w:pPr>
      <w:r w:rsidRPr="00052C0C">
        <w:rPr>
          <w:rFonts w:cstheme="minorHAnsi"/>
          <w:sz w:val="28"/>
          <w:szCs w:val="28"/>
        </w:rPr>
        <w:t xml:space="preserve">Ve vyšším věku má výživa zcela zásadní význam. Často se ve stáří setkáváme s poruchami příjmu výživy, která pak ohrožuje seniora zdravotními komplikacemi. Vlivem stárnutí dochází ke snížení chuti i čichu, častý je výskyt pocitu suchosti v ústech vlivem snížené produkce slin či neúplnost chrupu. Dalšími potížemi je zhoršené polykání, snížení funkce trávení a vstřebávání. Dochází také k úbytku svalové tkáně a zhoršuje se mobilita. </w:t>
      </w:r>
      <w:r w:rsidRPr="00052C0C">
        <w:rPr>
          <w:rFonts w:eastAsia="Times New Roman" w:cstheme="minorHAnsi"/>
          <w:sz w:val="28"/>
          <w:szCs w:val="28"/>
        </w:rPr>
        <w:t xml:space="preserve">Navíc klesá klidový metabolismus a celková tělesná aktivita, klesá i množství přijímané stravy. </w:t>
      </w:r>
      <w:r w:rsidRPr="00052C0C">
        <w:rPr>
          <w:rFonts w:cstheme="minorHAnsi"/>
          <w:sz w:val="28"/>
          <w:szCs w:val="28"/>
        </w:rPr>
        <w:t xml:space="preserve">Tyhle a mnoho dalších faktorů se významně podílí na příjmu stravy. </w:t>
      </w:r>
    </w:p>
    <w:p w14:paraId="52F23092" w14:textId="77777777" w:rsidR="00052C0C" w:rsidRPr="00052C0C" w:rsidRDefault="00052C0C" w:rsidP="00052C0C">
      <w:pPr>
        <w:shd w:val="clear" w:color="auto" w:fill="FFFFFF"/>
        <w:spacing w:after="300" w:line="360" w:lineRule="auto"/>
        <w:jc w:val="both"/>
        <w:rPr>
          <w:rFonts w:eastAsia="Times New Roman" w:cstheme="minorHAnsi"/>
          <w:sz w:val="28"/>
          <w:szCs w:val="28"/>
        </w:rPr>
      </w:pPr>
      <w:r w:rsidRPr="00052C0C">
        <w:rPr>
          <w:rFonts w:eastAsia="Times New Roman" w:cstheme="minorHAnsi"/>
          <w:sz w:val="28"/>
          <w:szCs w:val="28"/>
        </w:rPr>
        <w:t>Strava seniora by měla být chutná a lákavá na pohled, aby podporovala chuť k jídlu, která bývá často snížená. Strava by měla být ovlivněná stravovacími návy</w:t>
      </w:r>
      <w:r w:rsidRPr="00052C0C">
        <w:rPr>
          <w:rFonts w:eastAsia="Times New Roman" w:cstheme="minorHAnsi"/>
          <w:sz w:val="28"/>
          <w:szCs w:val="28"/>
        </w:rPr>
        <w:lastRenderedPageBreak/>
        <w:t>ky seniorů a tím navodila atmosféru domácího prostředí, ve kterém byli zvyklí žít.  Důležitou roli hraje také kultura stolování – příjemné prostředí a společnost, dobře větraná místnost, výzdoba, pozitivní barvy apod. Rozvržení jídel během dne se sice řídí individuálními potřebami, nicméně jejich konzumace by měla být pravidelná, aby mohl organismus optimálně využít poskytnuté živiny (například denní dávku bílkovin je výhodné rozdělit do tří porcí). Ve výběru pokrmů a surovin se senioři nemusí příliš omezovat. Jejich strava musí respektovat dietetické požadavky a přihlížet k aktuálnímu zdravotnímu stavu, ale dietní omezení je vždy třeba zvážit s ohledem na riziko nedostatečné výživy. Mnohdy se musí počítat i s úpravou konzistence stravy, obvykle převedení do mleté či kašovité formy (mleté maso, bramborová kaše místo brambor atd.). </w:t>
      </w:r>
    </w:p>
    <w:p w14:paraId="303E3CF0" w14:textId="77777777" w:rsidR="00052C0C" w:rsidRPr="00052C0C" w:rsidRDefault="00052C0C" w:rsidP="00052C0C">
      <w:pPr>
        <w:shd w:val="clear" w:color="auto" w:fill="FFFFFF"/>
        <w:spacing w:after="300" w:line="360" w:lineRule="auto"/>
        <w:jc w:val="both"/>
        <w:rPr>
          <w:rFonts w:eastAsia="Times New Roman" w:cstheme="minorHAnsi"/>
          <w:sz w:val="28"/>
          <w:szCs w:val="28"/>
        </w:rPr>
      </w:pPr>
      <w:r w:rsidRPr="00052C0C">
        <w:rPr>
          <w:rFonts w:eastAsia="Times New Roman" w:cstheme="minorHAnsi"/>
          <w:sz w:val="28"/>
          <w:szCs w:val="28"/>
        </w:rPr>
        <w:t xml:space="preserve">Potřeba energie může klesat v souvislosti se snížením fyzické aktivity, základní energetická potřeba však bývá často zvýšena, zejména vlivem některých chronických onemocnění. </w:t>
      </w:r>
    </w:p>
    <w:p w14:paraId="5EB48C3E" w14:textId="77777777" w:rsidR="00052C0C" w:rsidRPr="00052C0C" w:rsidRDefault="00052C0C" w:rsidP="00052C0C">
      <w:pPr>
        <w:shd w:val="clear" w:color="auto" w:fill="FFFFFF"/>
        <w:spacing w:after="300" w:line="360" w:lineRule="auto"/>
        <w:jc w:val="both"/>
        <w:rPr>
          <w:rFonts w:eastAsia="Times New Roman" w:cstheme="minorHAnsi"/>
          <w:sz w:val="28"/>
          <w:szCs w:val="28"/>
        </w:rPr>
      </w:pPr>
      <w:r w:rsidRPr="00052C0C">
        <w:rPr>
          <w:rFonts w:eastAsia="Times New Roman" w:cstheme="minorHAnsi"/>
          <w:sz w:val="28"/>
          <w:szCs w:val="28"/>
        </w:rPr>
        <w:t>Množství živin, vitaminů a minerálních látek ve stravě starších lidí by mělo být přizpůsobeno vyšší potřebě, horšímu vstřebávání i využití. Pokud tomu tak není, dochází k malnutrici (podvýživa ve smyslu špatného složení potravy s nedostatkem bílkovin, vitaminů aj.).</w:t>
      </w:r>
    </w:p>
    <w:p w14:paraId="4F75042F" w14:textId="77777777" w:rsidR="00052C0C" w:rsidRPr="00052C0C" w:rsidRDefault="00052C0C" w:rsidP="00052C0C">
      <w:pPr>
        <w:numPr>
          <w:ilvl w:val="0"/>
          <w:numId w:val="49"/>
        </w:numPr>
        <w:shd w:val="clear" w:color="auto" w:fill="FFFFFF"/>
        <w:spacing w:after="300" w:line="360" w:lineRule="auto"/>
        <w:jc w:val="both"/>
        <w:rPr>
          <w:rFonts w:eastAsia="Times New Roman" w:cstheme="minorHAnsi"/>
          <w:color w:val="00B0F0"/>
          <w:sz w:val="28"/>
          <w:szCs w:val="28"/>
        </w:rPr>
      </w:pPr>
      <w:r w:rsidRPr="00052C0C">
        <w:rPr>
          <w:rFonts w:eastAsia="Times New Roman" w:cstheme="minorHAnsi"/>
          <w:b/>
          <w:bCs/>
          <w:color w:val="00B0F0"/>
          <w:sz w:val="28"/>
          <w:szCs w:val="28"/>
        </w:rPr>
        <w:t>Bílkoviny</w:t>
      </w:r>
    </w:p>
    <w:p w14:paraId="572E5ADC" w14:textId="77777777" w:rsidR="00052C0C" w:rsidRPr="00052C0C" w:rsidRDefault="00052C0C" w:rsidP="00052C0C">
      <w:pPr>
        <w:shd w:val="clear" w:color="auto" w:fill="FFFFFF"/>
        <w:spacing w:after="300" w:line="360" w:lineRule="auto"/>
        <w:jc w:val="both"/>
        <w:rPr>
          <w:rFonts w:eastAsia="Times New Roman" w:cstheme="minorHAnsi"/>
          <w:sz w:val="28"/>
          <w:szCs w:val="28"/>
        </w:rPr>
      </w:pPr>
      <w:r w:rsidRPr="00052C0C">
        <w:rPr>
          <w:rFonts w:eastAsia="Times New Roman" w:cstheme="minorHAnsi"/>
          <w:sz w:val="28"/>
          <w:szCs w:val="28"/>
        </w:rPr>
        <w:t xml:space="preserve">Využití bílkovin s přibývajícím věkem je nižší, navíc na jejich příjem klade zvýšené nároky větší nemocnost. Strava seniorů by proto měla obsahovat nejen dostatečné množství bílkovin, ale zároveň by to měly být bílkoviny kvalitní, to znamená živočišné. Například 20 g kvalitních bílkovin obsahuje 100 g masa, 3 </w:t>
      </w:r>
      <w:r w:rsidRPr="00052C0C">
        <w:rPr>
          <w:rFonts w:eastAsia="Times New Roman" w:cstheme="minorHAnsi"/>
          <w:sz w:val="28"/>
          <w:szCs w:val="28"/>
        </w:rPr>
        <w:lastRenderedPageBreak/>
        <w:t>vejce, 70 g tvrdého sýru, 250 g plnotučného tvarohu, 625 ml polotučného mléka nebo 600 g jogurtu.</w:t>
      </w:r>
    </w:p>
    <w:p w14:paraId="28609752" w14:textId="77777777" w:rsidR="00052C0C" w:rsidRPr="00052C0C" w:rsidRDefault="00052C0C" w:rsidP="00052C0C">
      <w:pPr>
        <w:numPr>
          <w:ilvl w:val="0"/>
          <w:numId w:val="49"/>
        </w:numPr>
        <w:shd w:val="clear" w:color="auto" w:fill="FFFFFF"/>
        <w:spacing w:after="300" w:line="360" w:lineRule="auto"/>
        <w:jc w:val="both"/>
        <w:rPr>
          <w:rFonts w:eastAsia="Times New Roman" w:cstheme="minorHAnsi"/>
          <w:color w:val="00B0F0"/>
          <w:sz w:val="28"/>
          <w:szCs w:val="28"/>
        </w:rPr>
      </w:pPr>
      <w:r w:rsidRPr="00052C0C">
        <w:rPr>
          <w:rFonts w:eastAsia="Times New Roman" w:cstheme="minorHAnsi"/>
          <w:b/>
          <w:bCs/>
          <w:color w:val="00B0F0"/>
          <w:sz w:val="28"/>
          <w:szCs w:val="28"/>
        </w:rPr>
        <w:t>Vitaminy</w:t>
      </w:r>
    </w:p>
    <w:p w14:paraId="1C99DFC3" w14:textId="77777777" w:rsidR="00052C0C" w:rsidRPr="00052C0C" w:rsidRDefault="00052C0C" w:rsidP="00052C0C">
      <w:pPr>
        <w:shd w:val="clear" w:color="auto" w:fill="FFFFFF"/>
        <w:spacing w:after="300" w:line="360" w:lineRule="auto"/>
        <w:jc w:val="both"/>
        <w:rPr>
          <w:rFonts w:eastAsia="Times New Roman" w:cstheme="minorHAnsi"/>
          <w:sz w:val="28"/>
          <w:szCs w:val="28"/>
        </w:rPr>
      </w:pPr>
      <w:r w:rsidRPr="00052C0C">
        <w:rPr>
          <w:rFonts w:eastAsia="Times New Roman" w:cstheme="minorHAnsi"/>
          <w:sz w:val="28"/>
          <w:szCs w:val="28"/>
        </w:rPr>
        <w:t xml:space="preserve">Zhoršené vstřebávání způsobuje častý nedostatek vitaminů, jejichž potřeba je ale naopak vyšší. Ve stravě by se proto mělo množství vitaminů lehce zvyšovat. Důležitý je zejména příjem antioxidantů (vitaminy E, C, beta-karoten), kyseliny listové, vitaminů D a B12. Dostatečné množství většiny těchto látek zajistí v běžné stravě pouze pravidelná konzumace ovoce a zeleniny, zejména bobulového ovoce (alespoň plná hrst denně), listových salátů (všechny možné druhy), papriky, mrkve, kapusty, brokolice, hrášku. Limitující může být problém s konzumací ovoce a zeleniny například při nekvalitním chrupu nebo zažívacích obtížích, který do značné míry pomohou vyřešit mixované ovoce, přesnídávky, zeleninové polévky </w:t>
      </w:r>
      <w:proofErr w:type="gramStart"/>
      <w:r w:rsidRPr="00052C0C">
        <w:rPr>
          <w:rFonts w:eastAsia="Times New Roman" w:cstheme="minorHAnsi"/>
          <w:sz w:val="28"/>
          <w:szCs w:val="28"/>
        </w:rPr>
        <w:t>atd..</w:t>
      </w:r>
      <w:proofErr w:type="gramEnd"/>
    </w:p>
    <w:p w14:paraId="5629ED71" w14:textId="77777777" w:rsidR="00052C0C" w:rsidRPr="00052C0C" w:rsidRDefault="00052C0C" w:rsidP="00052C0C">
      <w:pPr>
        <w:numPr>
          <w:ilvl w:val="0"/>
          <w:numId w:val="49"/>
        </w:numPr>
        <w:shd w:val="clear" w:color="auto" w:fill="FFFFFF"/>
        <w:spacing w:after="300" w:line="360" w:lineRule="auto"/>
        <w:jc w:val="both"/>
        <w:rPr>
          <w:rFonts w:eastAsia="Times New Roman" w:cstheme="minorHAnsi"/>
          <w:color w:val="00B0F0"/>
          <w:sz w:val="28"/>
          <w:szCs w:val="28"/>
        </w:rPr>
      </w:pPr>
      <w:r w:rsidRPr="00052C0C">
        <w:rPr>
          <w:rFonts w:eastAsia="Times New Roman" w:cstheme="minorHAnsi"/>
          <w:b/>
          <w:bCs/>
          <w:color w:val="00B0F0"/>
          <w:sz w:val="28"/>
          <w:szCs w:val="28"/>
        </w:rPr>
        <w:t>Minerální látky</w:t>
      </w:r>
    </w:p>
    <w:p w14:paraId="2186EB55" w14:textId="77777777" w:rsidR="00052C0C" w:rsidRPr="00052C0C" w:rsidRDefault="00052C0C" w:rsidP="00052C0C">
      <w:pPr>
        <w:shd w:val="clear" w:color="auto" w:fill="FFFFFF"/>
        <w:spacing w:after="300" w:line="360" w:lineRule="auto"/>
        <w:jc w:val="both"/>
        <w:rPr>
          <w:rFonts w:eastAsia="Times New Roman" w:cstheme="minorHAnsi"/>
          <w:sz w:val="28"/>
          <w:szCs w:val="28"/>
        </w:rPr>
      </w:pPr>
      <w:r w:rsidRPr="00052C0C">
        <w:rPr>
          <w:rFonts w:eastAsia="Times New Roman" w:cstheme="minorHAnsi"/>
          <w:sz w:val="28"/>
          <w:szCs w:val="28"/>
        </w:rPr>
        <w:t>Senioři často trpí nedostatkem některých minerálních látek, zejména železa, zinku a vápníku. Je tedy třeba zaměřit se na jejich obsah v potravě, případně hrazení doplňky výživy. Vzhledem však k tomu, že pilulek mají senioři už celkem dost, proto je lepší zařadit do jídelníčku každý den mléčné výrobky, maso, ryby, játra nebo vejce a do pitného režimu přírodní minerální vody.  </w:t>
      </w:r>
    </w:p>
    <w:p w14:paraId="4FFEE934" w14:textId="77777777" w:rsidR="00052C0C" w:rsidRPr="00052C0C" w:rsidRDefault="00052C0C" w:rsidP="00052C0C">
      <w:pPr>
        <w:shd w:val="clear" w:color="auto" w:fill="FFFFFF"/>
        <w:spacing w:after="300" w:line="360" w:lineRule="auto"/>
        <w:jc w:val="both"/>
        <w:rPr>
          <w:rFonts w:eastAsia="Times New Roman" w:cstheme="minorHAnsi"/>
          <w:sz w:val="28"/>
          <w:szCs w:val="28"/>
        </w:rPr>
      </w:pPr>
      <w:r w:rsidRPr="00052C0C">
        <w:rPr>
          <w:rFonts w:eastAsia="Times New Roman" w:cstheme="minorHAnsi"/>
          <w:sz w:val="28"/>
          <w:szCs w:val="28"/>
        </w:rPr>
        <w:t xml:space="preserve">Důležitou roli ve výživě hraje také dostatečný přísun vlákniny. Vláknina podporuje vstřebávání a trávení, a hlavně výrazně ovlivňuje střevní peristaltiku a tím preventivně působí proti zácpě, se kterou se setkává více než X procent seniorů. Skvělým zdrojem vlákniny je hlavně ovoce a zelenina, luštěniny, chia semínka, </w:t>
      </w:r>
      <w:proofErr w:type="gramStart"/>
      <w:r w:rsidRPr="00052C0C">
        <w:rPr>
          <w:rFonts w:eastAsia="Times New Roman" w:cstheme="minorHAnsi"/>
          <w:sz w:val="28"/>
          <w:szCs w:val="28"/>
        </w:rPr>
        <w:t>atd..</w:t>
      </w:r>
      <w:proofErr w:type="gramEnd"/>
    </w:p>
    <w:p w14:paraId="01455B1E" w14:textId="77777777" w:rsidR="00052C0C" w:rsidRPr="00052C0C" w:rsidRDefault="00052C0C" w:rsidP="00052C0C">
      <w:pPr>
        <w:numPr>
          <w:ilvl w:val="0"/>
          <w:numId w:val="49"/>
        </w:numPr>
        <w:shd w:val="clear" w:color="auto" w:fill="FFFFFF"/>
        <w:spacing w:after="300" w:line="360" w:lineRule="auto"/>
        <w:jc w:val="both"/>
        <w:rPr>
          <w:rFonts w:eastAsia="Times New Roman" w:cstheme="minorHAnsi"/>
          <w:color w:val="00B0F0"/>
          <w:sz w:val="28"/>
          <w:szCs w:val="28"/>
        </w:rPr>
      </w:pPr>
      <w:r w:rsidRPr="00052C0C">
        <w:rPr>
          <w:rFonts w:eastAsia="Times New Roman" w:cstheme="minorHAnsi"/>
          <w:b/>
          <w:bCs/>
          <w:color w:val="00B0F0"/>
          <w:sz w:val="28"/>
          <w:szCs w:val="28"/>
        </w:rPr>
        <w:lastRenderedPageBreak/>
        <w:t xml:space="preserve">Pitný režim </w:t>
      </w:r>
    </w:p>
    <w:p w14:paraId="5CC53E9A" w14:textId="77777777" w:rsidR="00052C0C" w:rsidRPr="00052C0C" w:rsidRDefault="00052C0C" w:rsidP="00052C0C">
      <w:pPr>
        <w:shd w:val="clear" w:color="auto" w:fill="FFFFFF"/>
        <w:spacing w:after="300" w:line="360" w:lineRule="auto"/>
        <w:jc w:val="both"/>
        <w:rPr>
          <w:rFonts w:eastAsia="Times New Roman" w:cstheme="minorHAnsi"/>
          <w:sz w:val="28"/>
          <w:szCs w:val="28"/>
        </w:rPr>
      </w:pPr>
      <w:r w:rsidRPr="00052C0C">
        <w:rPr>
          <w:rFonts w:eastAsia="Times New Roman" w:cstheme="minorHAnsi"/>
          <w:sz w:val="28"/>
          <w:szCs w:val="28"/>
        </w:rPr>
        <w:t xml:space="preserve">Senioři velice často trpí dehydratací, kterou způsobuje snížený pocit žízně, porucha regulace příjmu tekutin nebo psychické aspekty. Dehydratací se zvyšuje riziko vzniku infekce močových cest, zánětu slepého střeva, některých druhů rakoviny (například rekta a močového měchýře) i kardiovaskulárních chorob. Důležité je pravidelné popíjení nápojů v průběhu celého dne – optimálně léky zapít vždy nejméně 2 dcl vody nebo minerálky, před jídlem vypít nejméně 2 dcl a v průběhu každého jídla nejméně 3 dcl. Denní příjem tekutin by se měl pohybovat okolo 2 l. Nejvhodnější je čistá voda v kombinaci s minerálkami a ovocnými nebo bylinnými čaji (s přihlédnutím na účinek jednotlivých bylinek), doplněná přírodními ovocnými šťávami a ředěnými 100% džusy. </w:t>
      </w:r>
    </w:p>
    <w:p w14:paraId="15FF7656" w14:textId="11BA80A1" w:rsidR="00052C0C" w:rsidRPr="00052C0C" w:rsidRDefault="00052C0C" w:rsidP="00052C0C">
      <w:pPr>
        <w:rPr>
          <w:rFonts w:eastAsia="Times New Roman" w:cstheme="minorHAnsi"/>
          <w:sz w:val="28"/>
          <w:szCs w:val="28"/>
        </w:rPr>
      </w:pPr>
      <w:r w:rsidRPr="00052C0C">
        <w:rPr>
          <w:rFonts w:eastAsia="Times New Roman" w:cstheme="minorHAnsi"/>
          <w:noProof/>
          <w:sz w:val="28"/>
          <w:szCs w:val="28"/>
        </w:rPr>
        <w:drawing>
          <wp:inline distT="0" distB="0" distL="0" distR="0" wp14:anchorId="3117958A" wp14:editId="56839A12">
            <wp:extent cx="5753100" cy="3238500"/>
            <wp:effectExtent l="0" t="0" r="0" b="0"/>
            <wp:docPr id="239765798" name="Obrázek 239765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046B7EC3" w14:textId="77777777" w:rsidR="00052C0C" w:rsidRPr="00052C0C" w:rsidRDefault="00052C0C" w:rsidP="00052C0C">
      <w:pPr>
        <w:rPr>
          <w:rFonts w:eastAsia="Times New Roman" w:cstheme="minorHAnsi"/>
          <w:sz w:val="28"/>
          <w:szCs w:val="28"/>
        </w:rPr>
      </w:pPr>
    </w:p>
    <w:p w14:paraId="2AEAB730" w14:textId="77777777" w:rsidR="00052C0C" w:rsidRPr="00052C0C" w:rsidRDefault="00052C0C" w:rsidP="00052C0C">
      <w:pPr>
        <w:rPr>
          <w:rFonts w:eastAsia="Times New Roman" w:cstheme="minorHAnsi"/>
          <w:sz w:val="28"/>
          <w:szCs w:val="28"/>
        </w:rPr>
      </w:pPr>
    </w:p>
    <w:p w14:paraId="23355C5D" w14:textId="77777777" w:rsidR="00052C0C" w:rsidRPr="00052C0C" w:rsidRDefault="00052C0C" w:rsidP="007F0441">
      <w:pPr>
        <w:spacing w:line="360" w:lineRule="auto"/>
        <w:jc w:val="center"/>
        <w:rPr>
          <w:rFonts w:eastAsia="Times New Roman" w:cstheme="minorHAnsi"/>
          <w:b/>
          <w:bCs/>
          <w:color w:val="00B0F0"/>
          <w:sz w:val="28"/>
          <w:szCs w:val="28"/>
          <w:u w:val="single"/>
        </w:rPr>
      </w:pPr>
      <w:r w:rsidRPr="00052C0C">
        <w:rPr>
          <w:rFonts w:eastAsia="Times New Roman" w:cstheme="minorHAnsi"/>
          <w:b/>
          <w:bCs/>
          <w:color w:val="00B0F0"/>
          <w:sz w:val="28"/>
          <w:szCs w:val="28"/>
          <w:u w:val="single"/>
        </w:rPr>
        <w:t>Nejčastější mýty ve stravě seniorů</w:t>
      </w:r>
    </w:p>
    <w:p w14:paraId="79C0973D" w14:textId="77777777" w:rsidR="007F0441" w:rsidRDefault="007F0441" w:rsidP="00052C0C">
      <w:pPr>
        <w:spacing w:line="360" w:lineRule="auto"/>
        <w:jc w:val="both"/>
        <w:rPr>
          <w:rFonts w:cstheme="minorHAnsi"/>
          <w:b/>
          <w:bCs/>
          <w:color w:val="00B0F0"/>
          <w:sz w:val="28"/>
          <w:szCs w:val="28"/>
        </w:rPr>
      </w:pPr>
    </w:p>
    <w:p w14:paraId="512528E3" w14:textId="5076D46F" w:rsidR="00052C0C" w:rsidRPr="00052C0C" w:rsidRDefault="00052C0C" w:rsidP="00052C0C">
      <w:pPr>
        <w:spacing w:line="360" w:lineRule="auto"/>
        <w:jc w:val="both"/>
        <w:rPr>
          <w:rFonts w:cstheme="minorHAnsi"/>
          <w:sz w:val="28"/>
          <w:szCs w:val="28"/>
        </w:rPr>
      </w:pPr>
      <w:proofErr w:type="gramStart"/>
      <w:r w:rsidRPr="00052C0C">
        <w:rPr>
          <w:rFonts w:cstheme="minorHAnsi"/>
          <w:b/>
          <w:bCs/>
          <w:color w:val="00B0F0"/>
          <w:sz w:val="28"/>
          <w:szCs w:val="28"/>
        </w:rPr>
        <w:lastRenderedPageBreak/>
        <w:t>1 .</w:t>
      </w:r>
      <w:proofErr w:type="gramEnd"/>
      <w:r w:rsidRPr="00052C0C">
        <w:rPr>
          <w:rFonts w:cstheme="minorHAnsi"/>
          <w:sz w:val="28"/>
          <w:szCs w:val="28"/>
        </w:rPr>
        <w:t xml:space="preserve"> Odmítání jídla není nikdy respektováno.</w:t>
      </w:r>
    </w:p>
    <w:p w14:paraId="199E62C9" w14:textId="77777777" w:rsidR="00052C0C" w:rsidRPr="00052C0C" w:rsidRDefault="00052C0C" w:rsidP="00052C0C">
      <w:pPr>
        <w:spacing w:line="360" w:lineRule="auto"/>
        <w:ind w:firstLine="708"/>
        <w:jc w:val="both"/>
        <w:rPr>
          <w:rFonts w:cstheme="minorHAnsi"/>
          <w:sz w:val="28"/>
          <w:szCs w:val="28"/>
        </w:rPr>
      </w:pPr>
      <w:r w:rsidRPr="00052C0C">
        <w:rPr>
          <w:rFonts w:cstheme="minorHAnsi"/>
          <w:sz w:val="28"/>
          <w:szCs w:val="28"/>
        </w:rPr>
        <w:t xml:space="preserve">Klienti mají právo na sebeurčení, mají právo odmítnout i jídlo – nepřeceňujme BMI (osobu, která měla celý život podváhu, nelze nutit ke zvýšenému příjmu stravy). Je však třeba citlivě tyto situace hlídat, konzultovat s klientem, jeho blízkými a odborníky na výživu. </w:t>
      </w:r>
    </w:p>
    <w:p w14:paraId="6C407615" w14:textId="77777777" w:rsidR="00052C0C" w:rsidRPr="00052C0C" w:rsidRDefault="00052C0C" w:rsidP="00052C0C">
      <w:pPr>
        <w:spacing w:line="360" w:lineRule="auto"/>
        <w:jc w:val="both"/>
        <w:rPr>
          <w:rFonts w:cstheme="minorHAnsi"/>
          <w:sz w:val="28"/>
          <w:szCs w:val="28"/>
        </w:rPr>
      </w:pPr>
      <w:r w:rsidRPr="00052C0C">
        <w:rPr>
          <w:rFonts w:cstheme="minorHAnsi"/>
          <w:b/>
          <w:bCs/>
          <w:color w:val="00B0F0"/>
          <w:sz w:val="28"/>
          <w:szCs w:val="28"/>
        </w:rPr>
        <w:t>2.</w:t>
      </w:r>
      <w:r w:rsidRPr="00052C0C">
        <w:rPr>
          <w:rFonts w:cstheme="minorHAnsi"/>
          <w:sz w:val="28"/>
          <w:szCs w:val="28"/>
        </w:rPr>
        <w:t xml:space="preserve"> Každá osoba závislá na péči musí za den vypít 1,5 až 2 litry tekutin. </w:t>
      </w:r>
    </w:p>
    <w:p w14:paraId="7FFF0540" w14:textId="77777777" w:rsidR="00052C0C" w:rsidRPr="00052C0C" w:rsidRDefault="00052C0C" w:rsidP="00052C0C">
      <w:pPr>
        <w:spacing w:line="360" w:lineRule="auto"/>
        <w:ind w:firstLine="708"/>
        <w:jc w:val="both"/>
        <w:rPr>
          <w:rFonts w:cstheme="minorHAnsi"/>
          <w:sz w:val="28"/>
          <w:szCs w:val="28"/>
        </w:rPr>
      </w:pPr>
      <w:r w:rsidRPr="00052C0C">
        <w:rPr>
          <w:rFonts w:cstheme="minorHAnsi"/>
          <w:sz w:val="28"/>
          <w:szCs w:val="28"/>
        </w:rPr>
        <w:t>Dřív však nebylo běžné pít při každé příležitosti, často se pilo pouze k jídlu. Lidé s demencí často nedokážou pochopit, proč by teď měli pít. Nebyli zvyklí na barevné nápoje nalévané z krabic nebo karafy do plastových kelímků – vyvolává to v nich nedůvěru. Zajistěme jim proto společnost více lidí, postavme na stůl známé nádoby a nalévejme známé nápoje. Zalít si vonící čaj a nalít si ho do šálku je něco jiného než dostat do umělohmotného kelímku barevnou, těžko definovatelnou tekutinu.</w:t>
      </w:r>
    </w:p>
    <w:p w14:paraId="757971BE" w14:textId="77777777" w:rsidR="00052C0C" w:rsidRPr="00052C0C" w:rsidRDefault="00052C0C" w:rsidP="00052C0C">
      <w:pPr>
        <w:spacing w:line="360" w:lineRule="auto"/>
        <w:jc w:val="both"/>
        <w:rPr>
          <w:rFonts w:cstheme="minorHAnsi"/>
          <w:sz w:val="28"/>
          <w:szCs w:val="28"/>
        </w:rPr>
      </w:pPr>
      <w:r w:rsidRPr="00052C0C">
        <w:rPr>
          <w:rFonts w:cstheme="minorHAnsi"/>
          <w:b/>
          <w:bCs/>
          <w:color w:val="00B0F0"/>
          <w:sz w:val="28"/>
          <w:szCs w:val="28"/>
        </w:rPr>
        <w:t>3.</w:t>
      </w:r>
      <w:r w:rsidRPr="00052C0C">
        <w:rPr>
          <w:rFonts w:cstheme="minorHAnsi"/>
          <w:sz w:val="28"/>
          <w:szCs w:val="28"/>
        </w:rPr>
        <w:t xml:space="preserve"> Domněnka, že lidé s demencí musí nejpozději po deseti hodinách něco sníst.</w:t>
      </w:r>
    </w:p>
    <w:p w14:paraId="4F0D6BDA" w14:textId="77777777" w:rsidR="00052C0C" w:rsidRPr="00052C0C" w:rsidRDefault="00052C0C" w:rsidP="00052C0C">
      <w:pPr>
        <w:spacing w:line="360" w:lineRule="auto"/>
        <w:ind w:firstLine="708"/>
        <w:jc w:val="both"/>
        <w:rPr>
          <w:rFonts w:cstheme="minorHAnsi"/>
          <w:sz w:val="28"/>
          <w:szCs w:val="28"/>
        </w:rPr>
      </w:pPr>
      <w:r w:rsidRPr="00052C0C">
        <w:rPr>
          <w:rFonts w:cstheme="minorHAnsi"/>
          <w:sz w:val="28"/>
          <w:szCs w:val="28"/>
        </w:rPr>
        <w:t xml:space="preserve">Na základě výzkumů bylo zjištěno, že pobytové služby vykazují deficit v oblasti stravování. Každý třetí klient není v zařízení přiměřeně zásobován jídlem a pitím. Mezi posledním večerním a prvním ranním jídlem by nemělo uplynout víc, než 10 hodin. Je proto vhodné nabízet jídlo po 20. hod. večerní a časnou snídani. Je však třeba zohledňovat i individuální potřeby klientů, připravovat pro ně smysluplnou, lákavou a pestrou nabídku jídel a nápojů. Pokud někdo této nabídky nevyužije, je nutné to akceptovat a zdokumentovat. </w:t>
      </w:r>
    </w:p>
    <w:p w14:paraId="1282E171" w14:textId="77777777" w:rsidR="007F0441" w:rsidRDefault="007F0441" w:rsidP="00052C0C">
      <w:pPr>
        <w:spacing w:line="360" w:lineRule="auto"/>
        <w:jc w:val="both"/>
        <w:rPr>
          <w:rFonts w:cstheme="minorHAnsi"/>
          <w:b/>
          <w:bCs/>
          <w:color w:val="00B0F0"/>
          <w:sz w:val="28"/>
          <w:szCs w:val="28"/>
        </w:rPr>
      </w:pPr>
    </w:p>
    <w:p w14:paraId="6399C6A9" w14:textId="77777777" w:rsidR="007F0441" w:rsidRDefault="007F0441" w:rsidP="00052C0C">
      <w:pPr>
        <w:spacing w:line="360" w:lineRule="auto"/>
        <w:jc w:val="both"/>
        <w:rPr>
          <w:rFonts w:cstheme="minorHAnsi"/>
          <w:b/>
          <w:bCs/>
          <w:color w:val="00B0F0"/>
          <w:sz w:val="28"/>
          <w:szCs w:val="28"/>
        </w:rPr>
      </w:pPr>
    </w:p>
    <w:p w14:paraId="2AA59653" w14:textId="77777777" w:rsidR="007F0441" w:rsidRDefault="007F0441" w:rsidP="00052C0C">
      <w:pPr>
        <w:spacing w:line="360" w:lineRule="auto"/>
        <w:jc w:val="both"/>
        <w:rPr>
          <w:rFonts w:cstheme="minorHAnsi"/>
          <w:b/>
          <w:bCs/>
          <w:color w:val="00B0F0"/>
          <w:sz w:val="28"/>
          <w:szCs w:val="28"/>
        </w:rPr>
      </w:pPr>
    </w:p>
    <w:p w14:paraId="50EF5E57" w14:textId="6C76F518" w:rsidR="00052C0C" w:rsidRPr="00052C0C" w:rsidRDefault="00052C0C" w:rsidP="00052C0C">
      <w:pPr>
        <w:spacing w:line="360" w:lineRule="auto"/>
        <w:jc w:val="both"/>
        <w:rPr>
          <w:rFonts w:cstheme="minorHAnsi"/>
          <w:sz w:val="28"/>
          <w:szCs w:val="28"/>
        </w:rPr>
      </w:pPr>
      <w:r w:rsidRPr="00052C0C">
        <w:rPr>
          <w:rFonts w:cstheme="minorHAnsi"/>
          <w:b/>
          <w:bCs/>
          <w:color w:val="00B0F0"/>
          <w:sz w:val="28"/>
          <w:szCs w:val="28"/>
        </w:rPr>
        <w:lastRenderedPageBreak/>
        <w:t>4.</w:t>
      </w:r>
      <w:r w:rsidRPr="00052C0C">
        <w:rPr>
          <w:rFonts w:cstheme="minorHAnsi"/>
          <w:sz w:val="28"/>
          <w:szCs w:val="28"/>
        </w:rPr>
        <w:t xml:space="preserve"> Předpoklad, že v pokročilém stádiu demence je vhodné zavedení PEG. </w:t>
      </w:r>
    </w:p>
    <w:p w14:paraId="0A0308C6" w14:textId="6AAB80BD" w:rsidR="00052C0C" w:rsidRPr="00052C0C" w:rsidRDefault="00052C0C" w:rsidP="00052C0C">
      <w:pPr>
        <w:spacing w:line="360" w:lineRule="auto"/>
        <w:ind w:firstLine="708"/>
        <w:jc w:val="both"/>
        <w:rPr>
          <w:rFonts w:cstheme="minorHAnsi"/>
          <w:sz w:val="28"/>
          <w:szCs w:val="28"/>
        </w:rPr>
      </w:pPr>
      <w:proofErr w:type="spellStart"/>
      <w:r w:rsidRPr="00052C0C">
        <w:rPr>
          <w:rFonts w:cstheme="minorHAnsi"/>
          <w:sz w:val="28"/>
          <w:szCs w:val="28"/>
        </w:rPr>
        <w:t>Peg</w:t>
      </w:r>
      <w:proofErr w:type="spellEnd"/>
      <w:r w:rsidRPr="00052C0C">
        <w:rPr>
          <w:rFonts w:cstheme="minorHAnsi"/>
          <w:sz w:val="28"/>
          <w:szCs w:val="28"/>
        </w:rPr>
        <w:t xml:space="preserve"> ale nezajistí klientovi delší ani kvalitnější život. Má </w:t>
      </w:r>
      <w:r w:rsidR="007F0441" w:rsidRPr="00052C0C">
        <w:rPr>
          <w:rFonts w:cstheme="minorHAnsi"/>
          <w:sz w:val="28"/>
          <w:szCs w:val="28"/>
        </w:rPr>
        <w:t>být,</w:t>
      </w:r>
      <w:r w:rsidRPr="00052C0C">
        <w:rPr>
          <w:rFonts w:cstheme="minorHAnsi"/>
          <w:sz w:val="28"/>
          <w:szCs w:val="28"/>
        </w:rPr>
        <w:t xml:space="preserve"> proto zaváděn až v krajní situaci. Pokud není zcela vyhaslý polykací a </w:t>
      </w:r>
      <w:proofErr w:type="spellStart"/>
      <w:r w:rsidRPr="00052C0C">
        <w:rPr>
          <w:rFonts w:cstheme="minorHAnsi"/>
          <w:sz w:val="28"/>
          <w:szCs w:val="28"/>
        </w:rPr>
        <w:t>kašlací</w:t>
      </w:r>
      <w:proofErr w:type="spellEnd"/>
      <w:r w:rsidRPr="00052C0C">
        <w:rPr>
          <w:rFonts w:cstheme="minorHAnsi"/>
          <w:sz w:val="28"/>
          <w:szCs w:val="28"/>
        </w:rPr>
        <w:t xml:space="preserve"> reflex, lze po domluvě s lékařem nabízet klientovi chuťové podněty např. žvýkání chlebové kůrky, cucání lízátka nebo chuť ovoce, popř. jakýkoli jiný druh stravy, kterou lze převést do podoby, kdy stravu lze cucat. </w:t>
      </w:r>
    </w:p>
    <w:p w14:paraId="31744D40" w14:textId="77777777" w:rsidR="00052C0C" w:rsidRPr="00052C0C" w:rsidRDefault="00052C0C" w:rsidP="00052C0C">
      <w:pPr>
        <w:spacing w:line="360" w:lineRule="auto"/>
        <w:jc w:val="both"/>
        <w:rPr>
          <w:rFonts w:cstheme="minorHAnsi"/>
          <w:sz w:val="28"/>
          <w:szCs w:val="28"/>
        </w:rPr>
      </w:pPr>
      <w:r w:rsidRPr="00052C0C">
        <w:rPr>
          <w:rFonts w:cstheme="minorHAnsi"/>
          <w:b/>
          <w:bCs/>
          <w:color w:val="00B0F0"/>
          <w:sz w:val="28"/>
          <w:szCs w:val="28"/>
        </w:rPr>
        <w:t>5.</w:t>
      </w:r>
      <w:r w:rsidRPr="00052C0C">
        <w:rPr>
          <w:rFonts w:cstheme="minorHAnsi"/>
          <w:sz w:val="28"/>
          <w:szCs w:val="28"/>
        </w:rPr>
        <w:t xml:space="preserve"> Předpoklad, že lidé s demencí nemají pocit sytosti.</w:t>
      </w:r>
    </w:p>
    <w:p w14:paraId="55C4685D" w14:textId="77777777" w:rsidR="00052C0C" w:rsidRPr="00052C0C" w:rsidRDefault="00052C0C" w:rsidP="00052C0C">
      <w:pPr>
        <w:spacing w:line="360" w:lineRule="auto"/>
        <w:jc w:val="both"/>
        <w:rPr>
          <w:rFonts w:cstheme="minorHAnsi"/>
          <w:sz w:val="28"/>
          <w:szCs w:val="28"/>
        </w:rPr>
      </w:pPr>
      <w:r w:rsidRPr="00052C0C">
        <w:rPr>
          <w:rFonts w:cstheme="minorHAnsi"/>
          <w:sz w:val="28"/>
          <w:szCs w:val="28"/>
        </w:rPr>
        <w:tab/>
        <w:t xml:space="preserve">Snažme se zjistit, co je příčinou stálé chuti k jídlu a podpořme u klienta i jiné zájmy. Nestřídmé jídlo může být často jen projevem přání uspokojit nějakou jinou potřebu nebo pozůstatkem z dřívější doby, kdy nebylo vždy jasné, kdy bude opět k dispozici dostatek jídla, aby se člověk nasytil. Poslední názory odborníků na výživu u seniorů: „lepší kulaťoučký senior, který má zásoby tuku pro případ těžké nemoci, než vychrtlý hubeňour“. </w:t>
      </w:r>
    </w:p>
    <w:p w14:paraId="6AE4A900" w14:textId="77777777" w:rsidR="00052C0C" w:rsidRPr="00052C0C" w:rsidRDefault="00052C0C" w:rsidP="00052C0C">
      <w:pPr>
        <w:spacing w:line="360" w:lineRule="auto"/>
        <w:jc w:val="both"/>
        <w:rPr>
          <w:rFonts w:cstheme="minorHAnsi"/>
          <w:sz w:val="28"/>
          <w:szCs w:val="28"/>
        </w:rPr>
      </w:pPr>
      <w:r w:rsidRPr="00052C0C">
        <w:rPr>
          <w:rFonts w:cstheme="minorHAnsi"/>
          <w:b/>
          <w:bCs/>
          <w:color w:val="00B0F0"/>
          <w:sz w:val="28"/>
          <w:szCs w:val="28"/>
        </w:rPr>
        <w:t>6.</w:t>
      </w:r>
      <w:r w:rsidRPr="00052C0C">
        <w:rPr>
          <w:rFonts w:cstheme="minorHAnsi"/>
          <w:sz w:val="28"/>
          <w:szCs w:val="28"/>
        </w:rPr>
        <w:t xml:space="preserve"> Pokud člověk nejí „čistotně“, dostane bryndák.</w:t>
      </w:r>
    </w:p>
    <w:p w14:paraId="61345072" w14:textId="77777777" w:rsidR="00052C0C" w:rsidRDefault="00052C0C" w:rsidP="00052C0C">
      <w:pPr>
        <w:spacing w:line="360" w:lineRule="auto"/>
        <w:jc w:val="both"/>
        <w:rPr>
          <w:rFonts w:cstheme="minorHAnsi"/>
          <w:sz w:val="28"/>
          <w:szCs w:val="28"/>
        </w:rPr>
      </w:pPr>
      <w:r w:rsidRPr="00052C0C">
        <w:rPr>
          <w:rFonts w:cstheme="minorHAnsi"/>
          <w:sz w:val="28"/>
          <w:szCs w:val="28"/>
        </w:rPr>
        <w:t>Bryndáky jsou nedůstojné. Připusťme, aby klienti jedli ve stoje nebo při chůzi, nebo s nakloněnou hlavou až nad talíř. Nabízejme jídlo, které lze jíst rukama – ty jsou nejlepším nástrojem. Raději klientovi oblečme zástěru nebo vedle něj položme utěrku, papírový nebo látkový ubrousek. V případě znečištění mu pomozme převléknout.</w:t>
      </w:r>
    </w:p>
    <w:p w14:paraId="24943059" w14:textId="77777777" w:rsidR="006033D4" w:rsidRDefault="006033D4" w:rsidP="00052C0C">
      <w:pPr>
        <w:spacing w:line="360" w:lineRule="auto"/>
        <w:jc w:val="both"/>
        <w:rPr>
          <w:rFonts w:cstheme="minorHAnsi"/>
          <w:sz w:val="28"/>
          <w:szCs w:val="28"/>
        </w:rPr>
      </w:pPr>
    </w:p>
    <w:p w14:paraId="41C6601A" w14:textId="77777777" w:rsidR="006033D4" w:rsidRDefault="006033D4" w:rsidP="00052C0C">
      <w:pPr>
        <w:spacing w:line="360" w:lineRule="auto"/>
        <w:jc w:val="both"/>
        <w:rPr>
          <w:rFonts w:cstheme="minorHAnsi"/>
          <w:sz w:val="28"/>
          <w:szCs w:val="28"/>
        </w:rPr>
      </w:pPr>
    </w:p>
    <w:p w14:paraId="2761D719" w14:textId="77777777" w:rsidR="006033D4" w:rsidRPr="00052C0C" w:rsidRDefault="006033D4" w:rsidP="00052C0C">
      <w:pPr>
        <w:spacing w:line="360" w:lineRule="auto"/>
        <w:jc w:val="both"/>
        <w:rPr>
          <w:rFonts w:cstheme="minorHAnsi"/>
          <w:sz w:val="28"/>
          <w:szCs w:val="28"/>
        </w:rPr>
      </w:pPr>
    </w:p>
    <w:p w14:paraId="596429C6" w14:textId="44029A7E" w:rsidR="00324854" w:rsidRDefault="006033D4" w:rsidP="00324854">
      <w:pPr>
        <w:pStyle w:val="Standard"/>
        <w:jc w:val="center"/>
        <w:rPr>
          <w:rFonts w:cstheme="minorHAnsi"/>
          <w:bCs/>
          <w:sz w:val="28"/>
          <w:szCs w:val="28"/>
        </w:rPr>
      </w:pPr>
      <w:r w:rsidRPr="006033D4">
        <w:rPr>
          <w:rFonts w:cstheme="minorHAnsi"/>
          <w:bCs/>
          <w:sz w:val="28"/>
          <w:szCs w:val="28"/>
        </w:rPr>
        <w:t>Za tým kuchařek</w:t>
      </w:r>
      <w:r>
        <w:rPr>
          <w:rFonts w:cstheme="minorHAnsi"/>
          <w:bCs/>
          <w:sz w:val="28"/>
          <w:szCs w:val="28"/>
        </w:rPr>
        <w:t xml:space="preserve"> napsala Markéta </w:t>
      </w:r>
      <w:proofErr w:type="spellStart"/>
      <w:r>
        <w:rPr>
          <w:rFonts w:cstheme="minorHAnsi"/>
          <w:bCs/>
          <w:sz w:val="28"/>
          <w:szCs w:val="28"/>
        </w:rPr>
        <w:t>Haltmanová</w:t>
      </w:r>
      <w:proofErr w:type="spellEnd"/>
      <w:r>
        <w:rPr>
          <w:rFonts w:cstheme="minorHAnsi"/>
          <w:bCs/>
          <w:sz w:val="28"/>
          <w:szCs w:val="28"/>
        </w:rPr>
        <w:t>, nutriční terapeutka</w:t>
      </w:r>
      <w:r w:rsidRPr="006033D4">
        <w:rPr>
          <w:rFonts w:cstheme="minorHAnsi"/>
          <w:bCs/>
          <w:sz w:val="28"/>
          <w:szCs w:val="28"/>
        </w:rPr>
        <w:t xml:space="preserve"> </w:t>
      </w:r>
    </w:p>
    <w:p w14:paraId="2CAB0F3E" w14:textId="77777777" w:rsidR="00324854" w:rsidRDefault="00324854" w:rsidP="00324854">
      <w:pPr>
        <w:pStyle w:val="Standard"/>
        <w:jc w:val="center"/>
        <w:rPr>
          <w:rFonts w:cstheme="minorHAnsi"/>
          <w:bCs/>
          <w:sz w:val="28"/>
          <w:szCs w:val="28"/>
        </w:rPr>
      </w:pPr>
    </w:p>
    <w:p w14:paraId="4658D98E" w14:textId="1D5B3BB7" w:rsidR="00324854" w:rsidRPr="005A6832" w:rsidRDefault="00324854" w:rsidP="00324854">
      <w:pPr>
        <w:pStyle w:val="Standard"/>
        <w:jc w:val="center"/>
        <w:rPr>
          <w:rFonts w:cstheme="minorHAnsi"/>
          <w:b/>
          <w:color w:val="00B0F0"/>
          <w:sz w:val="56"/>
          <w:szCs w:val="56"/>
          <w:u w:val="single"/>
        </w:rPr>
      </w:pPr>
      <w:r w:rsidRPr="005A6832">
        <w:rPr>
          <w:rFonts w:cstheme="minorHAnsi"/>
          <w:b/>
          <w:color w:val="00B0F0"/>
          <w:sz w:val="56"/>
          <w:szCs w:val="56"/>
          <w:u w:val="single"/>
        </w:rPr>
        <w:lastRenderedPageBreak/>
        <w:t>Jako senioři trénujeme svoje svaly</w:t>
      </w:r>
    </w:p>
    <w:p w14:paraId="72A37BB3" w14:textId="6FE59819" w:rsidR="00324854" w:rsidRDefault="00324854" w:rsidP="00324854">
      <w:pPr>
        <w:shd w:val="clear" w:color="auto" w:fill="FFFFFF"/>
        <w:rPr>
          <w:rFonts w:ascii="Arial" w:hAnsi="Arial" w:cs="Arial"/>
          <w:color w:val="000000"/>
          <w:sz w:val="30"/>
          <w:szCs w:val="30"/>
        </w:rPr>
      </w:pPr>
      <w:r>
        <w:rPr>
          <w:rFonts w:ascii="Arial" w:hAnsi="Arial" w:cs="Arial"/>
          <w:color w:val="000000"/>
          <w:sz w:val="30"/>
          <w:szCs w:val="30"/>
        </w:rPr>
        <w:t xml:space="preserve"> </w:t>
      </w:r>
    </w:p>
    <w:p w14:paraId="04CD7C04" w14:textId="40585F97" w:rsidR="00324854" w:rsidRPr="00324854" w:rsidRDefault="00324854" w:rsidP="00324854">
      <w:pPr>
        <w:spacing w:line="360" w:lineRule="auto"/>
        <w:jc w:val="both"/>
        <w:rPr>
          <w:rFonts w:cstheme="minorHAnsi"/>
          <w:sz w:val="28"/>
          <w:szCs w:val="28"/>
        </w:rPr>
      </w:pPr>
      <w:r w:rsidRPr="00324854">
        <w:rPr>
          <w:rFonts w:cstheme="minorHAnsi"/>
          <w:sz w:val="28"/>
          <w:szCs w:val="28"/>
        </w:rPr>
        <w:t>Vezměme činky a rozpohybujme naše svaly. Zabr</w:t>
      </w:r>
      <w:r w:rsidR="005A6832">
        <w:rPr>
          <w:rFonts w:cstheme="minorHAnsi"/>
          <w:sz w:val="28"/>
          <w:szCs w:val="28"/>
        </w:rPr>
        <w:t>á</w:t>
      </w:r>
      <w:r w:rsidRPr="00324854">
        <w:rPr>
          <w:rFonts w:cstheme="minorHAnsi"/>
          <w:sz w:val="28"/>
          <w:szCs w:val="28"/>
        </w:rPr>
        <w:t>níme řídnutí kostí, protáhneme své tělo, zkrátka uděláme pro své tělo mnoho dobrého.</w:t>
      </w:r>
    </w:p>
    <w:p w14:paraId="5A1B4DD7" w14:textId="77777777" w:rsidR="00324854" w:rsidRPr="00324854" w:rsidRDefault="00324854" w:rsidP="00324854">
      <w:pPr>
        <w:spacing w:line="360" w:lineRule="auto"/>
        <w:jc w:val="both"/>
        <w:rPr>
          <w:rFonts w:cstheme="minorHAnsi"/>
          <w:sz w:val="28"/>
          <w:szCs w:val="28"/>
        </w:rPr>
      </w:pPr>
      <w:r w:rsidRPr="00324854">
        <w:rPr>
          <w:rFonts w:cstheme="minorHAnsi"/>
          <w:sz w:val="28"/>
          <w:szCs w:val="28"/>
        </w:rPr>
        <w:t>Už to tak je. Svalů prostě s rostoucím věkem ubývá. Můžeme tomu zabránit, pokud podnikneme cílená protiopatření. Trénink svalů má vliv i na pevnost kostí. Klinické studie prokazují, že řídnutí kostí a úbytek svalů (</w:t>
      </w:r>
      <w:proofErr w:type="spellStart"/>
      <w:r w:rsidRPr="00324854">
        <w:rPr>
          <w:rFonts w:cstheme="minorHAnsi"/>
          <w:sz w:val="28"/>
          <w:szCs w:val="28"/>
        </w:rPr>
        <w:t>sarkopenie</w:t>
      </w:r>
      <w:proofErr w:type="spellEnd"/>
      <w:r w:rsidRPr="00324854">
        <w:rPr>
          <w:rFonts w:cstheme="minorHAnsi"/>
          <w:sz w:val="28"/>
          <w:szCs w:val="28"/>
        </w:rPr>
        <w:t>) a jejich příčiny jsou často úzce propojeny.</w:t>
      </w:r>
    </w:p>
    <w:p w14:paraId="64860745" w14:textId="77777777" w:rsidR="00324854" w:rsidRPr="00324854" w:rsidRDefault="00324854" w:rsidP="00324854">
      <w:pPr>
        <w:spacing w:line="360" w:lineRule="auto"/>
        <w:jc w:val="both"/>
        <w:rPr>
          <w:rFonts w:cstheme="minorHAnsi"/>
          <w:sz w:val="28"/>
          <w:szCs w:val="28"/>
        </w:rPr>
      </w:pPr>
      <w:r w:rsidRPr="00324854">
        <w:rPr>
          <w:rFonts w:cstheme="minorHAnsi"/>
          <w:sz w:val="28"/>
          <w:szCs w:val="28"/>
        </w:rPr>
        <w:t>Viníkem postupného úbytku svalů a kostní hmoty jsou změny hormonálních hladin související s věkem, horší krevní oběh, nedostatek pohybu, klesající chuť k jídlu a nedostatek potravy bohaté na bílkoviny. Svou roli hrají i chronická nebo zánětlivá onemocnění jako třeba revma. Mezi 45. a 90. rokem věku se zmenší asi polovina veškeré svaloviny. Paže, které byly silné, zachovají svoji velikost, Zvyšuje se v nich však procento tukové tkáně. Vnější vzhled paže proto klame.</w:t>
      </w:r>
    </w:p>
    <w:p w14:paraId="04D1DDED" w14:textId="77777777" w:rsidR="00324854" w:rsidRPr="00324854" w:rsidRDefault="00324854" w:rsidP="00324854">
      <w:pPr>
        <w:spacing w:line="360" w:lineRule="auto"/>
        <w:jc w:val="both"/>
        <w:rPr>
          <w:rFonts w:cstheme="minorHAnsi"/>
          <w:sz w:val="28"/>
          <w:szCs w:val="28"/>
        </w:rPr>
      </w:pPr>
      <w:r w:rsidRPr="00324854">
        <w:rPr>
          <w:rFonts w:cstheme="minorHAnsi"/>
          <w:sz w:val="28"/>
          <w:szCs w:val="28"/>
        </w:rPr>
        <w:t>Cílený trénink svalů může zastavit nebo zabránit nástupu úbytku kostní hmoty. Ten má svůj velký význam. Pokud totiž svaly a kosti nadále ztrácejí svou hmotu z důvodu nečinnosti, zvyšuje se riziko pádu. A to až trojnásobně. Zvyšuje se tím i riziko budoucí nesoběstačnosti a odkázání na péči od jiné osoby. Svalové rezervy určují také to, jak jsme odolní vůči akutním nebo chronickým onemocněním. Geriatři zdůrazňují, že i když je senior relativně zdravý a vyléčený z nemoci, nepostaví se při oslabených svalech dobře na nohy. Délka cvičení by měla být 25 minut, a to třikrát týdně. Pokud se však léčíte na chronické onemocnění pohybového aparátu, měli byste nejprve konzultovat svého lékaře.</w:t>
      </w:r>
    </w:p>
    <w:p w14:paraId="023B8A3E" w14:textId="72AFAE93" w:rsidR="00324854" w:rsidRPr="00324854" w:rsidRDefault="00324854" w:rsidP="00324854">
      <w:pPr>
        <w:spacing w:line="360" w:lineRule="auto"/>
        <w:jc w:val="both"/>
        <w:rPr>
          <w:rFonts w:cstheme="minorHAnsi"/>
          <w:sz w:val="28"/>
          <w:szCs w:val="28"/>
        </w:rPr>
      </w:pPr>
      <w:r w:rsidRPr="00324854">
        <w:rPr>
          <w:rFonts w:cstheme="minorHAnsi"/>
          <w:noProof/>
          <w:sz w:val="28"/>
          <w:szCs w:val="28"/>
        </w:rPr>
        <w:lastRenderedPageBreak/>
        <w:drawing>
          <wp:inline distT="0" distB="0" distL="0" distR="0" wp14:anchorId="2B6605ED" wp14:editId="7FB18BCF">
            <wp:extent cx="5759450" cy="5759450"/>
            <wp:effectExtent l="0" t="0" r="0" b="0"/>
            <wp:docPr id="22" name="Obrázek 22">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41332864" w14:textId="77777777" w:rsidR="00324854" w:rsidRPr="00324854" w:rsidRDefault="00324854" w:rsidP="00324854">
      <w:pPr>
        <w:spacing w:line="360" w:lineRule="auto"/>
        <w:jc w:val="both"/>
        <w:rPr>
          <w:rFonts w:cstheme="minorHAnsi"/>
          <w:b/>
          <w:bCs/>
          <w:sz w:val="28"/>
          <w:szCs w:val="28"/>
        </w:rPr>
      </w:pPr>
      <w:r w:rsidRPr="00324854">
        <w:rPr>
          <w:rFonts w:cstheme="minorHAnsi"/>
          <w:b/>
          <w:bCs/>
          <w:sz w:val="28"/>
          <w:szCs w:val="28"/>
        </w:rPr>
        <w:t>Střídejte činky</w:t>
      </w:r>
    </w:p>
    <w:p w14:paraId="62A16330" w14:textId="77777777" w:rsidR="00324854" w:rsidRPr="00324854" w:rsidRDefault="00324854" w:rsidP="00324854">
      <w:pPr>
        <w:spacing w:line="360" w:lineRule="auto"/>
        <w:jc w:val="both"/>
        <w:rPr>
          <w:rFonts w:cstheme="minorHAnsi"/>
          <w:sz w:val="28"/>
          <w:szCs w:val="28"/>
        </w:rPr>
      </w:pPr>
      <w:r w:rsidRPr="00324854">
        <w:rPr>
          <w:rFonts w:cstheme="minorHAnsi"/>
          <w:sz w:val="28"/>
          <w:szCs w:val="28"/>
        </w:rPr>
        <w:t>Postavte se vzpřímeně na dolní končetiny, rozkročte se na šířku boků. Mírně pokrčte kolena. Vzpřimte záda. Střídavě zvedejte činky rukama směrem ke stropu. Posilujete oblast ramen, zlepšujete vzpřímené držení těla.</w:t>
      </w:r>
    </w:p>
    <w:p w14:paraId="646717A1" w14:textId="3894232D" w:rsidR="00324854" w:rsidRPr="00324854" w:rsidRDefault="00324854" w:rsidP="00324854">
      <w:pPr>
        <w:spacing w:line="360" w:lineRule="auto"/>
        <w:jc w:val="both"/>
        <w:rPr>
          <w:rFonts w:cstheme="minorHAnsi"/>
          <w:sz w:val="28"/>
          <w:szCs w:val="28"/>
        </w:rPr>
      </w:pPr>
      <w:r w:rsidRPr="00324854">
        <w:rPr>
          <w:rFonts w:cstheme="minorHAnsi"/>
          <w:noProof/>
          <w:sz w:val="28"/>
          <w:szCs w:val="28"/>
        </w:rPr>
        <w:lastRenderedPageBreak/>
        <w:drawing>
          <wp:inline distT="0" distB="0" distL="0" distR="0" wp14:anchorId="03FE1E75" wp14:editId="3BDD6C65">
            <wp:extent cx="5759450" cy="5759450"/>
            <wp:effectExtent l="0" t="0" r="0" b="0"/>
            <wp:docPr id="21" name="Obrázek 21">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62026A9B" w14:textId="77777777" w:rsidR="00324854" w:rsidRPr="00324854" w:rsidRDefault="00324854" w:rsidP="00324854">
      <w:pPr>
        <w:spacing w:line="360" w:lineRule="auto"/>
        <w:jc w:val="both"/>
        <w:rPr>
          <w:rFonts w:cstheme="minorHAnsi"/>
          <w:b/>
          <w:bCs/>
          <w:sz w:val="28"/>
          <w:szCs w:val="28"/>
        </w:rPr>
      </w:pPr>
      <w:r w:rsidRPr="00324854">
        <w:rPr>
          <w:rFonts w:cstheme="minorHAnsi"/>
          <w:b/>
          <w:bCs/>
          <w:sz w:val="28"/>
          <w:szCs w:val="28"/>
        </w:rPr>
        <w:t>Stiskněte míček</w:t>
      </w:r>
    </w:p>
    <w:p w14:paraId="11C0A476" w14:textId="77777777" w:rsidR="00324854" w:rsidRPr="00324854" w:rsidRDefault="00324854" w:rsidP="00324854">
      <w:pPr>
        <w:spacing w:line="360" w:lineRule="auto"/>
        <w:jc w:val="both"/>
        <w:rPr>
          <w:rFonts w:cstheme="minorHAnsi"/>
          <w:sz w:val="28"/>
          <w:szCs w:val="28"/>
        </w:rPr>
      </w:pPr>
      <w:r w:rsidRPr="00324854">
        <w:rPr>
          <w:rFonts w:cstheme="minorHAnsi"/>
          <w:sz w:val="28"/>
          <w:szCs w:val="28"/>
        </w:rPr>
        <w:t xml:space="preserve">Umístěte měkký míček mezi zadní část hlavy a stěnu, vzpřimte tělo. Lehkým tlakem přitlačte míč ke zdi a trochu se opřete tělem dozadu. V této </w:t>
      </w:r>
      <w:proofErr w:type="spellStart"/>
      <w:r w:rsidRPr="00324854">
        <w:rPr>
          <w:rFonts w:cstheme="minorHAnsi"/>
          <w:sz w:val="28"/>
          <w:szCs w:val="28"/>
        </w:rPr>
        <w:t>polože</w:t>
      </w:r>
      <w:proofErr w:type="spellEnd"/>
      <w:r w:rsidRPr="00324854">
        <w:rPr>
          <w:rFonts w:cstheme="minorHAnsi"/>
          <w:sz w:val="28"/>
          <w:szCs w:val="28"/>
        </w:rPr>
        <w:t xml:space="preserve"> vydržte 20 sekund, lehce se nadechněte a vydechněte. Tento cvik posiluje zádové svaly, stabilizuje celé tělo.</w:t>
      </w:r>
    </w:p>
    <w:p w14:paraId="267208C7" w14:textId="52993A54" w:rsidR="00324854" w:rsidRPr="00324854" w:rsidRDefault="00324854" w:rsidP="00324854">
      <w:pPr>
        <w:spacing w:line="360" w:lineRule="auto"/>
        <w:jc w:val="both"/>
        <w:rPr>
          <w:rFonts w:cstheme="minorHAnsi"/>
          <w:sz w:val="28"/>
          <w:szCs w:val="28"/>
        </w:rPr>
      </w:pPr>
      <w:r w:rsidRPr="00324854">
        <w:rPr>
          <w:rFonts w:cstheme="minorHAnsi"/>
          <w:noProof/>
          <w:sz w:val="28"/>
          <w:szCs w:val="28"/>
        </w:rPr>
        <w:lastRenderedPageBreak/>
        <w:drawing>
          <wp:inline distT="0" distB="0" distL="0" distR="0" wp14:anchorId="46E31B50" wp14:editId="3CF65EA2">
            <wp:extent cx="5759450" cy="5759450"/>
            <wp:effectExtent l="0" t="0" r="0" b="0"/>
            <wp:docPr id="20" name="Obrázek 20">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7FC77FD3" w14:textId="77777777" w:rsidR="00324854" w:rsidRPr="00324854" w:rsidRDefault="00324854" w:rsidP="00324854">
      <w:pPr>
        <w:spacing w:line="360" w:lineRule="auto"/>
        <w:jc w:val="both"/>
        <w:rPr>
          <w:rFonts w:cstheme="minorHAnsi"/>
          <w:b/>
          <w:bCs/>
          <w:sz w:val="28"/>
          <w:szCs w:val="28"/>
        </w:rPr>
      </w:pPr>
      <w:r w:rsidRPr="00324854">
        <w:rPr>
          <w:rFonts w:cstheme="minorHAnsi"/>
          <w:b/>
          <w:bCs/>
          <w:sz w:val="28"/>
          <w:szCs w:val="28"/>
        </w:rPr>
        <w:t>Mírný záklon</w:t>
      </w:r>
    </w:p>
    <w:p w14:paraId="237FB113" w14:textId="77777777" w:rsidR="00324854" w:rsidRPr="00324854" w:rsidRDefault="00324854" w:rsidP="00324854">
      <w:pPr>
        <w:spacing w:line="360" w:lineRule="auto"/>
        <w:jc w:val="both"/>
        <w:rPr>
          <w:rFonts w:cstheme="minorHAnsi"/>
          <w:sz w:val="28"/>
          <w:szCs w:val="28"/>
        </w:rPr>
      </w:pPr>
      <w:r w:rsidRPr="00324854">
        <w:rPr>
          <w:rFonts w:cstheme="minorHAnsi"/>
          <w:sz w:val="28"/>
          <w:szCs w:val="28"/>
        </w:rPr>
        <w:t>Obě činky vezměte do rukou a lehce si je přitlačte k hrudníku. Narovnejte záda a naklánějte se velmi pomalu a kontrolovaně dozadu, ovšem ne příliš nízko! Jedním plynulým pohybem se pak vraťte do výchozí pozice. Tímto cvikem posilujete břišní svaly.</w:t>
      </w:r>
    </w:p>
    <w:p w14:paraId="2CD1BC16" w14:textId="77777777" w:rsidR="007F0441" w:rsidRDefault="007F0441" w:rsidP="00324854">
      <w:pPr>
        <w:spacing w:line="360" w:lineRule="auto"/>
        <w:jc w:val="both"/>
        <w:rPr>
          <w:rFonts w:cstheme="minorHAnsi"/>
          <w:b/>
          <w:bCs/>
          <w:sz w:val="28"/>
          <w:szCs w:val="28"/>
        </w:rPr>
      </w:pPr>
    </w:p>
    <w:p w14:paraId="1F128BCF" w14:textId="77777777" w:rsidR="007F0441" w:rsidRDefault="007F0441" w:rsidP="00324854">
      <w:pPr>
        <w:spacing w:line="360" w:lineRule="auto"/>
        <w:jc w:val="both"/>
        <w:rPr>
          <w:rFonts w:cstheme="minorHAnsi"/>
          <w:b/>
          <w:bCs/>
          <w:sz w:val="28"/>
          <w:szCs w:val="28"/>
        </w:rPr>
      </w:pPr>
    </w:p>
    <w:p w14:paraId="74B8DD45" w14:textId="05295E47" w:rsidR="00324854" w:rsidRPr="00324854" w:rsidRDefault="00324854" w:rsidP="00324854">
      <w:pPr>
        <w:spacing w:line="360" w:lineRule="auto"/>
        <w:jc w:val="both"/>
        <w:rPr>
          <w:rFonts w:cstheme="minorHAnsi"/>
          <w:b/>
          <w:bCs/>
          <w:sz w:val="28"/>
          <w:szCs w:val="28"/>
        </w:rPr>
      </w:pPr>
      <w:r w:rsidRPr="00324854">
        <w:rPr>
          <w:rFonts w:cstheme="minorHAnsi"/>
          <w:b/>
          <w:bCs/>
          <w:sz w:val="28"/>
          <w:szCs w:val="28"/>
        </w:rPr>
        <w:lastRenderedPageBreak/>
        <w:t>Tipy na trénink</w:t>
      </w:r>
    </w:p>
    <w:p w14:paraId="730DA92F" w14:textId="77777777" w:rsidR="00324854" w:rsidRPr="00324854" w:rsidRDefault="00324854" w:rsidP="00324854">
      <w:pPr>
        <w:spacing w:line="360" w:lineRule="auto"/>
        <w:jc w:val="both"/>
        <w:rPr>
          <w:rFonts w:cstheme="minorHAnsi"/>
          <w:sz w:val="28"/>
          <w:szCs w:val="28"/>
        </w:rPr>
      </w:pPr>
      <w:r w:rsidRPr="00324854">
        <w:rPr>
          <w:rFonts w:cstheme="minorHAnsi"/>
          <w:sz w:val="28"/>
          <w:szCs w:val="28"/>
        </w:rPr>
        <w:t>Pokud jste začátečník, provádějte každý cvik na ruce i na nohy desetkrát. Udělejte si kratší pauzu a pak znovu opakujte desetkrát. Pokud jste již pokročilí, provádějte 20 opakování, a to 2 až 3krát.</w:t>
      </w:r>
    </w:p>
    <w:p w14:paraId="6E20597F" w14:textId="77777777" w:rsidR="00324854" w:rsidRPr="00324854" w:rsidRDefault="00324854" w:rsidP="00324854">
      <w:pPr>
        <w:spacing w:line="360" w:lineRule="auto"/>
        <w:jc w:val="both"/>
        <w:rPr>
          <w:rFonts w:cstheme="minorHAnsi"/>
          <w:sz w:val="28"/>
          <w:szCs w:val="28"/>
        </w:rPr>
      </w:pPr>
      <w:r w:rsidRPr="00324854">
        <w:rPr>
          <w:rFonts w:cstheme="minorHAnsi"/>
          <w:sz w:val="28"/>
          <w:szCs w:val="28"/>
        </w:rPr>
        <w:t>Věnujte se cvičení 3x týdně, vyberte si třeba pondělí, středu a pátek. Volné dny bez cvičení potřebují svaly k budování a pro regeneraci.</w:t>
      </w:r>
    </w:p>
    <w:p w14:paraId="6A164CDA" w14:textId="340F8874" w:rsidR="00324854" w:rsidRPr="00324854" w:rsidRDefault="00324854" w:rsidP="00324854">
      <w:pPr>
        <w:spacing w:line="360" w:lineRule="auto"/>
        <w:jc w:val="both"/>
        <w:rPr>
          <w:rFonts w:cstheme="minorHAnsi"/>
          <w:sz w:val="28"/>
          <w:szCs w:val="28"/>
        </w:rPr>
      </w:pPr>
      <w:r w:rsidRPr="00324854">
        <w:rPr>
          <w:rFonts w:cstheme="minorHAnsi"/>
          <w:sz w:val="28"/>
          <w:szCs w:val="28"/>
        </w:rPr>
        <w:t>Před zahájením cvičení se na místě pět minut zahřívejte, například volně švihejte rukama.</w:t>
      </w:r>
    </w:p>
    <w:p w14:paraId="748F40CD" w14:textId="77777777" w:rsidR="00324854" w:rsidRPr="00324854" w:rsidRDefault="00324854" w:rsidP="00324854">
      <w:pPr>
        <w:spacing w:line="360" w:lineRule="auto"/>
        <w:jc w:val="both"/>
        <w:rPr>
          <w:rFonts w:cstheme="minorHAnsi"/>
          <w:sz w:val="28"/>
          <w:szCs w:val="28"/>
        </w:rPr>
      </w:pPr>
      <w:r w:rsidRPr="00324854">
        <w:rPr>
          <w:rFonts w:cstheme="minorHAnsi"/>
          <w:sz w:val="28"/>
          <w:szCs w:val="28"/>
        </w:rPr>
        <w:t>Cvičte pomalu, provádějte cviky pečlivě. Ujistěte se, že dýcháte klidně.</w:t>
      </w:r>
    </w:p>
    <w:p w14:paraId="36B5F11C" w14:textId="77777777" w:rsidR="00324854" w:rsidRPr="00324854" w:rsidRDefault="00324854" w:rsidP="00324854">
      <w:pPr>
        <w:spacing w:line="360" w:lineRule="auto"/>
        <w:jc w:val="both"/>
        <w:rPr>
          <w:rFonts w:cstheme="minorHAnsi"/>
          <w:sz w:val="28"/>
          <w:szCs w:val="28"/>
        </w:rPr>
      </w:pPr>
      <w:r w:rsidRPr="00324854">
        <w:rPr>
          <w:rFonts w:cstheme="minorHAnsi"/>
          <w:sz w:val="28"/>
          <w:szCs w:val="28"/>
        </w:rPr>
        <w:t>Pokud se při cvičení potíte, pak je to známka toho, že je intenzita cvičení správná. Ovšem nic by vás při cvičení nemělo bolest, píchat nebo štípat.</w:t>
      </w:r>
    </w:p>
    <w:p w14:paraId="7CEF83BA" w14:textId="5AE6CCEA" w:rsidR="00324854" w:rsidRPr="00324854" w:rsidRDefault="00324854" w:rsidP="00324854">
      <w:pPr>
        <w:spacing w:line="360" w:lineRule="auto"/>
        <w:jc w:val="both"/>
        <w:rPr>
          <w:rFonts w:cstheme="minorHAnsi"/>
          <w:sz w:val="28"/>
          <w:szCs w:val="28"/>
        </w:rPr>
      </w:pPr>
      <w:r w:rsidRPr="00324854">
        <w:rPr>
          <w:rFonts w:cstheme="minorHAnsi"/>
          <w:noProof/>
          <w:sz w:val="28"/>
          <w:szCs w:val="28"/>
        </w:rPr>
        <w:drawing>
          <wp:anchor distT="0" distB="0" distL="114300" distR="114300" simplePos="0" relativeHeight="251689472" behindDoc="0" locked="0" layoutInCell="1" allowOverlap="1" wp14:anchorId="119B975E" wp14:editId="0122A238">
            <wp:simplePos x="0" y="0"/>
            <wp:positionH relativeFrom="column">
              <wp:posOffset>2198370</wp:posOffset>
            </wp:positionH>
            <wp:positionV relativeFrom="paragraph">
              <wp:posOffset>9525</wp:posOffset>
            </wp:positionV>
            <wp:extent cx="3556000" cy="3556000"/>
            <wp:effectExtent l="0" t="0" r="0" b="0"/>
            <wp:wrapSquare wrapText="bothSides"/>
            <wp:docPr id="14" name="Obrázek 14">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56000" cy="355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9D7E7E" w14:textId="77777777" w:rsidR="00324854" w:rsidRPr="00324854" w:rsidRDefault="00324854" w:rsidP="00324854">
      <w:pPr>
        <w:spacing w:line="360" w:lineRule="auto"/>
        <w:jc w:val="both"/>
        <w:rPr>
          <w:rFonts w:cstheme="minorHAnsi"/>
          <w:b/>
          <w:bCs/>
          <w:sz w:val="28"/>
          <w:szCs w:val="28"/>
        </w:rPr>
      </w:pPr>
      <w:r w:rsidRPr="00324854">
        <w:rPr>
          <w:rFonts w:cstheme="minorHAnsi"/>
          <w:b/>
          <w:bCs/>
          <w:sz w:val="28"/>
          <w:szCs w:val="28"/>
        </w:rPr>
        <w:t>Tahání pásku do strany</w:t>
      </w:r>
    </w:p>
    <w:p w14:paraId="340A6E6F" w14:textId="77777777" w:rsidR="00324854" w:rsidRPr="00324854" w:rsidRDefault="00324854" w:rsidP="00324854">
      <w:pPr>
        <w:spacing w:line="360" w:lineRule="auto"/>
        <w:jc w:val="both"/>
        <w:rPr>
          <w:rFonts w:cstheme="minorHAnsi"/>
          <w:sz w:val="28"/>
          <w:szCs w:val="28"/>
        </w:rPr>
      </w:pPr>
      <w:r w:rsidRPr="00324854">
        <w:rPr>
          <w:rFonts w:cstheme="minorHAnsi"/>
          <w:sz w:val="28"/>
          <w:szCs w:val="28"/>
        </w:rPr>
        <w:t>Cvičební pás pevně držte před hrudníkem s ohnutýma rukama. Lokty mějte ve výšce ramen, ramena stahujte záměrně dolů. Vždy jedno předloktí natáhněte pomalu a silně do strany. Pohybujte pouze předloktím. Pak předloktím pohybujte pomalu zpět do výchozí polohy. Proveďte ten samý cvik i na druhé straně. Tímto cvikem posilujete ramenní pletenec a triceps, trojhlavý sval pažní.</w:t>
      </w:r>
    </w:p>
    <w:p w14:paraId="0F3B56D1" w14:textId="0BA873A7" w:rsidR="00324854" w:rsidRPr="00324854" w:rsidRDefault="007F0441" w:rsidP="00324854">
      <w:pPr>
        <w:spacing w:line="360" w:lineRule="auto"/>
        <w:jc w:val="both"/>
        <w:rPr>
          <w:rFonts w:cstheme="minorHAnsi"/>
          <w:sz w:val="28"/>
          <w:szCs w:val="28"/>
        </w:rPr>
      </w:pPr>
      <w:r w:rsidRPr="00324854">
        <w:rPr>
          <w:rFonts w:cstheme="minorHAnsi"/>
          <w:noProof/>
          <w:sz w:val="28"/>
          <w:szCs w:val="28"/>
        </w:rPr>
        <w:lastRenderedPageBreak/>
        <w:drawing>
          <wp:inline distT="0" distB="0" distL="0" distR="0" wp14:anchorId="190AB9AF" wp14:editId="190CF095">
            <wp:extent cx="5759450" cy="5759450"/>
            <wp:effectExtent l="0" t="0" r="0" b="0"/>
            <wp:docPr id="13" name="Obrázek 13">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64C35137" w14:textId="77777777" w:rsidR="007F0441" w:rsidRDefault="007F0441" w:rsidP="00324854">
      <w:pPr>
        <w:spacing w:line="360" w:lineRule="auto"/>
        <w:jc w:val="both"/>
        <w:rPr>
          <w:rFonts w:cstheme="minorHAnsi"/>
          <w:b/>
          <w:bCs/>
          <w:sz w:val="28"/>
          <w:szCs w:val="28"/>
        </w:rPr>
      </w:pPr>
    </w:p>
    <w:p w14:paraId="727E5621" w14:textId="28B5E29C" w:rsidR="00324854" w:rsidRPr="00324854" w:rsidRDefault="00324854" w:rsidP="00324854">
      <w:pPr>
        <w:spacing w:line="360" w:lineRule="auto"/>
        <w:jc w:val="both"/>
        <w:rPr>
          <w:rFonts w:cstheme="minorHAnsi"/>
          <w:b/>
          <w:bCs/>
          <w:sz w:val="28"/>
          <w:szCs w:val="28"/>
        </w:rPr>
      </w:pPr>
      <w:r w:rsidRPr="00324854">
        <w:rPr>
          <w:rFonts w:cstheme="minorHAnsi"/>
          <w:b/>
          <w:bCs/>
          <w:sz w:val="28"/>
          <w:szCs w:val="28"/>
        </w:rPr>
        <w:t>Nohy směrem vpřed</w:t>
      </w:r>
    </w:p>
    <w:p w14:paraId="73BB37C1" w14:textId="49BA20F7" w:rsidR="00324854" w:rsidRPr="00324854" w:rsidRDefault="00324854" w:rsidP="00324854">
      <w:pPr>
        <w:spacing w:line="360" w:lineRule="auto"/>
        <w:jc w:val="both"/>
        <w:rPr>
          <w:rFonts w:cstheme="minorHAnsi"/>
          <w:sz w:val="28"/>
          <w:szCs w:val="28"/>
        </w:rPr>
      </w:pPr>
      <w:r w:rsidRPr="00324854">
        <w:rPr>
          <w:rFonts w:cstheme="minorHAnsi"/>
          <w:sz w:val="28"/>
          <w:szCs w:val="28"/>
        </w:rPr>
        <w:t>Cvičební pás si zauzlujte kolem kotníků. Vzpřimte trup a břicho. Jednu nohu natahujte směrem dopředu a rovně a zase zpět. Pak proveďte s druhou nohou. Cvičení posiluje přední část nohou.</w:t>
      </w:r>
    </w:p>
    <w:p w14:paraId="7056EC68" w14:textId="0BC47AD2" w:rsidR="00324854" w:rsidRPr="00324854" w:rsidRDefault="00324854" w:rsidP="00324854">
      <w:pPr>
        <w:spacing w:line="360" w:lineRule="auto"/>
        <w:jc w:val="both"/>
        <w:rPr>
          <w:rFonts w:cstheme="minorHAnsi"/>
          <w:sz w:val="28"/>
          <w:szCs w:val="28"/>
        </w:rPr>
      </w:pPr>
      <w:r w:rsidRPr="00324854">
        <w:rPr>
          <w:rFonts w:cstheme="minorHAnsi"/>
          <w:noProof/>
          <w:sz w:val="28"/>
          <w:szCs w:val="28"/>
        </w:rPr>
        <w:lastRenderedPageBreak/>
        <w:drawing>
          <wp:inline distT="0" distB="0" distL="0" distR="0" wp14:anchorId="4B821B75" wp14:editId="1D81589D">
            <wp:extent cx="5480050" cy="5480050"/>
            <wp:effectExtent l="0" t="0" r="0" b="0"/>
            <wp:docPr id="6" name="Obrázek 6">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0050" cy="5480050"/>
                    </a:xfrm>
                    <a:prstGeom prst="rect">
                      <a:avLst/>
                    </a:prstGeom>
                    <a:noFill/>
                    <a:ln>
                      <a:noFill/>
                    </a:ln>
                  </pic:spPr>
                </pic:pic>
              </a:graphicData>
            </a:graphic>
          </wp:inline>
        </w:drawing>
      </w:r>
    </w:p>
    <w:p w14:paraId="4861ECC7" w14:textId="2B110A8D" w:rsidR="00B65AA4" w:rsidRPr="00324854" w:rsidRDefault="00B65AA4" w:rsidP="00324854">
      <w:pPr>
        <w:spacing w:line="360" w:lineRule="auto"/>
        <w:jc w:val="both"/>
        <w:rPr>
          <w:rFonts w:cstheme="minorHAnsi"/>
          <w:sz w:val="28"/>
          <w:szCs w:val="28"/>
        </w:rPr>
      </w:pPr>
    </w:p>
    <w:p w14:paraId="28236D26" w14:textId="0786E416" w:rsidR="00283868" w:rsidRPr="00052C0C" w:rsidRDefault="00283868" w:rsidP="004B5D69">
      <w:pPr>
        <w:pStyle w:val="Normlnweb"/>
        <w:rPr>
          <w:rFonts w:cstheme="minorHAnsi"/>
          <w:sz w:val="28"/>
          <w:szCs w:val="28"/>
        </w:rPr>
      </w:pPr>
    </w:p>
    <w:p w14:paraId="2AA35B1B" w14:textId="77777777" w:rsidR="00283868" w:rsidRDefault="00283868" w:rsidP="00766F8D">
      <w:pPr>
        <w:pStyle w:val="Normlnweb"/>
        <w:jc w:val="center"/>
        <w:rPr>
          <w:rFonts w:cstheme="minorHAnsi"/>
          <w:b/>
          <w:bCs/>
          <w:color w:val="1F4E79" w:themeColor="accent1" w:themeShade="80"/>
          <w:sz w:val="40"/>
          <w:szCs w:val="40"/>
          <w:u w:val="single"/>
        </w:rPr>
      </w:pPr>
    </w:p>
    <w:p w14:paraId="2C3A116C" w14:textId="77777777" w:rsidR="007F0441" w:rsidRDefault="007F0441" w:rsidP="00324854">
      <w:pPr>
        <w:shd w:val="clear" w:color="auto" w:fill="FFFFFF"/>
        <w:spacing w:line="360" w:lineRule="atLeast"/>
        <w:jc w:val="right"/>
        <w:rPr>
          <w:sz w:val="28"/>
          <w:szCs w:val="28"/>
        </w:rPr>
      </w:pPr>
    </w:p>
    <w:p w14:paraId="08A0C4E6" w14:textId="77777777" w:rsidR="007F0441" w:rsidRDefault="007F0441" w:rsidP="00324854">
      <w:pPr>
        <w:shd w:val="clear" w:color="auto" w:fill="FFFFFF"/>
        <w:spacing w:line="360" w:lineRule="atLeast"/>
        <w:jc w:val="right"/>
        <w:rPr>
          <w:sz w:val="28"/>
          <w:szCs w:val="28"/>
        </w:rPr>
      </w:pPr>
    </w:p>
    <w:p w14:paraId="31748591" w14:textId="77777777" w:rsidR="007F0441" w:rsidRDefault="007F0441" w:rsidP="00324854">
      <w:pPr>
        <w:shd w:val="clear" w:color="auto" w:fill="FFFFFF"/>
        <w:spacing w:line="360" w:lineRule="atLeast"/>
        <w:jc w:val="right"/>
        <w:rPr>
          <w:sz w:val="28"/>
          <w:szCs w:val="28"/>
        </w:rPr>
      </w:pPr>
    </w:p>
    <w:p w14:paraId="4DCF43AF" w14:textId="1AAE72BD" w:rsidR="00052C0C" w:rsidRPr="00324854" w:rsidRDefault="00324854" w:rsidP="00324854">
      <w:pPr>
        <w:shd w:val="clear" w:color="auto" w:fill="FFFFFF"/>
        <w:spacing w:line="360" w:lineRule="atLeast"/>
        <w:jc w:val="right"/>
        <w:rPr>
          <w:sz w:val="28"/>
          <w:szCs w:val="28"/>
        </w:rPr>
      </w:pPr>
      <w:r w:rsidRPr="00324854">
        <w:rPr>
          <w:sz w:val="28"/>
          <w:szCs w:val="28"/>
        </w:rPr>
        <w:t>Zdroj: penzista.net</w:t>
      </w:r>
    </w:p>
    <w:p w14:paraId="60B77AA2" w14:textId="77777777" w:rsidR="00052C0C" w:rsidRDefault="00052C0C" w:rsidP="00052C0C">
      <w:pPr>
        <w:shd w:val="clear" w:color="auto" w:fill="FFFFFF"/>
        <w:spacing w:line="360" w:lineRule="atLeast"/>
        <w:jc w:val="both"/>
      </w:pPr>
    </w:p>
    <w:p w14:paraId="2D0AB358" w14:textId="2ECD05BF" w:rsidR="009D7151" w:rsidRPr="00324854" w:rsidRDefault="00B55231" w:rsidP="005A6832">
      <w:pPr>
        <w:pStyle w:val="Normlnweb"/>
        <w:jc w:val="center"/>
        <w:rPr>
          <w:rFonts w:cstheme="minorHAnsi"/>
          <w:b/>
          <w:color w:val="00B0F0"/>
          <w:sz w:val="56"/>
          <w:szCs w:val="56"/>
          <w:u w:val="single"/>
        </w:rPr>
      </w:pPr>
      <w:r w:rsidRPr="00324854">
        <w:rPr>
          <w:rFonts w:cstheme="minorHAnsi"/>
          <w:b/>
          <w:color w:val="00B0F0"/>
          <w:sz w:val="56"/>
          <w:szCs w:val="56"/>
          <w:u w:val="single"/>
        </w:rPr>
        <w:lastRenderedPageBreak/>
        <w:t>Z PERA KUCHAŘE</w:t>
      </w:r>
    </w:p>
    <w:p w14:paraId="0A62388C" w14:textId="33D6A60F" w:rsidR="00EC162B" w:rsidRPr="007F0441" w:rsidRDefault="00966595" w:rsidP="00966595">
      <w:pPr>
        <w:pStyle w:val="Normlnweb"/>
        <w:rPr>
          <w:rFonts w:cstheme="minorHAnsi"/>
          <w:b/>
          <w:color w:val="00B0F0"/>
          <w:sz w:val="48"/>
          <w:szCs w:val="48"/>
          <w:u w:val="single"/>
        </w:rPr>
      </w:pPr>
      <w:r w:rsidRPr="007F0441">
        <w:rPr>
          <w:rFonts w:cstheme="minorHAnsi"/>
          <w:b/>
          <w:color w:val="00B0F0"/>
          <w:sz w:val="48"/>
          <w:szCs w:val="48"/>
          <w:u w:val="single"/>
        </w:rPr>
        <w:t>Velikonoční beránek</w:t>
      </w:r>
    </w:p>
    <w:p w14:paraId="7D513BF0" w14:textId="190D0731" w:rsidR="00966595" w:rsidRDefault="00966595" w:rsidP="00966595">
      <w:pPr>
        <w:pStyle w:val="Normlnweb"/>
        <w:rPr>
          <w:rFonts w:cstheme="minorHAnsi"/>
          <w:bCs/>
          <w:color w:val="000000" w:themeColor="text1"/>
          <w:sz w:val="28"/>
          <w:szCs w:val="28"/>
        </w:rPr>
      </w:pPr>
      <w:r>
        <w:rPr>
          <w:rFonts w:cstheme="minorHAnsi"/>
          <w:b/>
          <w:color w:val="000000" w:themeColor="text1"/>
          <w:sz w:val="28"/>
          <w:szCs w:val="28"/>
        </w:rPr>
        <w:t>Suroviny</w:t>
      </w:r>
      <w:r w:rsidRPr="00966595">
        <w:rPr>
          <w:rFonts w:cstheme="minorHAnsi"/>
          <w:b/>
          <w:color w:val="000000" w:themeColor="text1"/>
          <w:sz w:val="28"/>
          <w:szCs w:val="28"/>
        </w:rPr>
        <w:t>:</w:t>
      </w:r>
      <w:r>
        <w:rPr>
          <w:rFonts w:cstheme="minorHAnsi"/>
          <w:bCs/>
          <w:color w:val="000000" w:themeColor="text1"/>
          <w:sz w:val="28"/>
          <w:szCs w:val="28"/>
        </w:rPr>
        <w:t xml:space="preserve"> 120g másla, 4 vejce, 200g cukr krupice, 1 vanilkový cukr, 200ml mléka, </w:t>
      </w:r>
      <w:proofErr w:type="gramStart"/>
      <w:r>
        <w:rPr>
          <w:rFonts w:cstheme="minorHAnsi"/>
          <w:bCs/>
          <w:color w:val="000000" w:themeColor="text1"/>
          <w:sz w:val="28"/>
          <w:szCs w:val="28"/>
        </w:rPr>
        <w:t>300g</w:t>
      </w:r>
      <w:proofErr w:type="gramEnd"/>
      <w:r>
        <w:rPr>
          <w:rFonts w:cstheme="minorHAnsi"/>
          <w:bCs/>
          <w:color w:val="000000" w:themeColor="text1"/>
          <w:sz w:val="28"/>
          <w:szCs w:val="28"/>
        </w:rPr>
        <w:t xml:space="preserve"> polohrubé mouky, 1 prášek do pečiva, trocha šťávy z citronu</w:t>
      </w:r>
    </w:p>
    <w:p w14:paraId="36850101" w14:textId="08E78747" w:rsidR="00966595" w:rsidRPr="00966595" w:rsidRDefault="00966595" w:rsidP="00966595">
      <w:pPr>
        <w:pStyle w:val="Normlnweb"/>
        <w:rPr>
          <w:rFonts w:cstheme="minorHAnsi"/>
          <w:bCs/>
          <w:color w:val="000000" w:themeColor="text1"/>
          <w:sz w:val="28"/>
          <w:szCs w:val="28"/>
        </w:rPr>
      </w:pPr>
      <w:r w:rsidRPr="00966595">
        <w:rPr>
          <w:rFonts w:cstheme="minorHAnsi"/>
          <w:b/>
          <w:color w:val="000000" w:themeColor="text1"/>
          <w:sz w:val="28"/>
          <w:szCs w:val="28"/>
        </w:rPr>
        <w:t>Postup přípravy:</w:t>
      </w:r>
      <w:r w:rsidRPr="00966595">
        <w:rPr>
          <w:rFonts w:cstheme="minorHAnsi"/>
          <w:bCs/>
          <w:color w:val="000000" w:themeColor="text1"/>
          <w:sz w:val="28"/>
          <w:szCs w:val="28"/>
        </w:rPr>
        <w:t xml:space="preserve"> Formu na beránka důkladně vymažeme tukem a</w:t>
      </w:r>
      <w:r w:rsidRPr="00966595">
        <w:rPr>
          <w:rFonts w:cstheme="minorHAnsi"/>
          <w:bCs/>
          <w:color w:val="000000" w:themeColor="text1"/>
          <w:sz w:val="28"/>
          <w:szCs w:val="28"/>
        </w:rPr>
        <w:br/>
        <w:t>vysypeme moukou. Troubu předehřejeme na 170 °C.</w:t>
      </w:r>
      <w:r>
        <w:rPr>
          <w:rFonts w:cstheme="minorHAnsi"/>
          <w:bCs/>
          <w:color w:val="000000" w:themeColor="text1"/>
          <w:sz w:val="28"/>
          <w:szCs w:val="28"/>
        </w:rPr>
        <w:t xml:space="preserve"> </w:t>
      </w:r>
      <w:r w:rsidRPr="00966595">
        <w:rPr>
          <w:rFonts w:cstheme="minorHAnsi"/>
          <w:bCs/>
          <w:color w:val="000000" w:themeColor="text1"/>
          <w:sz w:val="28"/>
          <w:szCs w:val="28"/>
        </w:rPr>
        <w:t>Z bílků poté vyšleháme pevný sníh.</w:t>
      </w:r>
      <w:r>
        <w:rPr>
          <w:rFonts w:cstheme="minorHAnsi"/>
          <w:bCs/>
          <w:color w:val="000000" w:themeColor="text1"/>
          <w:sz w:val="28"/>
          <w:szCs w:val="28"/>
        </w:rPr>
        <w:t xml:space="preserve"> </w:t>
      </w:r>
      <w:r w:rsidRPr="00966595">
        <w:rPr>
          <w:rFonts w:cstheme="minorHAnsi"/>
          <w:bCs/>
          <w:color w:val="000000" w:themeColor="text1"/>
          <w:sz w:val="28"/>
          <w:szCs w:val="28"/>
        </w:rPr>
        <w:t>Následně tuk, žloutky a cukry utřeme do pěny. Postupně vmícháváme vlažné mléko a mouku smíchanou s práškem do pečiva. Vše zakapeme šťávou z</w:t>
      </w:r>
      <w:r>
        <w:rPr>
          <w:rFonts w:cstheme="minorHAnsi"/>
          <w:bCs/>
          <w:color w:val="000000" w:themeColor="text1"/>
          <w:sz w:val="28"/>
          <w:szCs w:val="28"/>
        </w:rPr>
        <w:t> </w:t>
      </w:r>
      <w:r w:rsidRPr="00966595">
        <w:rPr>
          <w:rFonts w:cstheme="minorHAnsi"/>
          <w:bCs/>
          <w:color w:val="000000" w:themeColor="text1"/>
          <w:sz w:val="28"/>
          <w:szCs w:val="28"/>
        </w:rPr>
        <w:t>citronu</w:t>
      </w:r>
      <w:r>
        <w:rPr>
          <w:rFonts w:cstheme="minorHAnsi"/>
          <w:bCs/>
          <w:color w:val="000000" w:themeColor="text1"/>
          <w:sz w:val="28"/>
          <w:szCs w:val="28"/>
        </w:rPr>
        <w:t>,</w:t>
      </w:r>
      <w:r w:rsidRPr="00966595">
        <w:rPr>
          <w:rFonts w:cstheme="minorHAnsi"/>
          <w:bCs/>
          <w:color w:val="000000" w:themeColor="text1"/>
          <w:sz w:val="28"/>
          <w:szCs w:val="28"/>
        </w:rPr>
        <w:t xml:space="preserve"> a nakonec pomalu a opatrně vmícháme sníh z bílků. Poté si těsto vlijeme do připravené formy a pečeme v předehřáté troubě asi 35-45 minut.</w:t>
      </w:r>
      <w:r>
        <w:rPr>
          <w:rFonts w:ascii="Segoe UI" w:hAnsi="Segoe UI" w:cs="Segoe UI"/>
          <w:color w:val="464646"/>
          <w:shd w:val="clear" w:color="auto" w:fill="FFFFFF"/>
        </w:rPr>
        <w:t xml:space="preserve"> </w:t>
      </w:r>
    </w:p>
    <w:p w14:paraId="29EAC67A" w14:textId="77777777" w:rsidR="00EC162B" w:rsidRDefault="00EC162B" w:rsidP="00EC162B">
      <w:pPr>
        <w:pStyle w:val="Normlnweb"/>
        <w:shd w:val="clear" w:color="auto" w:fill="FFFFFF"/>
        <w:spacing w:before="75" w:after="450"/>
        <w:rPr>
          <w:rStyle w:val="Siln"/>
          <w:rFonts w:cstheme="minorHAnsi"/>
          <w:sz w:val="28"/>
          <w:szCs w:val="28"/>
        </w:rPr>
      </w:pPr>
    </w:p>
    <w:p w14:paraId="62967F83" w14:textId="77777777" w:rsidR="007F0441" w:rsidRDefault="007F0441" w:rsidP="007F0441">
      <w:pPr>
        <w:spacing w:before="300" w:after="300"/>
        <w:rPr>
          <w:b/>
          <w:bCs/>
          <w:color w:val="00B0F0"/>
          <w:sz w:val="56"/>
          <w:szCs w:val="56"/>
          <w:u w:val="single"/>
        </w:rPr>
      </w:pPr>
      <w:r>
        <w:rPr>
          <w:rFonts w:cstheme="minorHAnsi"/>
          <w:noProof/>
          <w:sz w:val="28"/>
          <w:szCs w:val="28"/>
        </w:rPr>
        <w:drawing>
          <wp:inline distT="0" distB="0" distL="0" distR="0" wp14:anchorId="0C80DCCE" wp14:editId="32277958">
            <wp:extent cx="5943600" cy="3985260"/>
            <wp:effectExtent l="0" t="0" r="0" b="0"/>
            <wp:docPr id="42477336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3985260"/>
                    </a:xfrm>
                    <a:prstGeom prst="rect">
                      <a:avLst/>
                    </a:prstGeom>
                    <a:noFill/>
                    <a:ln>
                      <a:noFill/>
                    </a:ln>
                  </pic:spPr>
                </pic:pic>
              </a:graphicData>
            </a:graphic>
          </wp:inline>
        </w:drawing>
      </w:r>
    </w:p>
    <w:p w14:paraId="6031769F" w14:textId="1DFF34BA" w:rsidR="00F00FF5" w:rsidRPr="007F0441" w:rsidRDefault="004A598F" w:rsidP="007F0441">
      <w:pPr>
        <w:spacing w:before="300" w:after="300"/>
        <w:jc w:val="center"/>
        <w:rPr>
          <w:rFonts w:cstheme="minorHAnsi"/>
          <w:sz w:val="28"/>
          <w:szCs w:val="28"/>
        </w:rPr>
      </w:pPr>
      <w:r w:rsidRPr="004A598F">
        <w:rPr>
          <w:b/>
          <w:bCs/>
          <w:color w:val="00B0F0"/>
          <w:sz w:val="56"/>
          <w:szCs w:val="56"/>
          <w:u w:val="single"/>
        </w:rPr>
        <w:lastRenderedPageBreak/>
        <w:t>Procvičení paměti</w:t>
      </w:r>
    </w:p>
    <w:p w14:paraId="3F7A284B" w14:textId="4BC5CF3D" w:rsidR="000C5B14" w:rsidRPr="007F0441" w:rsidRDefault="00C95F41" w:rsidP="007F0441">
      <w:pPr>
        <w:pStyle w:val="Standard"/>
        <w:spacing w:line="240" w:lineRule="auto"/>
        <w:rPr>
          <w:b/>
          <w:bCs/>
          <w:color w:val="00B0F0"/>
          <w:sz w:val="48"/>
          <w:szCs w:val="48"/>
          <w:u w:val="single"/>
        </w:rPr>
      </w:pPr>
      <w:r w:rsidRPr="007F0441">
        <w:rPr>
          <w:b/>
          <w:bCs/>
          <w:color w:val="00B0F0"/>
          <w:sz w:val="48"/>
          <w:szCs w:val="48"/>
          <w:u w:val="single"/>
        </w:rPr>
        <w:t xml:space="preserve">Masopustní </w:t>
      </w:r>
      <w:r w:rsidR="00F105F9" w:rsidRPr="007F0441">
        <w:rPr>
          <w:b/>
          <w:bCs/>
          <w:color w:val="00B0F0"/>
          <w:sz w:val="48"/>
          <w:szCs w:val="48"/>
          <w:u w:val="single"/>
        </w:rPr>
        <w:t>kv</w:t>
      </w:r>
      <w:r w:rsidR="00D66CE9" w:rsidRPr="007F0441">
        <w:rPr>
          <w:b/>
          <w:bCs/>
          <w:color w:val="00B0F0"/>
          <w:sz w:val="48"/>
          <w:szCs w:val="48"/>
          <w:u w:val="single"/>
        </w:rPr>
        <w:t>íz</w:t>
      </w:r>
    </w:p>
    <w:p w14:paraId="349EEB3C" w14:textId="631A9F0B" w:rsidR="00D66CE9" w:rsidRPr="009320CB" w:rsidRDefault="00F32F64" w:rsidP="00C95F41">
      <w:pPr>
        <w:pStyle w:val="Standard"/>
        <w:numPr>
          <w:ilvl w:val="1"/>
          <w:numId w:val="45"/>
        </w:numPr>
        <w:spacing w:line="240" w:lineRule="auto"/>
        <w:jc w:val="both"/>
        <w:rPr>
          <w:sz w:val="28"/>
          <w:szCs w:val="28"/>
        </w:rPr>
      </w:pPr>
      <w:r>
        <w:rPr>
          <w:sz w:val="28"/>
          <w:szCs w:val="28"/>
        </w:rPr>
        <w:t>O masopustu lidé v minulosti:</w:t>
      </w:r>
    </w:p>
    <w:p w14:paraId="29E610CA" w14:textId="2B16DCB9" w:rsidR="00D66CE9" w:rsidRPr="009320CB" w:rsidRDefault="00F32F64" w:rsidP="00C95F41">
      <w:pPr>
        <w:pStyle w:val="Standard"/>
        <w:numPr>
          <w:ilvl w:val="2"/>
          <w:numId w:val="45"/>
        </w:numPr>
        <w:spacing w:line="240" w:lineRule="auto"/>
        <w:jc w:val="both"/>
        <w:rPr>
          <w:sz w:val="28"/>
          <w:szCs w:val="28"/>
        </w:rPr>
      </w:pPr>
      <w:r>
        <w:rPr>
          <w:sz w:val="28"/>
          <w:szCs w:val="28"/>
        </w:rPr>
        <w:t>Vynechávali z jídelníčku veškeré maso</w:t>
      </w:r>
    </w:p>
    <w:p w14:paraId="5FB79686" w14:textId="4FA4C726" w:rsidR="00D66CE9" w:rsidRPr="009320CB" w:rsidRDefault="00F32F64" w:rsidP="00C95F41">
      <w:pPr>
        <w:pStyle w:val="Standard"/>
        <w:numPr>
          <w:ilvl w:val="2"/>
          <w:numId w:val="45"/>
        </w:numPr>
        <w:spacing w:line="240" w:lineRule="auto"/>
        <w:jc w:val="both"/>
        <w:rPr>
          <w:sz w:val="28"/>
          <w:szCs w:val="28"/>
        </w:rPr>
      </w:pPr>
      <w:r>
        <w:rPr>
          <w:sz w:val="28"/>
          <w:szCs w:val="28"/>
        </w:rPr>
        <w:t>Lidé mohli pít pouze čistou vodu a jíst domácí chléb</w:t>
      </w:r>
    </w:p>
    <w:p w14:paraId="57AF4BD5" w14:textId="450190DF" w:rsidR="00D66CE9" w:rsidRPr="009320CB" w:rsidRDefault="00F32F64" w:rsidP="00C95F41">
      <w:pPr>
        <w:pStyle w:val="Standard"/>
        <w:numPr>
          <w:ilvl w:val="2"/>
          <w:numId w:val="45"/>
        </w:numPr>
        <w:spacing w:line="240" w:lineRule="auto"/>
        <w:jc w:val="both"/>
        <w:rPr>
          <w:sz w:val="28"/>
          <w:szCs w:val="28"/>
        </w:rPr>
      </w:pPr>
      <w:r>
        <w:rPr>
          <w:sz w:val="28"/>
          <w:szCs w:val="28"/>
        </w:rPr>
        <w:t>Dopřávali si všeho jídla, včetně masa</w:t>
      </w:r>
    </w:p>
    <w:p w14:paraId="6FA8C561" w14:textId="75B39C64" w:rsidR="00D66CE9" w:rsidRDefault="00DF3352" w:rsidP="00C95F41">
      <w:pPr>
        <w:pStyle w:val="Standard"/>
        <w:numPr>
          <w:ilvl w:val="1"/>
          <w:numId w:val="45"/>
        </w:numPr>
        <w:spacing w:line="240" w:lineRule="auto"/>
        <w:jc w:val="both"/>
        <w:rPr>
          <w:sz w:val="28"/>
          <w:szCs w:val="28"/>
        </w:rPr>
      </w:pPr>
      <w:r>
        <w:rPr>
          <w:sz w:val="28"/>
          <w:szCs w:val="28"/>
        </w:rPr>
        <w:t>Kdy masopust začíná a kdy končí?</w:t>
      </w:r>
    </w:p>
    <w:p w14:paraId="62142134" w14:textId="394AB5D0" w:rsidR="00DF3352" w:rsidRPr="00DF3352" w:rsidRDefault="00DF3352" w:rsidP="00C95F41">
      <w:pPr>
        <w:pStyle w:val="Standard"/>
        <w:numPr>
          <w:ilvl w:val="2"/>
          <w:numId w:val="45"/>
        </w:numPr>
        <w:spacing w:line="240" w:lineRule="auto"/>
        <w:jc w:val="both"/>
        <w:rPr>
          <w:sz w:val="28"/>
          <w:szCs w:val="28"/>
        </w:rPr>
      </w:pPr>
      <w:r w:rsidRPr="00DF3352">
        <w:rPr>
          <w:sz w:val="28"/>
          <w:szCs w:val="28"/>
        </w:rPr>
        <w:t>začíná po svátku Tří králů a končí o Popeleční středě</w:t>
      </w:r>
    </w:p>
    <w:p w14:paraId="2446DA5C" w14:textId="77777777" w:rsidR="00DF3352" w:rsidRPr="00DF3352" w:rsidRDefault="00DF3352" w:rsidP="00C95F41">
      <w:pPr>
        <w:pStyle w:val="Standard"/>
        <w:numPr>
          <w:ilvl w:val="2"/>
          <w:numId w:val="45"/>
        </w:numPr>
        <w:spacing w:line="240" w:lineRule="auto"/>
        <w:jc w:val="both"/>
        <w:rPr>
          <w:sz w:val="28"/>
          <w:szCs w:val="28"/>
        </w:rPr>
      </w:pPr>
      <w:r w:rsidRPr="00DF3352">
        <w:rPr>
          <w:sz w:val="28"/>
          <w:szCs w:val="28"/>
        </w:rPr>
        <w:t>začíná 1. prosince a končí na Štědrý den</w:t>
      </w:r>
    </w:p>
    <w:p w14:paraId="7AD371CE" w14:textId="4C0BD629" w:rsidR="00DF3352" w:rsidRPr="00DF3352" w:rsidRDefault="00DF3352" w:rsidP="00C95F41">
      <w:pPr>
        <w:pStyle w:val="Standard"/>
        <w:numPr>
          <w:ilvl w:val="2"/>
          <w:numId w:val="45"/>
        </w:numPr>
        <w:spacing w:line="240" w:lineRule="auto"/>
        <w:jc w:val="both"/>
        <w:rPr>
          <w:sz w:val="28"/>
          <w:szCs w:val="28"/>
        </w:rPr>
      </w:pPr>
      <w:r w:rsidRPr="00DF3352">
        <w:rPr>
          <w:sz w:val="28"/>
          <w:szCs w:val="28"/>
        </w:rPr>
        <w:t>začíná na Tři krále a trvá přesně tři týdny</w:t>
      </w:r>
    </w:p>
    <w:p w14:paraId="7A636D14" w14:textId="1347B3F5" w:rsidR="00D66CE9" w:rsidRDefault="00DF3352" w:rsidP="00C95F41">
      <w:pPr>
        <w:pStyle w:val="Standard"/>
        <w:numPr>
          <w:ilvl w:val="1"/>
          <w:numId w:val="45"/>
        </w:numPr>
        <w:spacing w:line="240" w:lineRule="auto"/>
        <w:jc w:val="both"/>
        <w:rPr>
          <w:sz w:val="28"/>
          <w:szCs w:val="28"/>
        </w:rPr>
      </w:pPr>
      <w:r>
        <w:rPr>
          <w:sz w:val="28"/>
          <w:szCs w:val="28"/>
        </w:rPr>
        <w:t>K období masopustu se vztahuje rčení:</w:t>
      </w:r>
    </w:p>
    <w:p w14:paraId="13DB0E04" w14:textId="4298FD3D" w:rsidR="00D66CE9" w:rsidRDefault="00DF3352" w:rsidP="00C95F41">
      <w:pPr>
        <w:pStyle w:val="Standard"/>
        <w:numPr>
          <w:ilvl w:val="2"/>
          <w:numId w:val="45"/>
        </w:numPr>
        <w:spacing w:line="240" w:lineRule="auto"/>
        <w:jc w:val="both"/>
        <w:rPr>
          <w:sz w:val="28"/>
          <w:szCs w:val="28"/>
        </w:rPr>
      </w:pPr>
      <w:r>
        <w:rPr>
          <w:sz w:val="28"/>
          <w:szCs w:val="28"/>
        </w:rPr>
        <w:t>Krátký masopust – dlouhá zima</w:t>
      </w:r>
    </w:p>
    <w:p w14:paraId="2BB0ABD9" w14:textId="2F99E8D9" w:rsidR="00D66CE9" w:rsidRDefault="00DF3352" w:rsidP="00C95F41">
      <w:pPr>
        <w:pStyle w:val="Standard"/>
        <w:numPr>
          <w:ilvl w:val="2"/>
          <w:numId w:val="45"/>
        </w:numPr>
        <w:spacing w:line="240" w:lineRule="auto"/>
        <w:jc w:val="both"/>
        <w:rPr>
          <w:sz w:val="28"/>
          <w:szCs w:val="28"/>
        </w:rPr>
      </w:pPr>
      <w:r>
        <w:rPr>
          <w:sz w:val="28"/>
          <w:szCs w:val="28"/>
        </w:rPr>
        <w:t>Teplé dny na masopust – přijde velká voda</w:t>
      </w:r>
    </w:p>
    <w:p w14:paraId="694C8A53" w14:textId="5904E3D6" w:rsidR="00D66CE9" w:rsidRDefault="00DF3352" w:rsidP="00C95F41">
      <w:pPr>
        <w:pStyle w:val="Standard"/>
        <w:numPr>
          <w:ilvl w:val="2"/>
          <w:numId w:val="45"/>
        </w:numPr>
        <w:spacing w:line="240" w:lineRule="auto"/>
        <w:jc w:val="both"/>
        <w:rPr>
          <w:sz w:val="28"/>
          <w:szCs w:val="28"/>
        </w:rPr>
      </w:pPr>
      <w:r>
        <w:rPr>
          <w:sz w:val="28"/>
          <w:szCs w:val="28"/>
        </w:rPr>
        <w:t>Vepřové hody na masopust – bohatá úroda po celý rok</w:t>
      </w:r>
    </w:p>
    <w:p w14:paraId="37469553" w14:textId="3C4FFC0E" w:rsidR="00DF3352" w:rsidRDefault="00DF3352" w:rsidP="00C95F41">
      <w:pPr>
        <w:pStyle w:val="Standard"/>
        <w:numPr>
          <w:ilvl w:val="1"/>
          <w:numId w:val="45"/>
        </w:numPr>
        <w:spacing w:line="240" w:lineRule="auto"/>
        <w:jc w:val="both"/>
        <w:rPr>
          <w:sz w:val="28"/>
          <w:szCs w:val="28"/>
        </w:rPr>
      </w:pPr>
      <w:r w:rsidRPr="00DF3352">
        <w:rPr>
          <w:sz w:val="28"/>
          <w:szCs w:val="28"/>
        </w:rPr>
        <w:t>Den, ve který se pořádaly největší hody a mělo se jíst co nejvíc tučného, se jmenuje:</w:t>
      </w:r>
    </w:p>
    <w:p w14:paraId="474FE284" w14:textId="4AC66172" w:rsidR="00D66CE9" w:rsidRDefault="00DF3352" w:rsidP="00C95F41">
      <w:pPr>
        <w:pStyle w:val="Standard"/>
        <w:numPr>
          <w:ilvl w:val="2"/>
          <w:numId w:val="45"/>
        </w:numPr>
        <w:spacing w:line="240" w:lineRule="auto"/>
        <w:jc w:val="both"/>
        <w:rPr>
          <w:sz w:val="28"/>
          <w:szCs w:val="28"/>
        </w:rPr>
      </w:pPr>
      <w:r>
        <w:rPr>
          <w:sz w:val="28"/>
          <w:szCs w:val="28"/>
        </w:rPr>
        <w:t>Tučný čtvrtek</w:t>
      </w:r>
    </w:p>
    <w:p w14:paraId="3F6498C3" w14:textId="2723DA62" w:rsidR="00D66CE9" w:rsidRDefault="00DF3352" w:rsidP="00C95F41">
      <w:pPr>
        <w:pStyle w:val="Standard"/>
        <w:numPr>
          <w:ilvl w:val="2"/>
          <w:numId w:val="45"/>
        </w:numPr>
        <w:spacing w:line="240" w:lineRule="auto"/>
        <w:jc w:val="both"/>
        <w:rPr>
          <w:sz w:val="28"/>
          <w:szCs w:val="28"/>
        </w:rPr>
      </w:pPr>
      <w:r>
        <w:rPr>
          <w:sz w:val="28"/>
          <w:szCs w:val="28"/>
        </w:rPr>
        <w:t>Mastný čtvrtek</w:t>
      </w:r>
    </w:p>
    <w:p w14:paraId="368DC49D" w14:textId="06839AE6" w:rsidR="00D66CE9" w:rsidRDefault="00DF3352" w:rsidP="00C95F41">
      <w:pPr>
        <w:pStyle w:val="Standard"/>
        <w:numPr>
          <w:ilvl w:val="2"/>
          <w:numId w:val="45"/>
        </w:numPr>
        <w:spacing w:line="240" w:lineRule="auto"/>
        <w:jc w:val="both"/>
        <w:rPr>
          <w:sz w:val="28"/>
          <w:szCs w:val="28"/>
        </w:rPr>
      </w:pPr>
      <w:r>
        <w:rPr>
          <w:sz w:val="28"/>
          <w:szCs w:val="28"/>
        </w:rPr>
        <w:t>Tlustý čtvrtek</w:t>
      </w:r>
    </w:p>
    <w:p w14:paraId="7D4B744B" w14:textId="41E457F4" w:rsidR="00DF3352" w:rsidRDefault="00DF3352" w:rsidP="00C95F41">
      <w:pPr>
        <w:pStyle w:val="Standard"/>
        <w:numPr>
          <w:ilvl w:val="1"/>
          <w:numId w:val="45"/>
        </w:numPr>
        <w:spacing w:line="240" w:lineRule="auto"/>
        <w:jc w:val="both"/>
        <w:rPr>
          <w:sz w:val="28"/>
          <w:szCs w:val="28"/>
        </w:rPr>
      </w:pPr>
      <w:r w:rsidRPr="00DF3352">
        <w:rPr>
          <w:sz w:val="28"/>
          <w:szCs w:val="28"/>
        </w:rPr>
        <w:t>Kromě hodování masa byla během masopustu v oblibě ještě jedna sladkost, která?</w:t>
      </w:r>
    </w:p>
    <w:p w14:paraId="047517A9" w14:textId="161229F3" w:rsidR="00D66CE9" w:rsidRDefault="00DF3352" w:rsidP="00C95F41">
      <w:pPr>
        <w:pStyle w:val="Standard"/>
        <w:numPr>
          <w:ilvl w:val="2"/>
          <w:numId w:val="45"/>
        </w:numPr>
        <w:spacing w:line="240" w:lineRule="auto"/>
        <w:jc w:val="both"/>
        <w:rPr>
          <w:sz w:val="28"/>
          <w:szCs w:val="28"/>
        </w:rPr>
      </w:pPr>
      <w:r>
        <w:rPr>
          <w:sz w:val="28"/>
          <w:szCs w:val="28"/>
        </w:rPr>
        <w:t>Buchty</w:t>
      </w:r>
    </w:p>
    <w:p w14:paraId="5389ED97" w14:textId="2F90E3C2" w:rsidR="00D66CE9" w:rsidRDefault="00DF3352" w:rsidP="00C95F41">
      <w:pPr>
        <w:pStyle w:val="Standard"/>
        <w:numPr>
          <w:ilvl w:val="2"/>
          <w:numId w:val="45"/>
        </w:numPr>
        <w:spacing w:line="240" w:lineRule="auto"/>
        <w:jc w:val="both"/>
        <w:rPr>
          <w:sz w:val="28"/>
          <w:szCs w:val="28"/>
        </w:rPr>
      </w:pPr>
      <w:r>
        <w:rPr>
          <w:sz w:val="28"/>
          <w:szCs w:val="28"/>
        </w:rPr>
        <w:t>Linecké koláče</w:t>
      </w:r>
    </w:p>
    <w:p w14:paraId="24CFF869" w14:textId="01DA12B2" w:rsidR="00D66CE9" w:rsidRDefault="00DF3352" w:rsidP="00C95F41">
      <w:pPr>
        <w:pStyle w:val="Standard"/>
        <w:numPr>
          <w:ilvl w:val="2"/>
          <w:numId w:val="45"/>
        </w:numPr>
        <w:spacing w:line="240" w:lineRule="auto"/>
        <w:jc w:val="both"/>
        <w:rPr>
          <w:sz w:val="28"/>
          <w:szCs w:val="28"/>
        </w:rPr>
      </w:pPr>
      <w:r>
        <w:rPr>
          <w:sz w:val="28"/>
          <w:szCs w:val="28"/>
        </w:rPr>
        <w:t>Koblihy</w:t>
      </w:r>
    </w:p>
    <w:p w14:paraId="1B906432" w14:textId="77777777" w:rsidR="007F0441" w:rsidRDefault="007F0441" w:rsidP="007F0441">
      <w:pPr>
        <w:pStyle w:val="Standard"/>
        <w:spacing w:line="240" w:lineRule="auto"/>
        <w:jc w:val="both"/>
        <w:rPr>
          <w:sz w:val="28"/>
          <w:szCs w:val="28"/>
        </w:rPr>
      </w:pPr>
    </w:p>
    <w:p w14:paraId="0C3D4DEA" w14:textId="77777777" w:rsidR="007F0441" w:rsidRPr="007F0441" w:rsidRDefault="007F0441" w:rsidP="007F0441">
      <w:pPr>
        <w:pStyle w:val="Standard"/>
        <w:spacing w:line="240" w:lineRule="auto"/>
        <w:jc w:val="both"/>
        <w:rPr>
          <w:sz w:val="28"/>
          <w:szCs w:val="28"/>
        </w:rPr>
      </w:pPr>
    </w:p>
    <w:p w14:paraId="554D25F7" w14:textId="7B4B321F" w:rsidR="00DF3352" w:rsidRDefault="00DF3352" w:rsidP="007F0441">
      <w:pPr>
        <w:pStyle w:val="Standard"/>
        <w:numPr>
          <w:ilvl w:val="1"/>
          <w:numId w:val="45"/>
        </w:numPr>
        <w:spacing w:line="240" w:lineRule="auto"/>
        <w:jc w:val="both"/>
        <w:rPr>
          <w:sz w:val="28"/>
          <w:szCs w:val="28"/>
        </w:rPr>
      </w:pPr>
      <w:r w:rsidRPr="00DF3352">
        <w:rPr>
          <w:sz w:val="28"/>
          <w:szCs w:val="28"/>
        </w:rPr>
        <w:lastRenderedPageBreak/>
        <w:t>Kdy byl masopust podle rčení „prašivý“?</w:t>
      </w:r>
    </w:p>
    <w:p w14:paraId="0D68E617" w14:textId="77777777" w:rsidR="00DF3352" w:rsidRPr="00DF3352" w:rsidRDefault="00DF3352" w:rsidP="00C95F41">
      <w:pPr>
        <w:pStyle w:val="Standard"/>
        <w:numPr>
          <w:ilvl w:val="2"/>
          <w:numId w:val="45"/>
        </w:numPr>
        <w:spacing w:line="240" w:lineRule="auto"/>
        <w:jc w:val="both"/>
        <w:rPr>
          <w:sz w:val="28"/>
          <w:szCs w:val="28"/>
        </w:rPr>
      </w:pPr>
      <w:r w:rsidRPr="00DF3352">
        <w:rPr>
          <w:sz w:val="28"/>
          <w:szCs w:val="28"/>
        </w:rPr>
        <w:t>když nebylo dost masa a musela se jíst místo něj čočka nebo hrách</w:t>
      </w:r>
    </w:p>
    <w:p w14:paraId="28B18C64" w14:textId="4DF7EB48" w:rsidR="00DF3352" w:rsidRDefault="00DF3352" w:rsidP="00C95F41">
      <w:pPr>
        <w:pStyle w:val="Standard"/>
        <w:numPr>
          <w:ilvl w:val="2"/>
          <w:numId w:val="45"/>
        </w:numPr>
        <w:spacing w:line="240" w:lineRule="auto"/>
        <w:jc w:val="both"/>
        <w:rPr>
          <w:sz w:val="28"/>
          <w:szCs w:val="28"/>
        </w:rPr>
      </w:pPr>
      <w:r>
        <w:rPr>
          <w:sz w:val="28"/>
          <w:szCs w:val="28"/>
        </w:rPr>
        <w:t>když se nekonala žádná svatba</w:t>
      </w:r>
    </w:p>
    <w:p w14:paraId="2E80C385" w14:textId="6BD36AB5" w:rsidR="009320CB" w:rsidRPr="00D66CE9" w:rsidRDefault="00DF3352" w:rsidP="00C95F41">
      <w:pPr>
        <w:pStyle w:val="Standard"/>
        <w:numPr>
          <w:ilvl w:val="2"/>
          <w:numId w:val="45"/>
        </w:numPr>
        <w:spacing w:line="240" w:lineRule="auto"/>
        <w:jc w:val="both"/>
        <w:rPr>
          <w:sz w:val="28"/>
          <w:szCs w:val="28"/>
        </w:rPr>
      </w:pPr>
      <w:r>
        <w:rPr>
          <w:sz w:val="28"/>
          <w:szCs w:val="28"/>
        </w:rPr>
        <w:t>když nebyl sníh a masky se musely prodírat bahnem</w:t>
      </w:r>
    </w:p>
    <w:p w14:paraId="78ACC2ED" w14:textId="5AB2B9AF" w:rsidR="00C95F41" w:rsidRDefault="009320CB" w:rsidP="00C95F41">
      <w:pPr>
        <w:pStyle w:val="Standard"/>
        <w:rPr>
          <w:i/>
          <w:iCs/>
          <w:sz w:val="28"/>
          <w:szCs w:val="28"/>
        </w:rPr>
      </w:pPr>
      <w:r w:rsidRPr="009320CB">
        <w:rPr>
          <w:i/>
          <w:iCs/>
          <w:sz w:val="28"/>
          <w:szCs w:val="28"/>
        </w:rPr>
        <w:t xml:space="preserve">Řešení </w:t>
      </w:r>
      <w:proofErr w:type="gramStart"/>
      <w:r w:rsidRPr="009320CB">
        <w:rPr>
          <w:i/>
          <w:iCs/>
          <w:sz w:val="28"/>
          <w:szCs w:val="28"/>
        </w:rPr>
        <w:t xml:space="preserve">kvízu: </w:t>
      </w:r>
      <w:r w:rsidR="00DF3352">
        <w:rPr>
          <w:i/>
          <w:iCs/>
          <w:sz w:val="28"/>
          <w:szCs w:val="28"/>
        </w:rPr>
        <w:t xml:space="preserve"> 1</w:t>
      </w:r>
      <w:proofErr w:type="gramEnd"/>
      <w:r w:rsidR="00DF3352">
        <w:rPr>
          <w:i/>
          <w:iCs/>
          <w:sz w:val="28"/>
          <w:szCs w:val="28"/>
        </w:rPr>
        <w:t>)c,   2)a,   3)a,   4)a,   5)c,   6)a</w:t>
      </w:r>
    </w:p>
    <w:p w14:paraId="659A180D" w14:textId="77777777" w:rsidR="007F0441" w:rsidRDefault="007F0441" w:rsidP="009320CB">
      <w:pPr>
        <w:pStyle w:val="Standard"/>
        <w:spacing w:line="240" w:lineRule="auto"/>
        <w:jc w:val="center"/>
        <w:rPr>
          <w:b/>
          <w:bCs/>
          <w:color w:val="00B0F0"/>
          <w:sz w:val="56"/>
          <w:szCs w:val="56"/>
          <w:u w:val="single"/>
        </w:rPr>
      </w:pPr>
    </w:p>
    <w:p w14:paraId="149FF15E" w14:textId="77777777" w:rsidR="007F0441" w:rsidRDefault="007F0441" w:rsidP="007F0441">
      <w:pPr>
        <w:pStyle w:val="Standard"/>
        <w:spacing w:line="240" w:lineRule="auto"/>
        <w:rPr>
          <w:b/>
          <w:bCs/>
          <w:color w:val="00B0F0"/>
          <w:sz w:val="48"/>
          <w:szCs w:val="48"/>
          <w:u w:val="single"/>
        </w:rPr>
      </w:pPr>
    </w:p>
    <w:p w14:paraId="329E3555" w14:textId="0A450365" w:rsidR="009320CB" w:rsidRPr="007F0441" w:rsidRDefault="009320CB" w:rsidP="007F0441">
      <w:pPr>
        <w:pStyle w:val="Standard"/>
        <w:spacing w:line="240" w:lineRule="auto"/>
        <w:rPr>
          <w:b/>
          <w:bCs/>
          <w:color w:val="00B0F0"/>
          <w:sz w:val="48"/>
          <w:szCs w:val="48"/>
          <w:u w:val="single"/>
        </w:rPr>
      </w:pPr>
      <w:r w:rsidRPr="007F0441">
        <w:rPr>
          <w:b/>
          <w:bCs/>
          <w:color w:val="00B0F0"/>
          <w:sz w:val="48"/>
          <w:szCs w:val="48"/>
          <w:u w:val="single"/>
        </w:rPr>
        <w:t>Sudoku</w:t>
      </w:r>
    </w:p>
    <w:p w14:paraId="54D72D9C" w14:textId="77777777" w:rsidR="009320CB" w:rsidRDefault="009320CB" w:rsidP="009320CB">
      <w:pPr>
        <w:pStyle w:val="Standard"/>
        <w:rPr>
          <w:color w:val="00B0F0"/>
          <w:sz w:val="28"/>
          <w:szCs w:val="28"/>
        </w:rPr>
      </w:pPr>
    </w:p>
    <w:p w14:paraId="4542FC8B" w14:textId="77777777" w:rsidR="007F0441" w:rsidRDefault="007F0441" w:rsidP="009320CB">
      <w:pPr>
        <w:pStyle w:val="Standard"/>
        <w:rPr>
          <w:color w:val="00B0F0"/>
          <w:sz w:val="28"/>
          <w:szCs w:val="28"/>
        </w:rPr>
      </w:pPr>
    </w:p>
    <w:p w14:paraId="5293C6F8" w14:textId="77777777" w:rsidR="007F0441" w:rsidRDefault="007F0441" w:rsidP="009320CB">
      <w:pPr>
        <w:pStyle w:val="Standard"/>
        <w:rPr>
          <w:color w:val="00B0F0"/>
          <w:sz w:val="28"/>
          <w:szCs w:val="28"/>
        </w:rPr>
      </w:pPr>
    </w:p>
    <w:p w14:paraId="7084CDDE" w14:textId="7A70CF8C" w:rsidR="00F105F9" w:rsidRDefault="009320CB" w:rsidP="009320CB">
      <w:pPr>
        <w:pStyle w:val="Standard"/>
        <w:jc w:val="center"/>
        <w:rPr>
          <w:color w:val="00B0F0"/>
          <w:sz w:val="28"/>
          <w:szCs w:val="28"/>
        </w:rPr>
      </w:pPr>
      <w:r>
        <w:rPr>
          <w:noProof/>
        </w:rPr>
        <w:drawing>
          <wp:inline distT="0" distB="0" distL="0" distR="0" wp14:anchorId="014108C8" wp14:editId="6D0E04AD">
            <wp:extent cx="2993390" cy="2993390"/>
            <wp:effectExtent l="0" t="0" r="0" b="0"/>
            <wp:docPr id="1403970032" name="Obrázek 1" descr="Sudoku – Wikipe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doku – Wikipedi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93390" cy="2993390"/>
                    </a:xfrm>
                    <a:prstGeom prst="rect">
                      <a:avLst/>
                    </a:prstGeom>
                    <a:noFill/>
                    <a:ln>
                      <a:noFill/>
                    </a:ln>
                  </pic:spPr>
                </pic:pic>
              </a:graphicData>
            </a:graphic>
          </wp:inline>
        </w:drawing>
      </w:r>
    </w:p>
    <w:p w14:paraId="5CBF350D" w14:textId="77777777" w:rsidR="00C95F41" w:rsidRDefault="00C95F41" w:rsidP="00C95F41">
      <w:pPr>
        <w:pStyle w:val="Standard"/>
        <w:spacing w:line="240" w:lineRule="auto"/>
        <w:rPr>
          <w:color w:val="00B0F0"/>
          <w:sz w:val="28"/>
          <w:szCs w:val="28"/>
        </w:rPr>
      </w:pPr>
    </w:p>
    <w:p w14:paraId="771D9CDE" w14:textId="77777777" w:rsidR="00C95F41" w:rsidRDefault="00C95F41" w:rsidP="00C95F41">
      <w:pPr>
        <w:pStyle w:val="Standard"/>
        <w:spacing w:line="240" w:lineRule="auto"/>
        <w:rPr>
          <w:color w:val="00B0F0"/>
          <w:sz w:val="28"/>
          <w:szCs w:val="28"/>
        </w:rPr>
      </w:pPr>
    </w:p>
    <w:p w14:paraId="6EED0791" w14:textId="77777777" w:rsidR="00324854" w:rsidRDefault="00324854" w:rsidP="00C95F41">
      <w:pPr>
        <w:pStyle w:val="Standard"/>
        <w:spacing w:line="240" w:lineRule="auto"/>
        <w:rPr>
          <w:color w:val="00B0F0"/>
          <w:sz w:val="28"/>
          <w:szCs w:val="28"/>
        </w:rPr>
      </w:pPr>
    </w:p>
    <w:p w14:paraId="69E20632" w14:textId="77777777" w:rsidR="00324854" w:rsidRDefault="00324854" w:rsidP="00C95F41">
      <w:pPr>
        <w:pStyle w:val="Standard"/>
        <w:spacing w:line="240" w:lineRule="auto"/>
        <w:rPr>
          <w:color w:val="00B0F0"/>
          <w:sz w:val="28"/>
          <w:szCs w:val="28"/>
        </w:rPr>
      </w:pPr>
    </w:p>
    <w:p w14:paraId="73CA8A07" w14:textId="56FB550D" w:rsidR="009320CB" w:rsidRDefault="00AB52E0" w:rsidP="00C95F41">
      <w:pPr>
        <w:pStyle w:val="Standard"/>
        <w:spacing w:line="240" w:lineRule="auto"/>
        <w:jc w:val="center"/>
        <w:rPr>
          <w:b/>
          <w:bCs/>
          <w:color w:val="00B0F0"/>
          <w:sz w:val="56"/>
          <w:szCs w:val="56"/>
          <w:u w:val="single"/>
        </w:rPr>
      </w:pPr>
      <w:r w:rsidRPr="00AB52E0">
        <w:rPr>
          <w:b/>
          <w:bCs/>
          <w:color w:val="00B0F0"/>
          <w:sz w:val="56"/>
          <w:szCs w:val="56"/>
          <w:u w:val="single"/>
        </w:rPr>
        <w:lastRenderedPageBreak/>
        <w:t>Něco pro dobrou náladu</w:t>
      </w:r>
    </w:p>
    <w:p w14:paraId="500ED4A9" w14:textId="77777777" w:rsidR="00AB52E0" w:rsidRPr="00AB52E0" w:rsidRDefault="00AB52E0" w:rsidP="00AB52E0">
      <w:pPr>
        <w:pStyle w:val="Standard"/>
        <w:spacing w:line="240" w:lineRule="auto"/>
        <w:jc w:val="center"/>
        <w:rPr>
          <w:sz w:val="28"/>
          <w:szCs w:val="28"/>
        </w:rPr>
      </w:pPr>
    </w:p>
    <w:p w14:paraId="3019A14A" w14:textId="6D40FA2B" w:rsidR="00F105F9" w:rsidRDefault="00AB52E0" w:rsidP="004A598F">
      <w:pPr>
        <w:pStyle w:val="Standard"/>
        <w:jc w:val="center"/>
        <w:rPr>
          <w:b/>
          <w:bCs/>
          <w:color w:val="00B0F0"/>
          <w:sz w:val="56"/>
          <w:szCs w:val="56"/>
          <w:u w:val="single"/>
        </w:rPr>
      </w:pPr>
      <w:r>
        <w:rPr>
          <w:noProof/>
        </w:rPr>
        <w:drawing>
          <wp:inline distT="0" distB="0" distL="0" distR="0" wp14:anchorId="0A98AFA3" wp14:editId="1BFBCBF3">
            <wp:extent cx="5237186" cy="3702986"/>
            <wp:effectExtent l="0" t="0" r="0" b="0"/>
            <wp:docPr id="1434211148" name="Obrázek 2" descr="Vtipy pro pobavení - Blog | Conrad.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tipy pro pobavení - Blog | Conrad.cz"/>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61475" cy="3720159"/>
                    </a:xfrm>
                    <a:prstGeom prst="rect">
                      <a:avLst/>
                    </a:prstGeom>
                    <a:noFill/>
                    <a:ln>
                      <a:noFill/>
                    </a:ln>
                  </pic:spPr>
                </pic:pic>
              </a:graphicData>
            </a:graphic>
          </wp:inline>
        </w:drawing>
      </w:r>
    </w:p>
    <w:p w14:paraId="4B74F20C" w14:textId="162DEF71" w:rsidR="00F105F9" w:rsidRDefault="00AB52E0" w:rsidP="004A598F">
      <w:pPr>
        <w:pStyle w:val="Standard"/>
        <w:jc w:val="center"/>
        <w:rPr>
          <w:b/>
          <w:bCs/>
          <w:color w:val="00B0F0"/>
          <w:sz w:val="56"/>
          <w:szCs w:val="56"/>
          <w:u w:val="single"/>
        </w:rPr>
      </w:pPr>
      <w:r>
        <w:rPr>
          <w:noProof/>
        </w:rPr>
        <w:drawing>
          <wp:inline distT="0" distB="0" distL="0" distR="0" wp14:anchorId="60E61A9D" wp14:editId="2D83A4A7">
            <wp:extent cx="5570220" cy="4016454"/>
            <wp:effectExtent l="0" t="0" r="0" b="0"/>
            <wp:docPr id="239765805" name="Obrázek 4" descr="Česká unie karikaturistů | vtipy-mes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Česká unie karikaturistů | vtipy-mesic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93496" cy="4033237"/>
                    </a:xfrm>
                    <a:prstGeom prst="rect">
                      <a:avLst/>
                    </a:prstGeom>
                    <a:noFill/>
                    <a:ln>
                      <a:noFill/>
                    </a:ln>
                  </pic:spPr>
                </pic:pic>
              </a:graphicData>
            </a:graphic>
          </wp:inline>
        </w:drawing>
      </w:r>
    </w:p>
    <w:p w14:paraId="41780FD3" w14:textId="77777777" w:rsidR="00F105F9" w:rsidRDefault="00F105F9" w:rsidP="004A598F">
      <w:pPr>
        <w:pStyle w:val="Standard"/>
        <w:jc w:val="center"/>
        <w:rPr>
          <w:b/>
          <w:bCs/>
          <w:color w:val="00B0F0"/>
          <w:sz w:val="56"/>
          <w:szCs w:val="56"/>
          <w:u w:val="single"/>
        </w:rPr>
      </w:pPr>
    </w:p>
    <w:p w14:paraId="51C117AD" w14:textId="77777777" w:rsidR="00F105F9" w:rsidRDefault="00F105F9" w:rsidP="004A598F">
      <w:pPr>
        <w:pStyle w:val="Standard"/>
        <w:jc w:val="center"/>
        <w:rPr>
          <w:b/>
          <w:bCs/>
          <w:color w:val="00B0F0"/>
          <w:sz w:val="56"/>
          <w:szCs w:val="56"/>
          <w:u w:val="single"/>
        </w:rPr>
      </w:pPr>
    </w:p>
    <w:p w14:paraId="6C5E51FD" w14:textId="43C4349E" w:rsidR="0087102A" w:rsidRDefault="0087102A" w:rsidP="004A598F">
      <w:pPr>
        <w:pStyle w:val="Standard"/>
        <w:jc w:val="center"/>
        <w:rPr>
          <w:b/>
          <w:bCs/>
          <w:color w:val="00B0F0"/>
          <w:sz w:val="56"/>
          <w:szCs w:val="56"/>
          <w:u w:val="single"/>
        </w:rPr>
      </w:pPr>
    </w:p>
    <w:p w14:paraId="59237799" w14:textId="40B01F7E" w:rsidR="0087102A" w:rsidRDefault="0087102A" w:rsidP="004A598F">
      <w:pPr>
        <w:pStyle w:val="Standard"/>
        <w:jc w:val="center"/>
        <w:rPr>
          <w:b/>
          <w:bCs/>
          <w:color w:val="00B0F0"/>
          <w:sz w:val="56"/>
          <w:szCs w:val="56"/>
          <w:u w:val="single"/>
        </w:rPr>
      </w:pPr>
    </w:p>
    <w:p w14:paraId="3FB508BA" w14:textId="1F1CAD40" w:rsidR="0087102A" w:rsidRDefault="0087102A" w:rsidP="004A598F">
      <w:pPr>
        <w:pStyle w:val="Standard"/>
        <w:jc w:val="center"/>
        <w:rPr>
          <w:b/>
          <w:bCs/>
          <w:color w:val="00B0F0"/>
          <w:sz w:val="56"/>
          <w:szCs w:val="56"/>
          <w:u w:val="single"/>
        </w:rPr>
      </w:pPr>
    </w:p>
    <w:p w14:paraId="2A2F3662" w14:textId="7046280A" w:rsidR="0087102A" w:rsidRDefault="0087102A" w:rsidP="004A598F">
      <w:pPr>
        <w:pStyle w:val="Standard"/>
        <w:jc w:val="center"/>
        <w:rPr>
          <w:b/>
          <w:bCs/>
          <w:color w:val="00B0F0"/>
          <w:sz w:val="56"/>
          <w:szCs w:val="56"/>
          <w:u w:val="single"/>
        </w:rPr>
      </w:pPr>
    </w:p>
    <w:p w14:paraId="4E7AEAB0" w14:textId="5C8A40DF" w:rsidR="0087102A" w:rsidRDefault="0087102A" w:rsidP="004A598F">
      <w:pPr>
        <w:pStyle w:val="Standard"/>
        <w:jc w:val="center"/>
        <w:rPr>
          <w:b/>
          <w:bCs/>
          <w:color w:val="00B0F0"/>
          <w:sz w:val="56"/>
          <w:szCs w:val="56"/>
          <w:u w:val="single"/>
        </w:rPr>
      </w:pPr>
    </w:p>
    <w:p w14:paraId="3EE78A2C" w14:textId="53AC87AF" w:rsidR="0087102A" w:rsidRDefault="0087102A" w:rsidP="004A598F">
      <w:pPr>
        <w:pStyle w:val="Standard"/>
        <w:jc w:val="center"/>
        <w:rPr>
          <w:b/>
          <w:bCs/>
          <w:color w:val="00B0F0"/>
          <w:sz w:val="56"/>
          <w:szCs w:val="56"/>
          <w:u w:val="single"/>
        </w:rPr>
      </w:pPr>
    </w:p>
    <w:p w14:paraId="1CDE2C47" w14:textId="12556242" w:rsidR="0087102A" w:rsidRDefault="0087102A" w:rsidP="004A598F">
      <w:pPr>
        <w:pStyle w:val="Standard"/>
        <w:jc w:val="center"/>
        <w:rPr>
          <w:b/>
          <w:bCs/>
          <w:color w:val="00B0F0"/>
          <w:sz w:val="56"/>
          <w:szCs w:val="56"/>
          <w:u w:val="single"/>
        </w:rPr>
      </w:pPr>
    </w:p>
    <w:p w14:paraId="05605879" w14:textId="77777777" w:rsidR="007F0441" w:rsidRDefault="007F0441" w:rsidP="0087102A">
      <w:pPr>
        <w:pStyle w:val="Normlnweb"/>
        <w:spacing w:before="0" w:after="0"/>
        <w:jc w:val="center"/>
        <w:rPr>
          <w:b/>
          <w:sz w:val="32"/>
          <w:szCs w:val="32"/>
        </w:rPr>
      </w:pPr>
    </w:p>
    <w:p w14:paraId="0B77A265" w14:textId="77777777" w:rsidR="007F0441" w:rsidRDefault="007F0441" w:rsidP="0087102A">
      <w:pPr>
        <w:pStyle w:val="Normlnweb"/>
        <w:spacing w:before="0" w:after="0"/>
        <w:jc w:val="center"/>
        <w:rPr>
          <w:b/>
          <w:sz w:val="32"/>
          <w:szCs w:val="32"/>
        </w:rPr>
      </w:pPr>
    </w:p>
    <w:p w14:paraId="4884A765" w14:textId="77777777" w:rsidR="007F0441" w:rsidRDefault="007F0441" w:rsidP="0087102A">
      <w:pPr>
        <w:pStyle w:val="Normlnweb"/>
        <w:spacing w:before="0" w:after="0"/>
        <w:jc w:val="center"/>
        <w:rPr>
          <w:b/>
          <w:sz w:val="32"/>
          <w:szCs w:val="32"/>
        </w:rPr>
      </w:pPr>
    </w:p>
    <w:p w14:paraId="14C11719" w14:textId="77777777" w:rsidR="007F0441" w:rsidRDefault="007F0441" w:rsidP="0087102A">
      <w:pPr>
        <w:pStyle w:val="Normlnweb"/>
        <w:spacing w:before="0" w:after="0"/>
        <w:jc w:val="center"/>
        <w:rPr>
          <w:b/>
          <w:sz w:val="32"/>
          <w:szCs w:val="32"/>
        </w:rPr>
      </w:pPr>
    </w:p>
    <w:p w14:paraId="64B1AC34" w14:textId="77777777" w:rsidR="007F0441" w:rsidRDefault="007F0441" w:rsidP="0087102A">
      <w:pPr>
        <w:pStyle w:val="Normlnweb"/>
        <w:spacing w:before="0" w:after="0"/>
        <w:jc w:val="center"/>
        <w:rPr>
          <w:b/>
          <w:sz w:val="32"/>
          <w:szCs w:val="32"/>
        </w:rPr>
      </w:pPr>
    </w:p>
    <w:p w14:paraId="155F0ADD" w14:textId="77777777" w:rsidR="007F0441" w:rsidRDefault="007F0441" w:rsidP="0087102A">
      <w:pPr>
        <w:pStyle w:val="Normlnweb"/>
        <w:spacing w:before="0" w:after="0"/>
        <w:jc w:val="center"/>
        <w:rPr>
          <w:b/>
          <w:sz w:val="32"/>
          <w:szCs w:val="32"/>
        </w:rPr>
      </w:pPr>
    </w:p>
    <w:p w14:paraId="59CA992E" w14:textId="2ECD5D69" w:rsidR="0087102A" w:rsidRDefault="007F0441" w:rsidP="0087102A">
      <w:pPr>
        <w:pStyle w:val="Normlnweb"/>
        <w:spacing w:before="0" w:after="0"/>
        <w:jc w:val="center"/>
        <w:rPr>
          <w:b/>
          <w:sz w:val="32"/>
          <w:szCs w:val="32"/>
        </w:rPr>
      </w:pPr>
      <w:r>
        <w:rPr>
          <w:b/>
          <w:sz w:val="32"/>
          <w:szCs w:val="32"/>
        </w:rPr>
        <w:t>U</w:t>
      </w:r>
      <w:r w:rsidR="0087102A">
        <w:rPr>
          <w:b/>
          <w:sz w:val="32"/>
          <w:szCs w:val="32"/>
        </w:rPr>
        <w:t>závěrka příštího čísla časopisu je 31. 3. 2023</w:t>
      </w:r>
    </w:p>
    <w:p w14:paraId="4C636C93" w14:textId="77777777" w:rsidR="0087102A" w:rsidRDefault="0087102A" w:rsidP="0087102A">
      <w:pPr>
        <w:pStyle w:val="Standard"/>
        <w:tabs>
          <w:tab w:val="left" w:pos="1515"/>
        </w:tabs>
        <w:jc w:val="center"/>
        <w:rPr>
          <w:b/>
          <w:sz w:val="32"/>
          <w:szCs w:val="32"/>
        </w:rPr>
      </w:pPr>
      <w:r>
        <w:rPr>
          <w:b/>
          <w:sz w:val="32"/>
          <w:szCs w:val="32"/>
        </w:rPr>
        <w:t xml:space="preserve">Časopis vydává: kolektiv zaměstnanců DPS, kontakt: </w:t>
      </w:r>
    </w:p>
    <w:p w14:paraId="1D492EB4" w14:textId="77777777" w:rsidR="0087102A" w:rsidRDefault="0087102A" w:rsidP="0087102A">
      <w:pPr>
        <w:pStyle w:val="Standard"/>
        <w:tabs>
          <w:tab w:val="left" w:pos="1515"/>
        </w:tabs>
        <w:jc w:val="center"/>
      </w:pPr>
      <w:r>
        <w:rPr>
          <w:b/>
          <w:sz w:val="32"/>
          <w:szCs w:val="32"/>
        </w:rPr>
        <w:t>tel.: 515 339 157, e-mail: info@domovskalice.cz</w:t>
      </w:r>
    </w:p>
    <w:p w14:paraId="70A735DF" w14:textId="10CAA359" w:rsidR="0087102A" w:rsidRPr="007F0441" w:rsidRDefault="0087102A" w:rsidP="007F0441">
      <w:pPr>
        <w:pStyle w:val="Standard"/>
      </w:pPr>
      <w:r>
        <w:rPr>
          <w:sz w:val="28"/>
          <w:szCs w:val="28"/>
        </w:rPr>
        <w:t xml:space="preserve">                                                                                           </w:t>
      </w:r>
    </w:p>
    <w:sectPr w:rsidR="0087102A" w:rsidRPr="007F0441" w:rsidSect="00352432">
      <w:footerReference w:type="default" r:id="rId91"/>
      <w:pgSz w:w="11906" w:h="16838" w:code="9"/>
      <w:pgMar w:top="1418" w:right="1418" w:bottom="1418" w:left="1418"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4AF904" w14:textId="77777777" w:rsidR="00D10324" w:rsidRDefault="00D10324">
      <w:pPr>
        <w:spacing w:after="0"/>
      </w:pPr>
      <w:r>
        <w:separator/>
      </w:r>
    </w:p>
  </w:endnote>
  <w:endnote w:type="continuationSeparator" w:id="0">
    <w:p w14:paraId="2C075F32" w14:textId="77777777" w:rsidR="00D10324" w:rsidRDefault="00D1032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Liberation Sans">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Liberation Serif">
    <w:altName w:val="Times New Roman"/>
    <w:charset w:val="00"/>
    <w:family w:val="roman"/>
    <w:pitch w:val="variable"/>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Open Sans">
    <w:panose1 w:val="020B0606030504020204"/>
    <w:charset w:val="EE"/>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4A3BE" w14:textId="27DC8635" w:rsidR="00E644F7" w:rsidRDefault="00E644F7" w:rsidP="009A12D9">
    <w:pPr>
      <w:pStyle w:val="Zpat"/>
      <w:jc w:val="right"/>
    </w:pPr>
    <w:r>
      <w:rPr>
        <w:b/>
      </w:rPr>
      <w:fldChar w:fldCharType="begin"/>
    </w:r>
    <w:r>
      <w:rPr>
        <w:b/>
      </w:rPr>
      <w:instrText xml:space="preserve"> PAGE </w:instrText>
    </w:r>
    <w:r>
      <w:rPr>
        <w:b/>
      </w:rPr>
      <w:fldChar w:fldCharType="separate"/>
    </w:r>
    <w:r w:rsidR="00765CA2">
      <w:rPr>
        <w:b/>
        <w:noProof/>
      </w:rPr>
      <w:t>10</w:t>
    </w:r>
    <w:r>
      <w:rPr>
        <w:b/>
      </w:rPr>
      <w:fldChar w:fldCharType="end"/>
    </w:r>
  </w:p>
  <w:p w14:paraId="34DAAE0E" w14:textId="77777777" w:rsidR="00E644F7" w:rsidRDefault="00E644F7" w:rsidP="009A12D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7E949B" w14:textId="77777777" w:rsidR="00D10324" w:rsidRDefault="00D10324">
      <w:pPr>
        <w:spacing w:after="0"/>
      </w:pPr>
      <w:r>
        <w:rPr>
          <w:color w:val="000000"/>
        </w:rPr>
        <w:separator/>
      </w:r>
    </w:p>
  </w:footnote>
  <w:footnote w:type="continuationSeparator" w:id="0">
    <w:p w14:paraId="53B5960B" w14:textId="77777777" w:rsidR="00D10324" w:rsidRDefault="00D1032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308DF"/>
    <w:multiLevelType w:val="multilevel"/>
    <w:tmpl w:val="17347C7A"/>
    <w:styleLink w:val="WWNum16"/>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0B9E604C"/>
    <w:multiLevelType w:val="multilevel"/>
    <w:tmpl w:val="35A2125A"/>
    <w:styleLink w:val="WWNum4"/>
    <w:lvl w:ilvl="0">
      <w:numFmt w:val="bullet"/>
      <w:lvlText w:val=""/>
      <w:lvlJc w:val="left"/>
      <w:pPr>
        <w:ind w:left="720" w:hanging="360"/>
      </w:pPr>
      <w:rPr>
        <w:rFonts w:ascii="Symbol" w:hAnsi="Symbol"/>
        <w:sz w:val="20"/>
      </w:rPr>
    </w:lvl>
    <w:lvl w:ilvl="1">
      <w:numFmt w:val="bullet"/>
      <w:lvlText w:val=""/>
      <w:lvlJc w:val="left"/>
      <w:pPr>
        <w:ind w:left="1352"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2" w15:restartNumberingAfterBreak="0">
    <w:nsid w:val="0F2E01A5"/>
    <w:multiLevelType w:val="multilevel"/>
    <w:tmpl w:val="674ADE0E"/>
    <w:styleLink w:val="WWNum27"/>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FD6403D"/>
    <w:multiLevelType w:val="multilevel"/>
    <w:tmpl w:val="308CB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4135537"/>
    <w:multiLevelType w:val="multilevel"/>
    <w:tmpl w:val="B5A8A708"/>
    <w:styleLink w:val="WWNum21"/>
    <w:lvl w:ilvl="0">
      <w:numFmt w:val="bullet"/>
      <w:lvlText w:val=""/>
      <w:lvlJc w:val="left"/>
      <w:pPr>
        <w:ind w:left="643" w:hanging="360"/>
      </w:pPr>
      <w:rPr>
        <w:rFonts w:ascii="Symbol" w:hAnsi="Symbol"/>
        <w:color w:val="000000"/>
      </w:rPr>
    </w:lvl>
    <w:lvl w:ilvl="1">
      <w:numFmt w:val="bullet"/>
      <w:lvlText w:val="o"/>
      <w:lvlJc w:val="left"/>
      <w:pPr>
        <w:ind w:left="1363" w:hanging="360"/>
      </w:pPr>
      <w:rPr>
        <w:rFonts w:ascii="Courier New" w:hAnsi="Courier New" w:cs="Courier New"/>
      </w:rPr>
    </w:lvl>
    <w:lvl w:ilvl="2">
      <w:numFmt w:val="bullet"/>
      <w:lvlText w:val=""/>
      <w:lvlJc w:val="left"/>
      <w:pPr>
        <w:ind w:left="2083" w:hanging="360"/>
      </w:pPr>
      <w:rPr>
        <w:rFonts w:ascii="Wingdings" w:hAnsi="Wingdings"/>
      </w:rPr>
    </w:lvl>
    <w:lvl w:ilvl="3">
      <w:numFmt w:val="bullet"/>
      <w:lvlText w:val=""/>
      <w:lvlJc w:val="left"/>
      <w:pPr>
        <w:ind w:left="2803" w:hanging="360"/>
      </w:pPr>
      <w:rPr>
        <w:rFonts w:ascii="Symbol" w:hAnsi="Symbol"/>
      </w:rPr>
    </w:lvl>
    <w:lvl w:ilvl="4">
      <w:numFmt w:val="bullet"/>
      <w:lvlText w:val="o"/>
      <w:lvlJc w:val="left"/>
      <w:pPr>
        <w:ind w:left="3523" w:hanging="360"/>
      </w:pPr>
      <w:rPr>
        <w:rFonts w:ascii="Courier New" w:hAnsi="Courier New" w:cs="Courier New"/>
      </w:rPr>
    </w:lvl>
    <w:lvl w:ilvl="5">
      <w:numFmt w:val="bullet"/>
      <w:lvlText w:val=""/>
      <w:lvlJc w:val="left"/>
      <w:pPr>
        <w:ind w:left="4243" w:hanging="360"/>
      </w:pPr>
      <w:rPr>
        <w:rFonts w:ascii="Wingdings" w:hAnsi="Wingdings"/>
      </w:rPr>
    </w:lvl>
    <w:lvl w:ilvl="6">
      <w:numFmt w:val="bullet"/>
      <w:lvlText w:val=""/>
      <w:lvlJc w:val="left"/>
      <w:pPr>
        <w:ind w:left="4963" w:hanging="360"/>
      </w:pPr>
      <w:rPr>
        <w:rFonts w:ascii="Symbol" w:hAnsi="Symbol"/>
      </w:rPr>
    </w:lvl>
    <w:lvl w:ilvl="7">
      <w:numFmt w:val="bullet"/>
      <w:lvlText w:val="o"/>
      <w:lvlJc w:val="left"/>
      <w:pPr>
        <w:ind w:left="5683" w:hanging="360"/>
      </w:pPr>
      <w:rPr>
        <w:rFonts w:ascii="Courier New" w:hAnsi="Courier New" w:cs="Courier New"/>
      </w:rPr>
    </w:lvl>
    <w:lvl w:ilvl="8">
      <w:numFmt w:val="bullet"/>
      <w:lvlText w:val=""/>
      <w:lvlJc w:val="left"/>
      <w:pPr>
        <w:ind w:left="6403" w:hanging="360"/>
      </w:pPr>
      <w:rPr>
        <w:rFonts w:ascii="Wingdings" w:hAnsi="Wingdings"/>
      </w:rPr>
    </w:lvl>
  </w:abstractNum>
  <w:abstractNum w:abstractNumId="5" w15:restartNumberingAfterBreak="0">
    <w:nsid w:val="14814D97"/>
    <w:multiLevelType w:val="hybridMultilevel"/>
    <w:tmpl w:val="55087FA6"/>
    <w:lvl w:ilvl="0" w:tplc="C04CD894">
      <w:start w:val="1"/>
      <w:numFmt w:val="decimal"/>
      <w:lvlText w:val="%1."/>
      <w:lvlJc w:val="left"/>
      <w:pPr>
        <w:ind w:left="405" w:hanging="360"/>
      </w:pPr>
      <w:rPr>
        <w:rFonts w:hint="default"/>
      </w:rPr>
    </w:lvl>
    <w:lvl w:ilvl="1" w:tplc="04050019" w:tentative="1">
      <w:start w:val="1"/>
      <w:numFmt w:val="lowerLetter"/>
      <w:lvlText w:val="%2."/>
      <w:lvlJc w:val="left"/>
      <w:pPr>
        <w:ind w:left="1125" w:hanging="360"/>
      </w:pPr>
    </w:lvl>
    <w:lvl w:ilvl="2" w:tplc="0405001B" w:tentative="1">
      <w:start w:val="1"/>
      <w:numFmt w:val="lowerRoman"/>
      <w:lvlText w:val="%3."/>
      <w:lvlJc w:val="right"/>
      <w:pPr>
        <w:ind w:left="1845" w:hanging="180"/>
      </w:pPr>
    </w:lvl>
    <w:lvl w:ilvl="3" w:tplc="0405000F" w:tentative="1">
      <w:start w:val="1"/>
      <w:numFmt w:val="decimal"/>
      <w:lvlText w:val="%4."/>
      <w:lvlJc w:val="left"/>
      <w:pPr>
        <w:ind w:left="2565" w:hanging="360"/>
      </w:pPr>
    </w:lvl>
    <w:lvl w:ilvl="4" w:tplc="04050019" w:tentative="1">
      <w:start w:val="1"/>
      <w:numFmt w:val="lowerLetter"/>
      <w:lvlText w:val="%5."/>
      <w:lvlJc w:val="left"/>
      <w:pPr>
        <w:ind w:left="3285" w:hanging="360"/>
      </w:pPr>
    </w:lvl>
    <w:lvl w:ilvl="5" w:tplc="0405001B" w:tentative="1">
      <w:start w:val="1"/>
      <w:numFmt w:val="lowerRoman"/>
      <w:lvlText w:val="%6."/>
      <w:lvlJc w:val="right"/>
      <w:pPr>
        <w:ind w:left="4005" w:hanging="180"/>
      </w:pPr>
    </w:lvl>
    <w:lvl w:ilvl="6" w:tplc="0405000F" w:tentative="1">
      <w:start w:val="1"/>
      <w:numFmt w:val="decimal"/>
      <w:lvlText w:val="%7."/>
      <w:lvlJc w:val="left"/>
      <w:pPr>
        <w:ind w:left="4725" w:hanging="360"/>
      </w:pPr>
    </w:lvl>
    <w:lvl w:ilvl="7" w:tplc="04050019" w:tentative="1">
      <w:start w:val="1"/>
      <w:numFmt w:val="lowerLetter"/>
      <w:lvlText w:val="%8."/>
      <w:lvlJc w:val="left"/>
      <w:pPr>
        <w:ind w:left="5445" w:hanging="360"/>
      </w:pPr>
    </w:lvl>
    <w:lvl w:ilvl="8" w:tplc="0405001B" w:tentative="1">
      <w:start w:val="1"/>
      <w:numFmt w:val="lowerRoman"/>
      <w:lvlText w:val="%9."/>
      <w:lvlJc w:val="right"/>
      <w:pPr>
        <w:ind w:left="6165" w:hanging="180"/>
      </w:pPr>
    </w:lvl>
  </w:abstractNum>
  <w:abstractNum w:abstractNumId="6" w15:restartNumberingAfterBreak="0">
    <w:nsid w:val="17001F41"/>
    <w:multiLevelType w:val="multilevel"/>
    <w:tmpl w:val="70CA969E"/>
    <w:styleLink w:val="WWNum3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19AD2E2E"/>
    <w:multiLevelType w:val="multilevel"/>
    <w:tmpl w:val="8D42CA08"/>
    <w:styleLink w:val="WWNum20"/>
    <w:lvl w:ilvl="0">
      <w:numFmt w:val="bullet"/>
      <w:lvlText w:val=""/>
      <w:lvlJc w:val="left"/>
      <w:pPr>
        <w:ind w:left="1440" w:hanging="360"/>
      </w:pPr>
      <w:rPr>
        <w:rFonts w:ascii="Symbol" w:hAnsi="Symbol"/>
        <w:color w:val="000000"/>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8" w15:restartNumberingAfterBreak="0">
    <w:nsid w:val="1B582666"/>
    <w:multiLevelType w:val="multilevel"/>
    <w:tmpl w:val="B810B114"/>
    <w:styleLink w:val="WWNum2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20E82422"/>
    <w:multiLevelType w:val="hybridMultilevel"/>
    <w:tmpl w:val="B93CC3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86C01A3"/>
    <w:multiLevelType w:val="multilevel"/>
    <w:tmpl w:val="DA22F342"/>
    <w:styleLink w:val="WWNum5"/>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1" w15:restartNumberingAfterBreak="0">
    <w:nsid w:val="29351166"/>
    <w:multiLevelType w:val="multilevel"/>
    <w:tmpl w:val="2D5A2578"/>
    <w:styleLink w:val="WWNum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2A1770B0"/>
    <w:multiLevelType w:val="multilevel"/>
    <w:tmpl w:val="AF5628D0"/>
    <w:styleLink w:val="WWNum22"/>
    <w:lvl w:ilvl="0">
      <w:numFmt w:val="bullet"/>
      <w:lvlText w:val=""/>
      <w:lvlJc w:val="left"/>
      <w:pPr>
        <w:ind w:left="360" w:hanging="360"/>
      </w:pPr>
      <w:rPr>
        <w:rFonts w:ascii="Symbol" w:hAnsi="Symbol"/>
      </w:rPr>
    </w:lvl>
    <w:lvl w:ilvl="1">
      <w:numFmt w:val="bullet"/>
      <w:lvlText w:val="o"/>
      <w:lvlJc w:val="left"/>
      <w:pPr>
        <w:ind w:left="360" w:hanging="360"/>
      </w:pPr>
      <w:rPr>
        <w:rFonts w:ascii="Courier New" w:hAnsi="Courier New" w:cs="Courier New"/>
      </w:rPr>
    </w:lvl>
    <w:lvl w:ilvl="2">
      <w:numFmt w:val="bullet"/>
      <w:lvlText w:val=""/>
      <w:lvlJc w:val="left"/>
      <w:pPr>
        <w:ind w:left="3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 w:hanging="360"/>
      </w:pPr>
      <w:rPr>
        <w:rFonts w:ascii="Courier New" w:hAnsi="Courier New" w:cs="Courier New"/>
      </w:rPr>
    </w:lvl>
    <w:lvl w:ilvl="5">
      <w:numFmt w:val="bullet"/>
      <w:lvlText w:val=""/>
      <w:lvlJc w:val="left"/>
      <w:pPr>
        <w:ind w:left="360" w:hanging="360"/>
      </w:pPr>
      <w:rPr>
        <w:rFonts w:ascii="Wingdings" w:hAnsi="Wingdings"/>
      </w:rPr>
    </w:lvl>
    <w:lvl w:ilvl="6">
      <w:numFmt w:val="bullet"/>
      <w:lvlText w:val=""/>
      <w:lvlJc w:val="left"/>
      <w:pPr>
        <w:ind w:left="600" w:hanging="360"/>
      </w:pPr>
      <w:rPr>
        <w:rFonts w:ascii="Symbol" w:hAnsi="Symbol"/>
      </w:rPr>
    </w:lvl>
    <w:lvl w:ilvl="7">
      <w:numFmt w:val="bullet"/>
      <w:lvlText w:val="o"/>
      <w:lvlJc w:val="left"/>
      <w:pPr>
        <w:ind w:left="1320" w:hanging="360"/>
      </w:pPr>
      <w:rPr>
        <w:rFonts w:ascii="Courier New" w:hAnsi="Courier New" w:cs="Courier New"/>
      </w:rPr>
    </w:lvl>
    <w:lvl w:ilvl="8">
      <w:numFmt w:val="bullet"/>
      <w:lvlText w:val=""/>
      <w:lvlJc w:val="left"/>
      <w:pPr>
        <w:ind w:left="2040" w:hanging="360"/>
      </w:pPr>
      <w:rPr>
        <w:rFonts w:ascii="Wingdings" w:hAnsi="Wingdings"/>
      </w:rPr>
    </w:lvl>
  </w:abstractNum>
  <w:abstractNum w:abstractNumId="13" w15:restartNumberingAfterBreak="0">
    <w:nsid w:val="2BE6417F"/>
    <w:multiLevelType w:val="multilevel"/>
    <w:tmpl w:val="D2A81986"/>
    <w:styleLink w:val="WWNum28"/>
    <w:lvl w:ilvl="0">
      <w:numFmt w:val="bullet"/>
      <w:lvlText w:val="o"/>
      <w:lvlJc w:val="left"/>
      <w:pPr>
        <w:ind w:left="4612" w:hanging="360"/>
      </w:pPr>
      <w:rPr>
        <w:rFonts w:ascii="Courier New" w:hAnsi="Courier New" w:cs="Courier New"/>
      </w:rPr>
    </w:lvl>
    <w:lvl w:ilvl="1">
      <w:numFmt w:val="bullet"/>
      <w:lvlText w:val="o"/>
      <w:lvlJc w:val="left"/>
      <w:pPr>
        <w:ind w:left="4470" w:hanging="360"/>
      </w:pPr>
      <w:rPr>
        <w:rFonts w:ascii="Courier New" w:hAnsi="Courier New" w:cs="Courier New"/>
        <w:color w:val="00000A"/>
      </w:rPr>
    </w:lvl>
    <w:lvl w:ilvl="2">
      <w:numFmt w:val="bullet"/>
      <w:lvlText w:val=""/>
      <w:lvlJc w:val="left"/>
      <w:pPr>
        <w:ind w:left="6960" w:hanging="360"/>
      </w:pPr>
      <w:rPr>
        <w:rFonts w:ascii="Wingdings" w:hAnsi="Wingdings"/>
      </w:rPr>
    </w:lvl>
    <w:lvl w:ilvl="3">
      <w:numFmt w:val="bullet"/>
      <w:lvlText w:val=""/>
      <w:lvlJc w:val="left"/>
      <w:pPr>
        <w:ind w:left="7680" w:hanging="360"/>
      </w:pPr>
      <w:rPr>
        <w:rFonts w:ascii="Symbol" w:hAnsi="Symbol"/>
      </w:rPr>
    </w:lvl>
    <w:lvl w:ilvl="4">
      <w:numFmt w:val="bullet"/>
      <w:lvlText w:val="o"/>
      <w:lvlJc w:val="left"/>
      <w:pPr>
        <w:ind w:left="8400" w:hanging="360"/>
      </w:pPr>
      <w:rPr>
        <w:rFonts w:ascii="Courier New" w:hAnsi="Courier New" w:cs="Courier New"/>
      </w:rPr>
    </w:lvl>
    <w:lvl w:ilvl="5">
      <w:numFmt w:val="bullet"/>
      <w:lvlText w:val=""/>
      <w:lvlJc w:val="left"/>
      <w:pPr>
        <w:ind w:left="9120" w:hanging="360"/>
      </w:pPr>
      <w:rPr>
        <w:rFonts w:ascii="Wingdings" w:hAnsi="Wingdings"/>
      </w:rPr>
    </w:lvl>
    <w:lvl w:ilvl="6">
      <w:numFmt w:val="bullet"/>
      <w:lvlText w:val=""/>
      <w:lvlJc w:val="left"/>
      <w:pPr>
        <w:ind w:left="9840" w:hanging="360"/>
      </w:pPr>
      <w:rPr>
        <w:rFonts w:ascii="Symbol" w:hAnsi="Symbol"/>
      </w:rPr>
    </w:lvl>
    <w:lvl w:ilvl="7">
      <w:numFmt w:val="bullet"/>
      <w:lvlText w:val="o"/>
      <w:lvlJc w:val="left"/>
      <w:pPr>
        <w:ind w:left="10560" w:hanging="360"/>
      </w:pPr>
      <w:rPr>
        <w:rFonts w:ascii="Courier New" w:hAnsi="Courier New" w:cs="Courier New"/>
      </w:rPr>
    </w:lvl>
    <w:lvl w:ilvl="8">
      <w:numFmt w:val="bullet"/>
      <w:lvlText w:val=""/>
      <w:lvlJc w:val="left"/>
      <w:pPr>
        <w:ind w:left="11280" w:hanging="360"/>
      </w:pPr>
      <w:rPr>
        <w:rFonts w:ascii="Wingdings" w:hAnsi="Wingdings"/>
      </w:rPr>
    </w:lvl>
  </w:abstractNum>
  <w:abstractNum w:abstractNumId="14" w15:restartNumberingAfterBreak="0">
    <w:nsid w:val="2D5725E0"/>
    <w:multiLevelType w:val="multilevel"/>
    <w:tmpl w:val="84321A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50B239F"/>
    <w:multiLevelType w:val="multilevel"/>
    <w:tmpl w:val="727696A6"/>
    <w:styleLink w:val="WWNum7"/>
    <w:lvl w:ilvl="0">
      <w:numFmt w:val="bullet"/>
      <w:lvlText w:val=""/>
      <w:lvlJc w:val="left"/>
      <w:pPr>
        <w:ind w:left="501" w:hanging="360"/>
      </w:pPr>
      <w:rPr>
        <w:rFonts w:ascii="Symbol" w:hAnsi="Symbol"/>
      </w:rPr>
    </w:lvl>
    <w:lvl w:ilvl="1">
      <w:numFmt w:val="bullet"/>
      <w:lvlText w:val="o"/>
      <w:lvlJc w:val="left"/>
      <w:pPr>
        <w:ind w:left="1221" w:hanging="360"/>
      </w:pPr>
      <w:rPr>
        <w:rFonts w:ascii="Courier New" w:hAnsi="Courier New" w:cs="Courier New"/>
      </w:rPr>
    </w:lvl>
    <w:lvl w:ilvl="2">
      <w:numFmt w:val="bullet"/>
      <w:lvlText w:val=""/>
      <w:lvlJc w:val="left"/>
      <w:pPr>
        <w:ind w:left="1941" w:hanging="360"/>
      </w:pPr>
      <w:rPr>
        <w:rFonts w:ascii="Wingdings" w:hAnsi="Wingdings"/>
      </w:rPr>
    </w:lvl>
    <w:lvl w:ilvl="3">
      <w:numFmt w:val="bullet"/>
      <w:lvlText w:val=""/>
      <w:lvlJc w:val="left"/>
      <w:pPr>
        <w:ind w:left="2661" w:hanging="360"/>
      </w:pPr>
      <w:rPr>
        <w:rFonts w:ascii="Symbol" w:hAnsi="Symbol"/>
      </w:rPr>
    </w:lvl>
    <w:lvl w:ilvl="4">
      <w:numFmt w:val="bullet"/>
      <w:lvlText w:val="o"/>
      <w:lvlJc w:val="left"/>
      <w:pPr>
        <w:ind w:left="3381" w:hanging="360"/>
      </w:pPr>
      <w:rPr>
        <w:rFonts w:ascii="Courier New" w:hAnsi="Courier New" w:cs="Courier New"/>
      </w:rPr>
    </w:lvl>
    <w:lvl w:ilvl="5">
      <w:numFmt w:val="bullet"/>
      <w:lvlText w:val=""/>
      <w:lvlJc w:val="left"/>
      <w:pPr>
        <w:ind w:left="4101" w:hanging="360"/>
      </w:pPr>
      <w:rPr>
        <w:rFonts w:ascii="Wingdings" w:hAnsi="Wingdings"/>
      </w:rPr>
    </w:lvl>
    <w:lvl w:ilvl="6">
      <w:numFmt w:val="bullet"/>
      <w:lvlText w:val=""/>
      <w:lvlJc w:val="left"/>
      <w:pPr>
        <w:ind w:left="4821" w:hanging="360"/>
      </w:pPr>
      <w:rPr>
        <w:rFonts w:ascii="Symbol" w:hAnsi="Symbol"/>
      </w:rPr>
    </w:lvl>
    <w:lvl w:ilvl="7">
      <w:numFmt w:val="bullet"/>
      <w:lvlText w:val="o"/>
      <w:lvlJc w:val="left"/>
      <w:pPr>
        <w:ind w:left="5541" w:hanging="360"/>
      </w:pPr>
      <w:rPr>
        <w:rFonts w:ascii="Courier New" w:hAnsi="Courier New" w:cs="Courier New"/>
      </w:rPr>
    </w:lvl>
    <w:lvl w:ilvl="8">
      <w:numFmt w:val="bullet"/>
      <w:lvlText w:val=""/>
      <w:lvlJc w:val="left"/>
      <w:pPr>
        <w:ind w:left="6261" w:hanging="360"/>
      </w:pPr>
      <w:rPr>
        <w:rFonts w:ascii="Wingdings" w:hAnsi="Wingdings"/>
      </w:rPr>
    </w:lvl>
  </w:abstractNum>
  <w:abstractNum w:abstractNumId="16" w15:restartNumberingAfterBreak="0">
    <w:nsid w:val="35EA041B"/>
    <w:multiLevelType w:val="multilevel"/>
    <w:tmpl w:val="4E40582E"/>
    <w:styleLink w:val="WWNum19"/>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15:restartNumberingAfterBreak="0">
    <w:nsid w:val="445F2567"/>
    <w:multiLevelType w:val="multilevel"/>
    <w:tmpl w:val="1C44B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78D2777"/>
    <w:multiLevelType w:val="multilevel"/>
    <w:tmpl w:val="91889BE2"/>
    <w:styleLink w:val="WWNum2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9B97EDB"/>
    <w:multiLevelType w:val="multilevel"/>
    <w:tmpl w:val="EEB8A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A601BD0"/>
    <w:multiLevelType w:val="multilevel"/>
    <w:tmpl w:val="3FA64984"/>
    <w:styleLink w:val="WWNum38"/>
    <w:lvl w:ilvl="0">
      <w:numFmt w:val="bullet"/>
      <w:lvlText w:val=""/>
      <w:lvlJc w:val="left"/>
      <w:pPr>
        <w:ind w:left="6384" w:hanging="360"/>
      </w:pPr>
      <w:rPr>
        <w:rFonts w:ascii="Symbol" w:hAnsi="Symbol"/>
      </w:rPr>
    </w:lvl>
    <w:lvl w:ilvl="1">
      <w:numFmt w:val="bullet"/>
      <w:lvlText w:val="o"/>
      <w:lvlJc w:val="left"/>
      <w:pPr>
        <w:ind w:left="7104" w:hanging="360"/>
      </w:pPr>
      <w:rPr>
        <w:rFonts w:ascii="Courier New" w:hAnsi="Courier New" w:cs="Courier New"/>
      </w:rPr>
    </w:lvl>
    <w:lvl w:ilvl="2">
      <w:numFmt w:val="bullet"/>
      <w:lvlText w:val=""/>
      <w:lvlJc w:val="left"/>
      <w:pPr>
        <w:ind w:left="7824" w:hanging="360"/>
      </w:pPr>
      <w:rPr>
        <w:rFonts w:ascii="Wingdings" w:hAnsi="Wingdings"/>
      </w:rPr>
    </w:lvl>
    <w:lvl w:ilvl="3">
      <w:numFmt w:val="bullet"/>
      <w:lvlText w:val=""/>
      <w:lvlJc w:val="left"/>
      <w:pPr>
        <w:ind w:left="8544" w:hanging="360"/>
      </w:pPr>
      <w:rPr>
        <w:rFonts w:ascii="Symbol" w:hAnsi="Symbol"/>
      </w:rPr>
    </w:lvl>
    <w:lvl w:ilvl="4">
      <w:numFmt w:val="bullet"/>
      <w:lvlText w:val="o"/>
      <w:lvlJc w:val="left"/>
      <w:pPr>
        <w:ind w:left="9264" w:hanging="360"/>
      </w:pPr>
      <w:rPr>
        <w:rFonts w:ascii="Courier New" w:hAnsi="Courier New" w:cs="Courier New"/>
      </w:rPr>
    </w:lvl>
    <w:lvl w:ilvl="5">
      <w:numFmt w:val="bullet"/>
      <w:lvlText w:val=""/>
      <w:lvlJc w:val="left"/>
      <w:pPr>
        <w:ind w:left="9984" w:hanging="360"/>
      </w:pPr>
      <w:rPr>
        <w:rFonts w:ascii="Wingdings" w:hAnsi="Wingdings"/>
      </w:rPr>
    </w:lvl>
    <w:lvl w:ilvl="6">
      <w:numFmt w:val="bullet"/>
      <w:lvlText w:val=""/>
      <w:lvlJc w:val="left"/>
      <w:pPr>
        <w:ind w:left="10704" w:hanging="360"/>
      </w:pPr>
      <w:rPr>
        <w:rFonts w:ascii="Symbol" w:hAnsi="Symbol"/>
      </w:rPr>
    </w:lvl>
    <w:lvl w:ilvl="7">
      <w:numFmt w:val="bullet"/>
      <w:lvlText w:val="o"/>
      <w:lvlJc w:val="left"/>
      <w:pPr>
        <w:ind w:left="11424" w:hanging="360"/>
      </w:pPr>
      <w:rPr>
        <w:rFonts w:ascii="Courier New" w:hAnsi="Courier New" w:cs="Courier New"/>
      </w:rPr>
    </w:lvl>
    <w:lvl w:ilvl="8">
      <w:numFmt w:val="bullet"/>
      <w:lvlText w:val=""/>
      <w:lvlJc w:val="left"/>
      <w:pPr>
        <w:ind w:left="12144" w:hanging="360"/>
      </w:pPr>
      <w:rPr>
        <w:rFonts w:ascii="Wingdings" w:hAnsi="Wingdings"/>
      </w:rPr>
    </w:lvl>
  </w:abstractNum>
  <w:abstractNum w:abstractNumId="21" w15:restartNumberingAfterBreak="0">
    <w:nsid w:val="4A932342"/>
    <w:multiLevelType w:val="multilevel"/>
    <w:tmpl w:val="A7341244"/>
    <w:lvl w:ilvl="0">
      <w:numFmt w:val="bullet"/>
      <w:lvlText w:val=""/>
      <w:lvlJc w:val="left"/>
      <w:pPr>
        <w:ind w:left="1485" w:hanging="360"/>
      </w:pPr>
      <w:rPr>
        <w:rFonts w:ascii="Symbol" w:hAnsi="Symbol"/>
      </w:rPr>
    </w:lvl>
    <w:lvl w:ilvl="1">
      <w:numFmt w:val="bullet"/>
      <w:lvlText w:val="o"/>
      <w:lvlJc w:val="left"/>
      <w:pPr>
        <w:ind w:left="2205" w:hanging="360"/>
      </w:pPr>
      <w:rPr>
        <w:rFonts w:ascii="Courier New" w:hAnsi="Courier New" w:cs="Courier New"/>
      </w:rPr>
    </w:lvl>
    <w:lvl w:ilvl="2">
      <w:numFmt w:val="bullet"/>
      <w:lvlText w:val=""/>
      <w:lvlJc w:val="left"/>
      <w:pPr>
        <w:ind w:left="2925" w:hanging="360"/>
      </w:pPr>
      <w:rPr>
        <w:rFonts w:ascii="Wingdings" w:hAnsi="Wingdings"/>
      </w:rPr>
    </w:lvl>
    <w:lvl w:ilvl="3">
      <w:numFmt w:val="bullet"/>
      <w:lvlText w:val=""/>
      <w:lvlJc w:val="left"/>
      <w:pPr>
        <w:ind w:left="3645" w:hanging="360"/>
      </w:pPr>
      <w:rPr>
        <w:rFonts w:ascii="Symbol" w:hAnsi="Symbol"/>
      </w:rPr>
    </w:lvl>
    <w:lvl w:ilvl="4">
      <w:numFmt w:val="bullet"/>
      <w:lvlText w:val="o"/>
      <w:lvlJc w:val="left"/>
      <w:pPr>
        <w:ind w:left="4365" w:hanging="360"/>
      </w:pPr>
      <w:rPr>
        <w:rFonts w:ascii="Courier New" w:hAnsi="Courier New" w:cs="Courier New"/>
      </w:rPr>
    </w:lvl>
    <w:lvl w:ilvl="5">
      <w:numFmt w:val="bullet"/>
      <w:lvlText w:val=""/>
      <w:lvlJc w:val="left"/>
      <w:pPr>
        <w:ind w:left="5085" w:hanging="360"/>
      </w:pPr>
      <w:rPr>
        <w:rFonts w:ascii="Wingdings" w:hAnsi="Wingdings"/>
      </w:rPr>
    </w:lvl>
    <w:lvl w:ilvl="6">
      <w:numFmt w:val="bullet"/>
      <w:lvlText w:val=""/>
      <w:lvlJc w:val="left"/>
      <w:pPr>
        <w:ind w:left="5805" w:hanging="360"/>
      </w:pPr>
      <w:rPr>
        <w:rFonts w:ascii="Symbol" w:hAnsi="Symbol"/>
      </w:rPr>
    </w:lvl>
    <w:lvl w:ilvl="7">
      <w:numFmt w:val="bullet"/>
      <w:lvlText w:val="o"/>
      <w:lvlJc w:val="left"/>
      <w:pPr>
        <w:ind w:left="6525" w:hanging="360"/>
      </w:pPr>
      <w:rPr>
        <w:rFonts w:ascii="Courier New" w:hAnsi="Courier New" w:cs="Courier New"/>
      </w:rPr>
    </w:lvl>
    <w:lvl w:ilvl="8">
      <w:numFmt w:val="bullet"/>
      <w:lvlText w:val=""/>
      <w:lvlJc w:val="left"/>
      <w:pPr>
        <w:ind w:left="7245" w:hanging="360"/>
      </w:pPr>
      <w:rPr>
        <w:rFonts w:ascii="Wingdings" w:hAnsi="Wingdings"/>
      </w:rPr>
    </w:lvl>
  </w:abstractNum>
  <w:abstractNum w:abstractNumId="22" w15:restartNumberingAfterBreak="0">
    <w:nsid w:val="4E171936"/>
    <w:multiLevelType w:val="multilevel"/>
    <w:tmpl w:val="C09A89A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heme="minorHAnsi" w:eastAsiaTheme="minorEastAsia" w:hAnsiTheme="minorHAnsi" w:cstheme="minorBidi"/>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FB93F2F"/>
    <w:multiLevelType w:val="multilevel"/>
    <w:tmpl w:val="5CA221B2"/>
    <w:styleLink w:val="WWNum14"/>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502A3311"/>
    <w:multiLevelType w:val="multilevel"/>
    <w:tmpl w:val="AA029A22"/>
    <w:styleLink w:val="WWNum13"/>
    <w:lvl w:ilvl="0">
      <w:numFmt w:val="bullet"/>
      <w:lvlText w:val=""/>
      <w:lvlJc w:val="left"/>
      <w:pPr>
        <w:ind w:left="13194" w:hanging="360"/>
      </w:pPr>
      <w:rPr>
        <w:rFonts w:ascii="Symbol" w:hAnsi="Symbol"/>
        <w:color w:val="000000"/>
      </w:rPr>
    </w:lvl>
    <w:lvl w:ilvl="1">
      <w:numFmt w:val="bullet"/>
      <w:lvlText w:val="o"/>
      <w:lvlJc w:val="left"/>
      <w:pPr>
        <w:ind w:left="8037" w:hanging="360"/>
      </w:pPr>
      <w:rPr>
        <w:rFonts w:ascii="Courier New" w:hAnsi="Courier New" w:cs="Courier New"/>
      </w:rPr>
    </w:lvl>
    <w:lvl w:ilvl="2">
      <w:numFmt w:val="bullet"/>
      <w:lvlText w:val=""/>
      <w:lvlJc w:val="left"/>
      <w:pPr>
        <w:ind w:left="8757" w:hanging="360"/>
      </w:pPr>
      <w:rPr>
        <w:rFonts w:ascii="Wingdings" w:hAnsi="Wingdings"/>
      </w:rPr>
    </w:lvl>
    <w:lvl w:ilvl="3">
      <w:numFmt w:val="bullet"/>
      <w:lvlText w:val=""/>
      <w:lvlJc w:val="left"/>
      <w:pPr>
        <w:ind w:left="9477" w:hanging="360"/>
      </w:pPr>
      <w:rPr>
        <w:rFonts w:ascii="Symbol" w:hAnsi="Symbol"/>
      </w:rPr>
    </w:lvl>
    <w:lvl w:ilvl="4">
      <w:numFmt w:val="bullet"/>
      <w:lvlText w:val="o"/>
      <w:lvlJc w:val="left"/>
      <w:pPr>
        <w:ind w:left="10197" w:hanging="360"/>
      </w:pPr>
      <w:rPr>
        <w:rFonts w:ascii="Courier New" w:hAnsi="Courier New" w:cs="Courier New"/>
      </w:rPr>
    </w:lvl>
    <w:lvl w:ilvl="5">
      <w:numFmt w:val="bullet"/>
      <w:lvlText w:val=""/>
      <w:lvlJc w:val="left"/>
      <w:pPr>
        <w:ind w:left="10917" w:hanging="360"/>
      </w:pPr>
      <w:rPr>
        <w:rFonts w:ascii="Wingdings" w:hAnsi="Wingdings"/>
      </w:rPr>
    </w:lvl>
    <w:lvl w:ilvl="6">
      <w:numFmt w:val="bullet"/>
      <w:lvlText w:val=""/>
      <w:lvlJc w:val="left"/>
      <w:pPr>
        <w:ind w:left="11637" w:hanging="360"/>
      </w:pPr>
      <w:rPr>
        <w:rFonts w:ascii="Symbol" w:hAnsi="Symbol"/>
      </w:rPr>
    </w:lvl>
    <w:lvl w:ilvl="7">
      <w:numFmt w:val="bullet"/>
      <w:lvlText w:val="o"/>
      <w:lvlJc w:val="left"/>
      <w:pPr>
        <w:ind w:left="12357" w:hanging="360"/>
      </w:pPr>
      <w:rPr>
        <w:rFonts w:ascii="Courier New" w:hAnsi="Courier New" w:cs="Courier New"/>
      </w:rPr>
    </w:lvl>
    <w:lvl w:ilvl="8">
      <w:numFmt w:val="bullet"/>
      <w:lvlText w:val=""/>
      <w:lvlJc w:val="left"/>
      <w:pPr>
        <w:ind w:left="13077" w:hanging="360"/>
      </w:pPr>
      <w:rPr>
        <w:rFonts w:ascii="Symbol" w:hAnsi="Symbol"/>
        <w:color w:val="000000"/>
      </w:rPr>
    </w:lvl>
  </w:abstractNum>
  <w:abstractNum w:abstractNumId="25" w15:restartNumberingAfterBreak="0">
    <w:nsid w:val="55946772"/>
    <w:multiLevelType w:val="multilevel"/>
    <w:tmpl w:val="8C3C6954"/>
    <w:styleLink w:val="WWNum2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575822CF"/>
    <w:multiLevelType w:val="multilevel"/>
    <w:tmpl w:val="4A4EF7E0"/>
    <w:styleLink w:val="WWNum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15:restartNumberingAfterBreak="0">
    <w:nsid w:val="58086C16"/>
    <w:multiLevelType w:val="multilevel"/>
    <w:tmpl w:val="B6A678B6"/>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5BCB531F"/>
    <w:multiLevelType w:val="multilevel"/>
    <w:tmpl w:val="3886CF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F55786D"/>
    <w:multiLevelType w:val="multilevel"/>
    <w:tmpl w:val="8DC2B712"/>
    <w:styleLink w:val="WWNum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2CE3EC0"/>
    <w:multiLevelType w:val="multilevel"/>
    <w:tmpl w:val="145C7744"/>
    <w:styleLink w:val="WWNum3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63CD098D"/>
    <w:multiLevelType w:val="multilevel"/>
    <w:tmpl w:val="0F14B39A"/>
    <w:styleLink w:val="WWNum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2" w15:restartNumberingAfterBreak="0">
    <w:nsid w:val="64514B00"/>
    <w:multiLevelType w:val="multilevel"/>
    <w:tmpl w:val="245AF1CA"/>
    <w:styleLink w:val="WWNum18"/>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 w15:restartNumberingAfterBreak="0">
    <w:nsid w:val="65332E49"/>
    <w:multiLevelType w:val="multilevel"/>
    <w:tmpl w:val="A7260FF0"/>
    <w:styleLink w:val="WWNum2"/>
    <w:lvl w:ilvl="0">
      <w:numFmt w:val="bullet"/>
      <w:lvlText w:val=""/>
      <w:lvlJc w:val="left"/>
      <w:pPr>
        <w:ind w:left="785"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65675CD1"/>
    <w:multiLevelType w:val="multilevel"/>
    <w:tmpl w:val="1F3CAD2A"/>
    <w:styleLink w:val="Bezseznamu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35" w15:restartNumberingAfterBreak="0">
    <w:nsid w:val="65703F12"/>
    <w:multiLevelType w:val="multilevel"/>
    <w:tmpl w:val="CD282646"/>
    <w:styleLink w:val="WWNum25"/>
    <w:lvl w:ilvl="0">
      <w:start w:val="3"/>
      <w:numFmt w:val="decimal"/>
      <w:lvlText w:val="%1)"/>
      <w:lvlJc w:val="left"/>
      <w:pPr>
        <w:ind w:left="2421" w:hanging="720"/>
      </w:pPr>
    </w:lvl>
    <w:lvl w:ilvl="1">
      <w:start w:val="1"/>
      <w:numFmt w:val="lowerLetter"/>
      <w:lvlText w:val="%2."/>
      <w:lvlJc w:val="left"/>
      <w:pPr>
        <w:ind w:left="2497" w:hanging="360"/>
      </w:pPr>
    </w:lvl>
    <w:lvl w:ilvl="2">
      <w:start w:val="1"/>
      <w:numFmt w:val="lowerRoman"/>
      <w:lvlText w:val="%3."/>
      <w:lvlJc w:val="right"/>
      <w:pPr>
        <w:ind w:left="3217" w:hanging="180"/>
      </w:pPr>
    </w:lvl>
    <w:lvl w:ilvl="3">
      <w:start w:val="1"/>
      <w:numFmt w:val="decimal"/>
      <w:lvlText w:val="%4."/>
      <w:lvlJc w:val="left"/>
      <w:pPr>
        <w:ind w:left="3937" w:hanging="360"/>
      </w:pPr>
    </w:lvl>
    <w:lvl w:ilvl="4">
      <w:start w:val="1"/>
      <w:numFmt w:val="lowerLetter"/>
      <w:lvlText w:val="%5."/>
      <w:lvlJc w:val="left"/>
      <w:pPr>
        <w:ind w:left="4657" w:hanging="360"/>
      </w:pPr>
    </w:lvl>
    <w:lvl w:ilvl="5">
      <w:start w:val="1"/>
      <w:numFmt w:val="lowerRoman"/>
      <w:lvlText w:val="%6."/>
      <w:lvlJc w:val="right"/>
      <w:pPr>
        <w:ind w:left="5377" w:hanging="180"/>
      </w:pPr>
    </w:lvl>
    <w:lvl w:ilvl="6">
      <w:start w:val="1"/>
      <w:numFmt w:val="decimal"/>
      <w:lvlText w:val="%7."/>
      <w:lvlJc w:val="left"/>
      <w:pPr>
        <w:ind w:left="6097" w:hanging="360"/>
      </w:pPr>
    </w:lvl>
    <w:lvl w:ilvl="7">
      <w:start w:val="1"/>
      <w:numFmt w:val="lowerLetter"/>
      <w:lvlText w:val="%8."/>
      <w:lvlJc w:val="left"/>
      <w:pPr>
        <w:ind w:left="6817" w:hanging="360"/>
      </w:pPr>
    </w:lvl>
    <w:lvl w:ilvl="8">
      <w:start w:val="1"/>
      <w:numFmt w:val="lowerRoman"/>
      <w:lvlText w:val="%9."/>
      <w:lvlJc w:val="right"/>
      <w:pPr>
        <w:ind w:left="7537" w:hanging="180"/>
      </w:pPr>
    </w:lvl>
  </w:abstractNum>
  <w:abstractNum w:abstractNumId="36" w15:restartNumberingAfterBreak="0">
    <w:nsid w:val="67F14973"/>
    <w:multiLevelType w:val="multilevel"/>
    <w:tmpl w:val="F7C26D3A"/>
    <w:styleLink w:val="WWNum17"/>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15:restartNumberingAfterBreak="0">
    <w:nsid w:val="6A905A23"/>
    <w:multiLevelType w:val="multilevel"/>
    <w:tmpl w:val="54BACD3A"/>
    <w:styleLink w:val="WWNum35"/>
    <w:lvl w:ilvl="0">
      <w:numFmt w:val="bullet"/>
      <w:lvlText w:val=""/>
      <w:lvlJc w:val="left"/>
      <w:pPr>
        <w:ind w:left="1494"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38" w15:restartNumberingAfterBreak="0">
    <w:nsid w:val="6C2519F2"/>
    <w:multiLevelType w:val="multilevel"/>
    <w:tmpl w:val="FCE0B636"/>
    <w:styleLink w:val="WWNum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6D106003"/>
    <w:multiLevelType w:val="multilevel"/>
    <w:tmpl w:val="33164198"/>
    <w:styleLink w:val="WWNum31"/>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40" w15:restartNumberingAfterBreak="0">
    <w:nsid w:val="6D384253"/>
    <w:multiLevelType w:val="multilevel"/>
    <w:tmpl w:val="57D28F66"/>
    <w:styleLink w:val="WWNum1"/>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15:restartNumberingAfterBreak="0">
    <w:nsid w:val="6DA05108"/>
    <w:multiLevelType w:val="multilevel"/>
    <w:tmpl w:val="AA16C162"/>
    <w:styleLink w:val="WWNum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2" w15:restartNumberingAfterBreak="0">
    <w:nsid w:val="6E5C13FA"/>
    <w:multiLevelType w:val="multilevel"/>
    <w:tmpl w:val="258CBA90"/>
    <w:styleLink w:val="WWNum37"/>
    <w:lvl w:ilvl="0">
      <w:numFmt w:val="bullet"/>
      <w:lvlText w:val=""/>
      <w:lvlJc w:val="left"/>
      <w:pPr>
        <w:ind w:left="5580" w:hanging="360"/>
      </w:pPr>
      <w:rPr>
        <w:rFonts w:ascii="Symbol" w:hAnsi="Symbol"/>
      </w:rPr>
    </w:lvl>
    <w:lvl w:ilvl="1">
      <w:numFmt w:val="bullet"/>
      <w:lvlText w:val="o"/>
      <w:lvlJc w:val="left"/>
      <w:pPr>
        <w:ind w:left="6300" w:hanging="360"/>
      </w:pPr>
      <w:rPr>
        <w:rFonts w:ascii="Courier New" w:hAnsi="Courier New" w:cs="Courier New"/>
      </w:rPr>
    </w:lvl>
    <w:lvl w:ilvl="2">
      <w:numFmt w:val="bullet"/>
      <w:lvlText w:val=""/>
      <w:lvlJc w:val="left"/>
      <w:pPr>
        <w:ind w:left="7020" w:hanging="360"/>
      </w:pPr>
      <w:rPr>
        <w:rFonts w:ascii="Wingdings" w:hAnsi="Wingdings"/>
      </w:rPr>
    </w:lvl>
    <w:lvl w:ilvl="3">
      <w:numFmt w:val="bullet"/>
      <w:lvlText w:val=""/>
      <w:lvlJc w:val="left"/>
      <w:pPr>
        <w:ind w:left="7740" w:hanging="360"/>
      </w:pPr>
      <w:rPr>
        <w:rFonts w:ascii="Symbol" w:hAnsi="Symbol"/>
      </w:rPr>
    </w:lvl>
    <w:lvl w:ilvl="4">
      <w:numFmt w:val="bullet"/>
      <w:lvlText w:val="o"/>
      <w:lvlJc w:val="left"/>
      <w:pPr>
        <w:ind w:left="8460" w:hanging="360"/>
      </w:pPr>
      <w:rPr>
        <w:rFonts w:ascii="Courier New" w:hAnsi="Courier New" w:cs="Courier New"/>
      </w:rPr>
    </w:lvl>
    <w:lvl w:ilvl="5">
      <w:numFmt w:val="bullet"/>
      <w:lvlText w:val=""/>
      <w:lvlJc w:val="left"/>
      <w:pPr>
        <w:ind w:left="9180" w:hanging="360"/>
      </w:pPr>
      <w:rPr>
        <w:rFonts w:ascii="Wingdings" w:hAnsi="Wingdings"/>
      </w:rPr>
    </w:lvl>
    <w:lvl w:ilvl="6">
      <w:numFmt w:val="bullet"/>
      <w:lvlText w:val=""/>
      <w:lvlJc w:val="left"/>
      <w:pPr>
        <w:ind w:left="9900" w:hanging="360"/>
      </w:pPr>
      <w:rPr>
        <w:rFonts w:ascii="Symbol" w:hAnsi="Symbol"/>
      </w:rPr>
    </w:lvl>
    <w:lvl w:ilvl="7">
      <w:numFmt w:val="bullet"/>
      <w:lvlText w:val="o"/>
      <w:lvlJc w:val="left"/>
      <w:pPr>
        <w:ind w:left="10620" w:hanging="360"/>
      </w:pPr>
      <w:rPr>
        <w:rFonts w:ascii="Courier New" w:hAnsi="Courier New" w:cs="Courier New"/>
      </w:rPr>
    </w:lvl>
    <w:lvl w:ilvl="8">
      <w:numFmt w:val="bullet"/>
      <w:lvlText w:val=""/>
      <w:lvlJc w:val="left"/>
      <w:pPr>
        <w:ind w:left="11340" w:hanging="360"/>
      </w:pPr>
      <w:rPr>
        <w:rFonts w:ascii="Wingdings" w:hAnsi="Wingdings"/>
      </w:rPr>
    </w:lvl>
  </w:abstractNum>
  <w:abstractNum w:abstractNumId="43" w15:restartNumberingAfterBreak="0">
    <w:nsid w:val="6F542BD8"/>
    <w:multiLevelType w:val="multilevel"/>
    <w:tmpl w:val="7DF45FB6"/>
    <w:styleLink w:val="WWNum3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4" w15:restartNumberingAfterBreak="0">
    <w:nsid w:val="72200959"/>
    <w:multiLevelType w:val="hybridMultilevel"/>
    <w:tmpl w:val="B6F210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750F05BB"/>
    <w:multiLevelType w:val="multilevel"/>
    <w:tmpl w:val="0BCA95D8"/>
    <w:styleLink w:val="WWNum15"/>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6" w15:restartNumberingAfterBreak="0">
    <w:nsid w:val="7AE03FA1"/>
    <w:multiLevelType w:val="multilevel"/>
    <w:tmpl w:val="6988E6A4"/>
    <w:styleLink w:val="WWNum24"/>
    <w:lvl w:ilvl="0">
      <w:start w:val="1"/>
      <w:numFmt w:val="decimal"/>
      <w:lvlText w:val="%1)"/>
      <w:lvlJc w:val="left"/>
      <w:pPr>
        <w:ind w:left="861" w:hanging="720"/>
      </w:p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47" w15:restartNumberingAfterBreak="0">
    <w:nsid w:val="7D1C70A6"/>
    <w:multiLevelType w:val="multilevel"/>
    <w:tmpl w:val="DF8A3990"/>
    <w:styleLink w:val="WWNum12"/>
    <w:lvl w:ilvl="0">
      <w:numFmt w:val="bullet"/>
      <w:lvlText w:val=""/>
      <w:lvlJc w:val="left"/>
      <w:pPr>
        <w:ind w:left="6597" w:hanging="360"/>
      </w:pPr>
      <w:rPr>
        <w:rFonts w:ascii="Symbol" w:hAnsi="Symbol"/>
        <w:color w:val="000000"/>
      </w:rPr>
    </w:lvl>
    <w:lvl w:ilvl="1">
      <w:numFmt w:val="bullet"/>
      <w:lvlText w:val="o"/>
      <w:lvlJc w:val="left"/>
      <w:pPr>
        <w:ind w:left="7317" w:hanging="360"/>
      </w:pPr>
      <w:rPr>
        <w:rFonts w:ascii="Courier New" w:hAnsi="Courier New" w:cs="Courier New"/>
      </w:rPr>
    </w:lvl>
    <w:lvl w:ilvl="2">
      <w:numFmt w:val="bullet"/>
      <w:lvlText w:val=""/>
      <w:lvlJc w:val="left"/>
      <w:pPr>
        <w:ind w:left="8037" w:hanging="360"/>
      </w:pPr>
      <w:rPr>
        <w:rFonts w:ascii="Wingdings" w:hAnsi="Wingdings"/>
      </w:rPr>
    </w:lvl>
    <w:lvl w:ilvl="3">
      <w:numFmt w:val="bullet"/>
      <w:lvlText w:val=""/>
      <w:lvlJc w:val="left"/>
      <w:pPr>
        <w:ind w:left="8757" w:hanging="360"/>
      </w:pPr>
      <w:rPr>
        <w:rFonts w:ascii="Symbol" w:hAnsi="Symbol"/>
      </w:rPr>
    </w:lvl>
    <w:lvl w:ilvl="4">
      <w:numFmt w:val="bullet"/>
      <w:lvlText w:val="o"/>
      <w:lvlJc w:val="left"/>
      <w:pPr>
        <w:ind w:left="9477" w:hanging="360"/>
      </w:pPr>
      <w:rPr>
        <w:rFonts w:ascii="Courier New" w:hAnsi="Courier New" w:cs="Courier New"/>
      </w:rPr>
    </w:lvl>
    <w:lvl w:ilvl="5">
      <w:numFmt w:val="bullet"/>
      <w:lvlText w:val=""/>
      <w:lvlJc w:val="left"/>
      <w:pPr>
        <w:ind w:left="10197" w:hanging="360"/>
      </w:pPr>
      <w:rPr>
        <w:rFonts w:ascii="Wingdings" w:hAnsi="Wingdings"/>
      </w:rPr>
    </w:lvl>
    <w:lvl w:ilvl="6">
      <w:numFmt w:val="bullet"/>
      <w:lvlText w:val=""/>
      <w:lvlJc w:val="left"/>
      <w:pPr>
        <w:ind w:left="10917" w:hanging="360"/>
      </w:pPr>
      <w:rPr>
        <w:rFonts w:ascii="Symbol" w:hAnsi="Symbol"/>
      </w:rPr>
    </w:lvl>
    <w:lvl w:ilvl="7">
      <w:numFmt w:val="bullet"/>
      <w:lvlText w:val="o"/>
      <w:lvlJc w:val="left"/>
      <w:pPr>
        <w:ind w:left="11637" w:hanging="360"/>
      </w:pPr>
      <w:rPr>
        <w:rFonts w:ascii="Courier New" w:hAnsi="Courier New" w:cs="Courier New"/>
      </w:rPr>
    </w:lvl>
    <w:lvl w:ilvl="8">
      <w:numFmt w:val="bullet"/>
      <w:lvlText w:val=""/>
      <w:lvlJc w:val="left"/>
      <w:pPr>
        <w:ind w:left="12357" w:hanging="360"/>
      </w:pPr>
      <w:rPr>
        <w:rFonts w:ascii="Wingdings" w:hAnsi="Wingdings"/>
      </w:rPr>
    </w:lvl>
  </w:abstractNum>
  <w:abstractNum w:abstractNumId="48" w15:restartNumberingAfterBreak="0">
    <w:nsid w:val="7D207D4F"/>
    <w:multiLevelType w:val="multilevel"/>
    <w:tmpl w:val="276824D0"/>
    <w:styleLink w:val="WWNum8"/>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16cid:durableId="1475175008">
    <w:abstractNumId w:val="34"/>
  </w:num>
  <w:num w:numId="2" w16cid:durableId="1758208418">
    <w:abstractNumId w:val="40"/>
  </w:num>
  <w:num w:numId="3" w16cid:durableId="1342585634">
    <w:abstractNumId w:val="33"/>
  </w:num>
  <w:num w:numId="4" w16cid:durableId="1658924695">
    <w:abstractNumId w:val="26"/>
  </w:num>
  <w:num w:numId="5" w16cid:durableId="1054112750">
    <w:abstractNumId w:val="1"/>
  </w:num>
  <w:num w:numId="6" w16cid:durableId="856969584">
    <w:abstractNumId w:val="10"/>
  </w:num>
  <w:num w:numId="7" w16cid:durableId="1905410313">
    <w:abstractNumId w:val="41"/>
  </w:num>
  <w:num w:numId="8" w16cid:durableId="616107555">
    <w:abstractNumId w:val="15"/>
  </w:num>
  <w:num w:numId="9" w16cid:durableId="1921061844">
    <w:abstractNumId w:val="48"/>
  </w:num>
  <w:num w:numId="10" w16cid:durableId="814179961">
    <w:abstractNumId w:val="31"/>
  </w:num>
  <w:num w:numId="11" w16cid:durableId="1475874124">
    <w:abstractNumId w:val="27"/>
  </w:num>
  <w:num w:numId="12" w16cid:durableId="421144579">
    <w:abstractNumId w:val="11"/>
  </w:num>
  <w:num w:numId="13" w16cid:durableId="984432614">
    <w:abstractNumId w:val="47"/>
  </w:num>
  <w:num w:numId="14" w16cid:durableId="1260723795">
    <w:abstractNumId w:val="24"/>
  </w:num>
  <w:num w:numId="15" w16cid:durableId="484515452">
    <w:abstractNumId w:val="23"/>
  </w:num>
  <w:num w:numId="16" w16cid:durableId="1945922517">
    <w:abstractNumId w:val="45"/>
  </w:num>
  <w:num w:numId="17" w16cid:durableId="823739694">
    <w:abstractNumId w:val="0"/>
  </w:num>
  <w:num w:numId="18" w16cid:durableId="2054034705">
    <w:abstractNumId w:val="36"/>
  </w:num>
  <w:num w:numId="19" w16cid:durableId="1588660346">
    <w:abstractNumId w:val="32"/>
  </w:num>
  <w:num w:numId="20" w16cid:durableId="1207064127">
    <w:abstractNumId w:val="16"/>
  </w:num>
  <w:num w:numId="21" w16cid:durableId="1695955880">
    <w:abstractNumId w:val="7"/>
  </w:num>
  <w:num w:numId="22" w16cid:durableId="1001280013">
    <w:abstractNumId w:val="4"/>
  </w:num>
  <w:num w:numId="23" w16cid:durableId="635720479">
    <w:abstractNumId w:val="12"/>
  </w:num>
  <w:num w:numId="24" w16cid:durableId="1576473015">
    <w:abstractNumId w:val="8"/>
  </w:num>
  <w:num w:numId="25" w16cid:durableId="1668629891">
    <w:abstractNumId w:val="46"/>
  </w:num>
  <w:num w:numId="26" w16cid:durableId="35860769">
    <w:abstractNumId w:val="35"/>
  </w:num>
  <w:num w:numId="27" w16cid:durableId="62878426">
    <w:abstractNumId w:val="25"/>
  </w:num>
  <w:num w:numId="28" w16cid:durableId="1302492891">
    <w:abstractNumId w:val="2"/>
  </w:num>
  <w:num w:numId="29" w16cid:durableId="369261268">
    <w:abstractNumId w:val="13"/>
  </w:num>
  <w:num w:numId="30" w16cid:durableId="1756899248">
    <w:abstractNumId w:val="18"/>
  </w:num>
  <w:num w:numId="31" w16cid:durableId="2121296836">
    <w:abstractNumId w:val="30"/>
  </w:num>
  <w:num w:numId="32" w16cid:durableId="1985818818">
    <w:abstractNumId w:val="39"/>
  </w:num>
  <w:num w:numId="33" w16cid:durableId="5518281">
    <w:abstractNumId w:val="38"/>
  </w:num>
  <w:num w:numId="34" w16cid:durableId="143813965">
    <w:abstractNumId w:val="43"/>
  </w:num>
  <w:num w:numId="35" w16cid:durableId="346442234">
    <w:abstractNumId w:val="6"/>
  </w:num>
  <w:num w:numId="36" w16cid:durableId="21058548">
    <w:abstractNumId w:val="37"/>
  </w:num>
  <w:num w:numId="37" w16cid:durableId="1951618422">
    <w:abstractNumId w:val="29"/>
  </w:num>
  <w:num w:numId="38" w16cid:durableId="492569592">
    <w:abstractNumId w:val="42"/>
  </w:num>
  <w:num w:numId="39" w16cid:durableId="1518737955">
    <w:abstractNumId w:val="20"/>
  </w:num>
  <w:num w:numId="40" w16cid:durableId="71971986">
    <w:abstractNumId w:val="21"/>
  </w:num>
  <w:num w:numId="41" w16cid:durableId="578825811">
    <w:abstractNumId w:val="19"/>
  </w:num>
  <w:num w:numId="42" w16cid:durableId="1224372230">
    <w:abstractNumId w:val="5"/>
  </w:num>
  <w:num w:numId="43" w16cid:durableId="1472211829">
    <w:abstractNumId w:val="28"/>
  </w:num>
  <w:num w:numId="44" w16cid:durableId="84767191">
    <w:abstractNumId w:val="14"/>
  </w:num>
  <w:num w:numId="45" w16cid:durableId="1690839471">
    <w:abstractNumId w:val="22"/>
  </w:num>
  <w:num w:numId="46" w16cid:durableId="1440837248">
    <w:abstractNumId w:val="3"/>
  </w:num>
  <w:num w:numId="47" w16cid:durableId="1940328542">
    <w:abstractNumId w:val="9"/>
  </w:num>
  <w:num w:numId="48" w16cid:durableId="1849901188">
    <w:abstractNumId w:val="17"/>
  </w:num>
  <w:num w:numId="49" w16cid:durableId="2041738890">
    <w:abstractNumId w:val="4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9D7151"/>
    <w:rsid w:val="00000DB7"/>
    <w:rsid w:val="00001A62"/>
    <w:rsid w:val="000059C7"/>
    <w:rsid w:val="00010DEA"/>
    <w:rsid w:val="0001361B"/>
    <w:rsid w:val="00017920"/>
    <w:rsid w:val="00022757"/>
    <w:rsid w:val="00024EF0"/>
    <w:rsid w:val="00032E12"/>
    <w:rsid w:val="0003355B"/>
    <w:rsid w:val="00036199"/>
    <w:rsid w:val="00037998"/>
    <w:rsid w:val="00040803"/>
    <w:rsid w:val="0004261C"/>
    <w:rsid w:val="00043B46"/>
    <w:rsid w:val="00043EDE"/>
    <w:rsid w:val="00045609"/>
    <w:rsid w:val="00046999"/>
    <w:rsid w:val="00052C0C"/>
    <w:rsid w:val="0005315A"/>
    <w:rsid w:val="00054B39"/>
    <w:rsid w:val="00054C86"/>
    <w:rsid w:val="000600F9"/>
    <w:rsid w:val="00066446"/>
    <w:rsid w:val="00066DAF"/>
    <w:rsid w:val="00067D6E"/>
    <w:rsid w:val="00071095"/>
    <w:rsid w:val="00071F01"/>
    <w:rsid w:val="00071F4F"/>
    <w:rsid w:val="000732BC"/>
    <w:rsid w:val="000748BB"/>
    <w:rsid w:val="000765E0"/>
    <w:rsid w:val="00077366"/>
    <w:rsid w:val="000776CF"/>
    <w:rsid w:val="000814D4"/>
    <w:rsid w:val="00082679"/>
    <w:rsid w:val="000879FF"/>
    <w:rsid w:val="00092003"/>
    <w:rsid w:val="00094467"/>
    <w:rsid w:val="00095092"/>
    <w:rsid w:val="000A164E"/>
    <w:rsid w:val="000A2E89"/>
    <w:rsid w:val="000A4725"/>
    <w:rsid w:val="000B046B"/>
    <w:rsid w:val="000B4492"/>
    <w:rsid w:val="000B4C8C"/>
    <w:rsid w:val="000C5B14"/>
    <w:rsid w:val="000C6CA1"/>
    <w:rsid w:val="000D5AD9"/>
    <w:rsid w:val="000D6145"/>
    <w:rsid w:val="000E0AD8"/>
    <w:rsid w:val="000E12B0"/>
    <w:rsid w:val="000E236F"/>
    <w:rsid w:val="000E5F96"/>
    <w:rsid w:val="000E63F6"/>
    <w:rsid w:val="000E675C"/>
    <w:rsid w:val="000E6E79"/>
    <w:rsid w:val="000E781E"/>
    <w:rsid w:val="000E790A"/>
    <w:rsid w:val="000F2262"/>
    <w:rsid w:val="000F3561"/>
    <w:rsid w:val="000F38DA"/>
    <w:rsid w:val="000F42EB"/>
    <w:rsid w:val="000F5142"/>
    <w:rsid w:val="001016FE"/>
    <w:rsid w:val="0010174C"/>
    <w:rsid w:val="00104A14"/>
    <w:rsid w:val="001056FE"/>
    <w:rsid w:val="00106211"/>
    <w:rsid w:val="001065C2"/>
    <w:rsid w:val="00114BA8"/>
    <w:rsid w:val="00114CA1"/>
    <w:rsid w:val="00115DF8"/>
    <w:rsid w:val="00120BE4"/>
    <w:rsid w:val="001236A4"/>
    <w:rsid w:val="0012597E"/>
    <w:rsid w:val="0012607B"/>
    <w:rsid w:val="001343F7"/>
    <w:rsid w:val="00134F8D"/>
    <w:rsid w:val="0014131B"/>
    <w:rsid w:val="001478F7"/>
    <w:rsid w:val="00150729"/>
    <w:rsid w:val="001539C4"/>
    <w:rsid w:val="00155843"/>
    <w:rsid w:val="0016425D"/>
    <w:rsid w:val="00170638"/>
    <w:rsid w:val="0017069D"/>
    <w:rsid w:val="00170D4C"/>
    <w:rsid w:val="00173815"/>
    <w:rsid w:val="0017381A"/>
    <w:rsid w:val="001745D1"/>
    <w:rsid w:val="00176118"/>
    <w:rsid w:val="00176F59"/>
    <w:rsid w:val="0018020A"/>
    <w:rsid w:val="00183FAD"/>
    <w:rsid w:val="00183FDA"/>
    <w:rsid w:val="00190282"/>
    <w:rsid w:val="0019490A"/>
    <w:rsid w:val="001958A4"/>
    <w:rsid w:val="001A372F"/>
    <w:rsid w:val="001A6F07"/>
    <w:rsid w:val="001A72EE"/>
    <w:rsid w:val="001A7FDA"/>
    <w:rsid w:val="001B07B9"/>
    <w:rsid w:val="001B100B"/>
    <w:rsid w:val="001B3883"/>
    <w:rsid w:val="001B4DED"/>
    <w:rsid w:val="001B6FC7"/>
    <w:rsid w:val="001C23F6"/>
    <w:rsid w:val="001C249A"/>
    <w:rsid w:val="001C3683"/>
    <w:rsid w:val="001C4742"/>
    <w:rsid w:val="001C4958"/>
    <w:rsid w:val="001C71D4"/>
    <w:rsid w:val="001D2145"/>
    <w:rsid w:val="001D2FCE"/>
    <w:rsid w:val="001D466F"/>
    <w:rsid w:val="001D7A27"/>
    <w:rsid w:val="001E3834"/>
    <w:rsid w:val="001E472F"/>
    <w:rsid w:val="001E6A2E"/>
    <w:rsid w:val="001E6A94"/>
    <w:rsid w:val="001F0A8E"/>
    <w:rsid w:val="001F0F7C"/>
    <w:rsid w:val="002028D6"/>
    <w:rsid w:val="00206B9E"/>
    <w:rsid w:val="00207B13"/>
    <w:rsid w:val="00214101"/>
    <w:rsid w:val="002178C2"/>
    <w:rsid w:val="002200AB"/>
    <w:rsid w:val="002209FC"/>
    <w:rsid w:val="00221858"/>
    <w:rsid w:val="0022336E"/>
    <w:rsid w:val="002234FC"/>
    <w:rsid w:val="00223BCB"/>
    <w:rsid w:val="0023247C"/>
    <w:rsid w:val="002425B9"/>
    <w:rsid w:val="00261B83"/>
    <w:rsid w:val="00266CC4"/>
    <w:rsid w:val="00270D27"/>
    <w:rsid w:val="00272023"/>
    <w:rsid w:val="00272EBA"/>
    <w:rsid w:val="002764E7"/>
    <w:rsid w:val="00281CAF"/>
    <w:rsid w:val="00283868"/>
    <w:rsid w:val="00285F3D"/>
    <w:rsid w:val="00290435"/>
    <w:rsid w:val="00293FD5"/>
    <w:rsid w:val="00295AC1"/>
    <w:rsid w:val="00296897"/>
    <w:rsid w:val="00296C2D"/>
    <w:rsid w:val="002A0A9A"/>
    <w:rsid w:val="002A14D1"/>
    <w:rsid w:val="002A2935"/>
    <w:rsid w:val="002A36A4"/>
    <w:rsid w:val="002A4DFC"/>
    <w:rsid w:val="002A5AD1"/>
    <w:rsid w:val="002A6206"/>
    <w:rsid w:val="002B00BD"/>
    <w:rsid w:val="002B1F70"/>
    <w:rsid w:val="002B644C"/>
    <w:rsid w:val="002C1655"/>
    <w:rsid w:val="002C1900"/>
    <w:rsid w:val="002C262F"/>
    <w:rsid w:val="002C3315"/>
    <w:rsid w:val="002C552F"/>
    <w:rsid w:val="002D3E0C"/>
    <w:rsid w:val="002D4284"/>
    <w:rsid w:val="002D602A"/>
    <w:rsid w:val="002D6449"/>
    <w:rsid w:val="002E06B9"/>
    <w:rsid w:val="002E2D46"/>
    <w:rsid w:val="002E2E0C"/>
    <w:rsid w:val="002E3692"/>
    <w:rsid w:val="002E50BD"/>
    <w:rsid w:val="002E77DF"/>
    <w:rsid w:val="002F5FF2"/>
    <w:rsid w:val="00300D03"/>
    <w:rsid w:val="0030235F"/>
    <w:rsid w:val="003028D7"/>
    <w:rsid w:val="0030430C"/>
    <w:rsid w:val="00304F5B"/>
    <w:rsid w:val="003126B0"/>
    <w:rsid w:val="0031295D"/>
    <w:rsid w:val="0031316D"/>
    <w:rsid w:val="00314DB1"/>
    <w:rsid w:val="00315B23"/>
    <w:rsid w:val="0031614F"/>
    <w:rsid w:val="00317915"/>
    <w:rsid w:val="003205FE"/>
    <w:rsid w:val="0032430E"/>
    <w:rsid w:val="00324854"/>
    <w:rsid w:val="003250F1"/>
    <w:rsid w:val="003255B0"/>
    <w:rsid w:val="0032623B"/>
    <w:rsid w:val="00330370"/>
    <w:rsid w:val="00331D9B"/>
    <w:rsid w:val="00334CB9"/>
    <w:rsid w:val="00335739"/>
    <w:rsid w:val="0033629B"/>
    <w:rsid w:val="00341471"/>
    <w:rsid w:val="0034738F"/>
    <w:rsid w:val="0035022C"/>
    <w:rsid w:val="00351E9C"/>
    <w:rsid w:val="00352432"/>
    <w:rsid w:val="00357F3A"/>
    <w:rsid w:val="003619D0"/>
    <w:rsid w:val="00361BFC"/>
    <w:rsid w:val="00362A5D"/>
    <w:rsid w:val="003646A0"/>
    <w:rsid w:val="00365F7F"/>
    <w:rsid w:val="00371661"/>
    <w:rsid w:val="00371A80"/>
    <w:rsid w:val="0037206F"/>
    <w:rsid w:val="00373AA1"/>
    <w:rsid w:val="003777AF"/>
    <w:rsid w:val="0038144B"/>
    <w:rsid w:val="00382D2F"/>
    <w:rsid w:val="00383449"/>
    <w:rsid w:val="003843C4"/>
    <w:rsid w:val="0038575B"/>
    <w:rsid w:val="00387326"/>
    <w:rsid w:val="003873B7"/>
    <w:rsid w:val="00387718"/>
    <w:rsid w:val="00390877"/>
    <w:rsid w:val="003926BC"/>
    <w:rsid w:val="00393D00"/>
    <w:rsid w:val="00394598"/>
    <w:rsid w:val="00397E16"/>
    <w:rsid w:val="003A456E"/>
    <w:rsid w:val="003B5AEF"/>
    <w:rsid w:val="003B69AC"/>
    <w:rsid w:val="003B6ECD"/>
    <w:rsid w:val="003C40B9"/>
    <w:rsid w:val="003D42DB"/>
    <w:rsid w:val="003D473C"/>
    <w:rsid w:val="003D70D9"/>
    <w:rsid w:val="003E0D04"/>
    <w:rsid w:val="003E28B2"/>
    <w:rsid w:val="003E6578"/>
    <w:rsid w:val="003F161F"/>
    <w:rsid w:val="003F3976"/>
    <w:rsid w:val="004025E6"/>
    <w:rsid w:val="00403752"/>
    <w:rsid w:val="00405FBC"/>
    <w:rsid w:val="00406FEF"/>
    <w:rsid w:val="004073B8"/>
    <w:rsid w:val="00410077"/>
    <w:rsid w:val="0041123F"/>
    <w:rsid w:val="00411679"/>
    <w:rsid w:val="00420185"/>
    <w:rsid w:val="004240AB"/>
    <w:rsid w:val="0042588C"/>
    <w:rsid w:val="004260BC"/>
    <w:rsid w:val="00427C3F"/>
    <w:rsid w:val="00433264"/>
    <w:rsid w:val="00433946"/>
    <w:rsid w:val="004411A4"/>
    <w:rsid w:val="004465FA"/>
    <w:rsid w:val="0044753D"/>
    <w:rsid w:val="0045351B"/>
    <w:rsid w:val="00453EA6"/>
    <w:rsid w:val="00455754"/>
    <w:rsid w:val="00462CBF"/>
    <w:rsid w:val="00466042"/>
    <w:rsid w:val="00471662"/>
    <w:rsid w:val="00475437"/>
    <w:rsid w:val="0048228B"/>
    <w:rsid w:val="004822C7"/>
    <w:rsid w:val="004855FF"/>
    <w:rsid w:val="00487730"/>
    <w:rsid w:val="00490296"/>
    <w:rsid w:val="004909B2"/>
    <w:rsid w:val="00490C84"/>
    <w:rsid w:val="004915E4"/>
    <w:rsid w:val="00492CF4"/>
    <w:rsid w:val="00494027"/>
    <w:rsid w:val="004948CD"/>
    <w:rsid w:val="00496765"/>
    <w:rsid w:val="00496879"/>
    <w:rsid w:val="004A0391"/>
    <w:rsid w:val="004A2F85"/>
    <w:rsid w:val="004A3648"/>
    <w:rsid w:val="004A598F"/>
    <w:rsid w:val="004A7642"/>
    <w:rsid w:val="004B07E8"/>
    <w:rsid w:val="004B4587"/>
    <w:rsid w:val="004B5D69"/>
    <w:rsid w:val="004B65D2"/>
    <w:rsid w:val="004B6C6A"/>
    <w:rsid w:val="004B7DA1"/>
    <w:rsid w:val="004C044E"/>
    <w:rsid w:val="004C4C0D"/>
    <w:rsid w:val="004C5569"/>
    <w:rsid w:val="004C7FCA"/>
    <w:rsid w:val="004D0C03"/>
    <w:rsid w:val="004D2EDB"/>
    <w:rsid w:val="004D2F05"/>
    <w:rsid w:val="004D5643"/>
    <w:rsid w:val="004E1BCB"/>
    <w:rsid w:val="004E491E"/>
    <w:rsid w:val="004F1375"/>
    <w:rsid w:val="004F3A2D"/>
    <w:rsid w:val="004F4336"/>
    <w:rsid w:val="004F7239"/>
    <w:rsid w:val="00501C8D"/>
    <w:rsid w:val="00502E92"/>
    <w:rsid w:val="00503302"/>
    <w:rsid w:val="005040FD"/>
    <w:rsid w:val="005057D5"/>
    <w:rsid w:val="005101D7"/>
    <w:rsid w:val="0051215A"/>
    <w:rsid w:val="00513D33"/>
    <w:rsid w:val="00514351"/>
    <w:rsid w:val="00525F04"/>
    <w:rsid w:val="00526DFE"/>
    <w:rsid w:val="00526FE0"/>
    <w:rsid w:val="00530199"/>
    <w:rsid w:val="005315F8"/>
    <w:rsid w:val="005342FB"/>
    <w:rsid w:val="00534351"/>
    <w:rsid w:val="00541CB5"/>
    <w:rsid w:val="0054492A"/>
    <w:rsid w:val="00546234"/>
    <w:rsid w:val="00552649"/>
    <w:rsid w:val="00553EB7"/>
    <w:rsid w:val="00554C89"/>
    <w:rsid w:val="00555182"/>
    <w:rsid w:val="005604BB"/>
    <w:rsid w:val="005706CF"/>
    <w:rsid w:val="00570A1C"/>
    <w:rsid w:val="00572367"/>
    <w:rsid w:val="005731D4"/>
    <w:rsid w:val="0057337D"/>
    <w:rsid w:val="00573BCE"/>
    <w:rsid w:val="00580990"/>
    <w:rsid w:val="00580EFB"/>
    <w:rsid w:val="00580F39"/>
    <w:rsid w:val="005920C9"/>
    <w:rsid w:val="00592DF8"/>
    <w:rsid w:val="00593220"/>
    <w:rsid w:val="005934AE"/>
    <w:rsid w:val="00594644"/>
    <w:rsid w:val="00595640"/>
    <w:rsid w:val="00596561"/>
    <w:rsid w:val="00596D5D"/>
    <w:rsid w:val="005A40B4"/>
    <w:rsid w:val="005A468A"/>
    <w:rsid w:val="005A47D7"/>
    <w:rsid w:val="005A4A8D"/>
    <w:rsid w:val="005A6832"/>
    <w:rsid w:val="005B191D"/>
    <w:rsid w:val="005B7723"/>
    <w:rsid w:val="005B7E94"/>
    <w:rsid w:val="005C050E"/>
    <w:rsid w:val="005C0D14"/>
    <w:rsid w:val="005C3B34"/>
    <w:rsid w:val="005E014A"/>
    <w:rsid w:val="005E1982"/>
    <w:rsid w:val="005E38B2"/>
    <w:rsid w:val="005E4BC4"/>
    <w:rsid w:val="005E58FD"/>
    <w:rsid w:val="005F0766"/>
    <w:rsid w:val="005F6660"/>
    <w:rsid w:val="005F7431"/>
    <w:rsid w:val="005F7804"/>
    <w:rsid w:val="006033D4"/>
    <w:rsid w:val="00611084"/>
    <w:rsid w:val="00614827"/>
    <w:rsid w:val="006152CD"/>
    <w:rsid w:val="00615720"/>
    <w:rsid w:val="006206AB"/>
    <w:rsid w:val="00621D5F"/>
    <w:rsid w:val="00623BF6"/>
    <w:rsid w:val="00625FB9"/>
    <w:rsid w:val="006326CF"/>
    <w:rsid w:val="00635945"/>
    <w:rsid w:val="00635BBB"/>
    <w:rsid w:val="006371B5"/>
    <w:rsid w:val="00646D0E"/>
    <w:rsid w:val="0064786A"/>
    <w:rsid w:val="00650559"/>
    <w:rsid w:val="0065081E"/>
    <w:rsid w:val="006508EF"/>
    <w:rsid w:val="00653EF7"/>
    <w:rsid w:val="00654003"/>
    <w:rsid w:val="006550C8"/>
    <w:rsid w:val="006566FD"/>
    <w:rsid w:val="00663A9A"/>
    <w:rsid w:val="00667012"/>
    <w:rsid w:val="006671EF"/>
    <w:rsid w:val="00667BFF"/>
    <w:rsid w:val="00667EC2"/>
    <w:rsid w:val="006709CE"/>
    <w:rsid w:val="00671D47"/>
    <w:rsid w:val="00672673"/>
    <w:rsid w:val="00673A42"/>
    <w:rsid w:val="00674457"/>
    <w:rsid w:val="006800D5"/>
    <w:rsid w:val="00682CD3"/>
    <w:rsid w:val="00684CBF"/>
    <w:rsid w:val="0068778A"/>
    <w:rsid w:val="006900DD"/>
    <w:rsid w:val="006930B0"/>
    <w:rsid w:val="006944E3"/>
    <w:rsid w:val="00694B24"/>
    <w:rsid w:val="006A21F6"/>
    <w:rsid w:val="006B139C"/>
    <w:rsid w:val="006B2943"/>
    <w:rsid w:val="006B3E52"/>
    <w:rsid w:val="006B4D83"/>
    <w:rsid w:val="006B5028"/>
    <w:rsid w:val="006B55CE"/>
    <w:rsid w:val="006B673D"/>
    <w:rsid w:val="006B6A67"/>
    <w:rsid w:val="006C3C8A"/>
    <w:rsid w:val="006C4BB3"/>
    <w:rsid w:val="006C565B"/>
    <w:rsid w:val="006C7D70"/>
    <w:rsid w:val="006D04F3"/>
    <w:rsid w:val="006D16E0"/>
    <w:rsid w:val="006D19F1"/>
    <w:rsid w:val="006D1BC8"/>
    <w:rsid w:val="006D49EC"/>
    <w:rsid w:val="006D6346"/>
    <w:rsid w:val="006E202A"/>
    <w:rsid w:val="006E5E68"/>
    <w:rsid w:val="006F49A4"/>
    <w:rsid w:val="006F5D3C"/>
    <w:rsid w:val="007036CE"/>
    <w:rsid w:val="007040C0"/>
    <w:rsid w:val="0070555A"/>
    <w:rsid w:val="00713823"/>
    <w:rsid w:val="00713E9B"/>
    <w:rsid w:val="00714955"/>
    <w:rsid w:val="00717378"/>
    <w:rsid w:val="00721985"/>
    <w:rsid w:val="00722C1C"/>
    <w:rsid w:val="00725125"/>
    <w:rsid w:val="00725625"/>
    <w:rsid w:val="0072654E"/>
    <w:rsid w:val="00731602"/>
    <w:rsid w:val="00731D21"/>
    <w:rsid w:val="00733601"/>
    <w:rsid w:val="00733E2D"/>
    <w:rsid w:val="00737F96"/>
    <w:rsid w:val="007432F3"/>
    <w:rsid w:val="00744827"/>
    <w:rsid w:val="007461A1"/>
    <w:rsid w:val="00746BFB"/>
    <w:rsid w:val="00747FF4"/>
    <w:rsid w:val="00753E58"/>
    <w:rsid w:val="007548FC"/>
    <w:rsid w:val="00762353"/>
    <w:rsid w:val="00765CA2"/>
    <w:rsid w:val="00766F8D"/>
    <w:rsid w:val="0077563F"/>
    <w:rsid w:val="00775E44"/>
    <w:rsid w:val="007771D0"/>
    <w:rsid w:val="0078163F"/>
    <w:rsid w:val="00781B2E"/>
    <w:rsid w:val="00784719"/>
    <w:rsid w:val="00797AE2"/>
    <w:rsid w:val="007A053F"/>
    <w:rsid w:val="007A14E6"/>
    <w:rsid w:val="007A6B62"/>
    <w:rsid w:val="007B0125"/>
    <w:rsid w:val="007B2BFA"/>
    <w:rsid w:val="007B484E"/>
    <w:rsid w:val="007C0AFE"/>
    <w:rsid w:val="007C2A21"/>
    <w:rsid w:val="007C37F0"/>
    <w:rsid w:val="007C5F92"/>
    <w:rsid w:val="007C7189"/>
    <w:rsid w:val="007D0657"/>
    <w:rsid w:val="007D1C42"/>
    <w:rsid w:val="007D2E36"/>
    <w:rsid w:val="007D543A"/>
    <w:rsid w:val="007E072E"/>
    <w:rsid w:val="007E1055"/>
    <w:rsid w:val="007E3D88"/>
    <w:rsid w:val="007E4052"/>
    <w:rsid w:val="007E426E"/>
    <w:rsid w:val="007F0441"/>
    <w:rsid w:val="007F0B20"/>
    <w:rsid w:val="007F3C9F"/>
    <w:rsid w:val="007F56F1"/>
    <w:rsid w:val="007F726D"/>
    <w:rsid w:val="00802C2C"/>
    <w:rsid w:val="0080464E"/>
    <w:rsid w:val="00805C7F"/>
    <w:rsid w:val="00806918"/>
    <w:rsid w:val="00810D42"/>
    <w:rsid w:val="00815908"/>
    <w:rsid w:val="00815D3E"/>
    <w:rsid w:val="0081685F"/>
    <w:rsid w:val="008219CE"/>
    <w:rsid w:val="008314C5"/>
    <w:rsid w:val="00832683"/>
    <w:rsid w:val="00833596"/>
    <w:rsid w:val="0083443E"/>
    <w:rsid w:val="00836B79"/>
    <w:rsid w:val="008406FE"/>
    <w:rsid w:val="00840888"/>
    <w:rsid w:val="0084273D"/>
    <w:rsid w:val="00852A97"/>
    <w:rsid w:val="00853817"/>
    <w:rsid w:val="0086185C"/>
    <w:rsid w:val="00865589"/>
    <w:rsid w:val="0086757E"/>
    <w:rsid w:val="0087003E"/>
    <w:rsid w:val="00870BC1"/>
    <w:rsid w:val="00870E98"/>
    <w:rsid w:val="0087102A"/>
    <w:rsid w:val="0087179D"/>
    <w:rsid w:val="0087212A"/>
    <w:rsid w:val="008732C8"/>
    <w:rsid w:val="008755EA"/>
    <w:rsid w:val="0088413A"/>
    <w:rsid w:val="008848F1"/>
    <w:rsid w:val="00884AC0"/>
    <w:rsid w:val="00885501"/>
    <w:rsid w:val="0089001B"/>
    <w:rsid w:val="0089076B"/>
    <w:rsid w:val="008A1569"/>
    <w:rsid w:val="008A161B"/>
    <w:rsid w:val="008B439F"/>
    <w:rsid w:val="008B4478"/>
    <w:rsid w:val="008B519D"/>
    <w:rsid w:val="008B5C2F"/>
    <w:rsid w:val="008B7F69"/>
    <w:rsid w:val="008C15F6"/>
    <w:rsid w:val="008C3228"/>
    <w:rsid w:val="008C7476"/>
    <w:rsid w:val="008C7F13"/>
    <w:rsid w:val="008D08EB"/>
    <w:rsid w:val="008D27AC"/>
    <w:rsid w:val="008D2DB2"/>
    <w:rsid w:val="008D4FA1"/>
    <w:rsid w:val="008D74BD"/>
    <w:rsid w:val="008E0447"/>
    <w:rsid w:val="008E3752"/>
    <w:rsid w:val="008E6655"/>
    <w:rsid w:val="008E6E47"/>
    <w:rsid w:val="008E7DA9"/>
    <w:rsid w:val="008F0624"/>
    <w:rsid w:val="008F23AD"/>
    <w:rsid w:val="008F5BCE"/>
    <w:rsid w:val="008F6E28"/>
    <w:rsid w:val="0090069F"/>
    <w:rsid w:val="0090368C"/>
    <w:rsid w:val="009044F7"/>
    <w:rsid w:val="009127EA"/>
    <w:rsid w:val="00913ACA"/>
    <w:rsid w:val="00914AE1"/>
    <w:rsid w:val="009156AA"/>
    <w:rsid w:val="00920328"/>
    <w:rsid w:val="009203AD"/>
    <w:rsid w:val="00922E5F"/>
    <w:rsid w:val="009275EB"/>
    <w:rsid w:val="00930C37"/>
    <w:rsid w:val="009320CB"/>
    <w:rsid w:val="00932C0A"/>
    <w:rsid w:val="00933325"/>
    <w:rsid w:val="00936252"/>
    <w:rsid w:val="00952250"/>
    <w:rsid w:val="009570F5"/>
    <w:rsid w:val="009656F5"/>
    <w:rsid w:val="00966595"/>
    <w:rsid w:val="00967AB0"/>
    <w:rsid w:val="00971329"/>
    <w:rsid w:val="009719C7"/>
    <w:rsid w:val="00973062"/>
    <w:rsid w:val="00975C55"/>
    <w:rsid w:val="0097684C"/>
    <w:rsid w:val="0098049A"/>
    <w:rsid w:val="009815AD"/>
    <w:rsid w:val="00982EA5"/>
    <w:rsid w:val="0098499D"/>
    <w:rsid w:val="00986639"/>
    <w:rsid w:val="00986F5F"/>
    <w:rsid w:val="00987C28"/>
    <w:rsid w:val="009944DA"/>
    <w:rsid w:val="00995DB0"/>
    <w:rsid w:val="009A0A77"/>
    <w:rsid w:val="009A12D9"/>
    <w:rsid w:val="009A2222"/>
    <w:rsid w:val="009A3B94"/>
    <w:rsid w:val="009A4EB6"/>
    <w:rsid w:val="009B06D4"/>
    <w:rsid w:val="009B45B3"/>
    <w:rsid w:val="009B5C6E"/>
    <w:rsid w:val="009B6CFC"/>
    <w:rsid w:val="009C1A58"/>
    <w:rsid w:val="009C64CC"/>
    <w:rsid w:val="009D0BA7"/>
    <w:rsid w:val="009D0CE2"/>
    <w:rsid w:val="009D4744"/>
    <w:rsid w:val="009D6F57"/>
    <w:rsid w:val="009D7151"/>
    <w:rsid w:val="009D7426"/>
    <w:rsid w:val="009E0208"/>
    <w:rsid w:val="009E529E"/>
    <w:rsid w:val="009E65A9"/>
    <w:rsid w:val="009E78BE"/>
    <w:rsid w:val="009F0970"/>
    <w:rsid w:val="009F2DCA"/>
    <w:rsid w:val="00A04CC6"/>
    <w:rsid w:val="00A051FB"/>
    <w:rsid w:val="00A056C8"/>
    <w:rsid w:val="00A06C1E"/>
    <w:rsid w:val="00A162A8"/>
    <w:rsid w:val="00A21700"/>
    <w:rsid w:val="00A219D5"/>
    <w:rsid w:val="00A21EC5"/>
    <w:rsid w:val="00A23573"/>
    <w:rsid w:val="00A23F4C"/>
    <w:rsid w:val="00A24661"/>
    <w:rsid w:val="00A26154"/>
    <w:rsid w:val="00A262F2"/>
    <w:rsid w:val="00A32495"/>
    <w:rsid w:val="00A34F7B"/>
    <w:rsid w:val="00A353E5"/>
    <w:rsid w:val="00A35461"/>
    <w:rsid w:val="00A35843"/>
    <w:rsid w:val="00A371CB"/>
    <w:rsid w:val="00A50C0F"/>
    <w:rsid w:val="00A5267C"/>
    <w:rsid w:val="00A52C3E"/>
    <w:rsid w:val="00A57EDF"/>
    <w:rsid w:val="00A70873"/>
    <w:rsid w:val="00A7191A"/>
    <w:rsid w:val="00A72452"/>
    <w:rsid w:val="00A72ADD"/>
    <w:rsid w:val="00A74015"/>
    <w:rsid w:val="00A81A3A"/>
    <w:rsid w:val="00A82265"/>
    <w:rsid w:val="00A83313"/>
    <w:rsid w:val="00A846FA"/>
    <w:rsid w:val="00A84A13"/>
    <w:rsid w:val="00A8759F"/>
    <w:rsid w:val="00A9041E"/>
    <w:rsid w:val="00A93336"/>
    <w:rsid w:val="00A9572A"/>
    <w:rsid w:val="00AA3048"/>
    <w:rsid w:val="00AA6AEC"/>
    <w:rsid w:val="00AB0E5A"/>
    <w:rsid w:val="00AB17F6"/>
    <w:rsid w:val="00AB4339"/>
    <w:rsid w:val="00AB4D02"/>
    <w:rsid w:val="00AB5013"/>
    <w:rsid w:val="00AB52E0"/>
    <w:rsid w:val="00AB6107"/>
    <w:rsid w:val="00AB6157"/>
    <w:rsid w:val="00AC1615"/>
    <w:rsid w:val="00AC3291"/>
    <w:rsid w:val="00AC5624"/>
    <w:rsid w:val="00AD05AD"/>
    <w:rsid w:val="00AD0FC7"/>
    <w:rsid w:val="00AD1DE6"/>
    <w:rsid w:val="00AD33B8"/>
    <w:rsid w:val="00AD5144"/>
    <w:rsid w:val="00AD586F"/>
    <w:rsid w:val="00AD61E2"/>
    <w:rsid w:val="00AD7606"/>
    <w:rsid w:val="00AD793D"/>
    <w:rsid w:val="00AD7BC3"/>
    <w:rsid w:val="00AE2429"/>
    <w:rsid w:val="00AE42E8"/>
    <w:rsid w:val="00AE5704"/>
    <w:rsid w:val="00AE7AC3"/>
    <w:rsid w:val="00AF0ABE"/>
    <w:rsid w:val="00AF4335"/>
    <w:rsid w:val="00AF7B2C"/>
    <w:rsid w:val="00B07717"/>
    <w:rsid w:val="00B12AA9"/>
    <w:rsid w:val="00B1477D"/>
    <w:rsid w:val="00B16E48"/>
    <w:rsid w:val="00B17980"/>
    <w:rsid w:val="00B20B51"/>
    <w:rsid w:val="00B20E18"/>
    <w:rsid w:val="00B22D50"/>
    <w:rsid w:val="00B279AD"/>
    <w:rsid w:val="00B3100B"/>
    <w:rsid w:val="00B321E9"/>
    <w:rsid w:val="00B332CC"/>
    <w:rsid w:val="00B367DE"/>
    <w:rsid w:val="00B37891"/>
    <w:rsid w:val="00B55231"/>
    <w:rsid w:val="00B621B7"/>
    <w:rsid w:val="00B62684"/>
    <w:rsid w:val="00B6531F"/>
    <w:rsid w:val="00B65AA4"/>
    <w:rsid w:val="00B70733"/>
    <w:rsid w:val="00B71C0B"/>
    <w:rsid w:val="00B80564"/>
    <w:rsid w:val="00B83DDF"/>
    <w:rsid w:val="00B85341"/>
    <w:rsid w:val="00B90CCA"/>
    <w:rsid w:val="00B928E0"/>
    <w:rsid w:val="00B9466B"/>
    <w:rsid w:val="00B95A47"/>
    <w:rsid w:val="00B96467"/>
    <w:rsid w:val="00BA1FD8"/>
    <w:rsid w:val="00BA2937"/>
    <w:rsid w:val="00BA2972"/>
    <w:rsid w:val="00BA5E2B"/>
    <w:rsid w:val="00BB0E9E"/>
    <w:rsid w:val="00BB1637"/>
    <w:rsid w:val="00BB235F"/>
    <w:rsid w:val="00BC291E"/>
    <w:rsid w:val="00BC3351"/>
    <w:rsid w:val="00BC5E93"/>
    <w:rsid w:val="00BD0243"/>
    <w:rsid w:val="00BD08D3"/>
    <w:rsid w:val="00BD28E0"/>
    <w:rsid w:val="00BD3EB0"/>
    <w:rsid w:val="00BD40D3"/>
    <w:rsid w:val="00BD4A3F"/>
    <w:rsid w:val="00BD4C28"/>
    <w:rsid w:val="00BD5187"/>
    <w:rsid w:val="00BD5B4D"/>
    <w:rsid w:val="00BD5C6A"/>
    <w:rsid w:val="00BD7962"/>
    <w:rsid w:val="00BD7C4C"/>
    <w:rsid w:val="00BE0C12"/>
    <w:rsid w:val="00BE1DC7"/>
    <w:rsid w:val="00BE20DD"/>
    <w:rsid w:val="00BE35BB"/>
    <w:rsid w:val="00BE3D24"/>
    <w:rsid w:val="00BE4BC8"/>
    <w:rsid w:val="00BE4FBE"/>
    <w:rsid w:val="00BE5350"/>
    <w:rsid w:val="00BE6F41"/>
    <w:rsid w:val="00BF234B"/>
    <w:rsid w:val="00BF2AA6"/>
    <w:rsid w:val="00BF5C47"/>
    <w:rsid w:val="00C01C27"/>
    <w:rsid w:val="00C0773C"/>
    <w:rsid w:val="00C1184C"/>
    <w:rsid w:val="00C11D7E"/>
    <w:rsid w:val="00C146A6"/>
    <w:rsid w:val="00C15AF6"/>
    <w:rsid w:val="00C17ACD"/>
    <w:rsid w:val="00C20C96"/>
    <w:rsid w:val="00C211CD"/>
    <w:rsid w:val="00C22203"/>
    <w:rsid w:val="00C23E38"/>
    <w:rsid w:val="00C24A95"/>
    <w:rsid w:val="00C24C1A"/>
    <w:rsid w:val="00C35F85"/>
    <w:rsid w:val="00C370A7"/>
    <w:rsid w:val="00C433E7"/>
    <w:rsid w:val="00C4486F"/>
    <w:rsid w:val="00C52DBA"/>
    <w:rsid w:val="00C5614C"/>
    <w:rsid w:val="00C6289D"/>
    <w:rsid w:val="00C63353"/>
    <w:rsid w:val="00C66372"/>
    <w:rsid w:val="00C711EA"/>
    <w:rsid w:val="00C730B3"/>
    <w:rsid w:val="00C73151"/>
    <w:rsid w:val="00C77B29"/>
    <w:rsid w:val="00C804DE"/>
    <w:rsid w:val="00C8157D"/>
    <w:rsid w:val="00C81F8B"/>
    <w:rsid w:val="00C823C0"/>
    <w:rsid w:val="00C832E3"/>
    <w:rsid w:val="00C8750B"/>
    <w:rsid w:val="00C907CA"/>
    <w:rsid w:val="00C911DC"/>
    <w:rsid w:val="00C92738"/>
    <w:rsid w:val="00C92C59"/>
    <w:rsid w:val="00C93938"/>
    <w:rsid w:val="00C9472E"/>
    <w:rsid w:val="00C95F41"/>
    <w:rsid w:val="00CA36FC"/>
    <w:rsid w:val="00CA5564"/>
    <w:rsid w:val="00CA7B87"/>
    <w:rsid w:val="00CB12F9"/>
    <w:rsid w:val="00CB25A4"/>
    <w:rsid w:val="00CB6147"/>
    <w:rsid w:val="00CC03C0"/>
    <w:rsid w:val="00CC0ECC"/>
    <w:rsid w:val="00CC2180"/>
    <w:rsid w:val="00CC25A4"/>
    <w:rsid w:val="00CD120F"/>
    <w:rsid w:val="00CD2F85"/>
    <w:rsid w:val="00CD3A14"/>
    <w:rsid w:val="00CD3C48"/>
    <w:rsid w:val="00CD4767"/>
    <w:rsid w:val="00CD75B0"/>
    <w:rsid w:val="00CD7AC5"/>
    <w:rsid w:val="00CE5DEF"/>
    <w:rsid w:val="00CE6644"/>
    <w:rsid w:val="00CE7D5D"/>
    <w:rsid w:val="00CE7E59"/>
    <w:rsid w:val="00CF0EB4"/>
    <w:rsid w:val="00CF24E4"/>
    <w:rsid w:val="00CF6961"/>
    <w:rsid w:val="00D03CFC"/>
    <w:rsid w:val="00D06F43"/>
    <w:rsid w:val="00D077E7"/>
    <w:rsid w:val="00D10324"/>
    <w:rsid w:val="00D1616E"/>
    <w:rsid w:val="00D17C08"/>
    <w:rsid w:val="00D20F46"/>
    <w:rsid w:val="00D248AA"/>
    <w:rsid w:val="00D37B70"/>
    <w:rsid w:val="00D43A3A"/>
    <w:rsid w:val="00D46EE3"/>
    <w:rsid w:val="00D505B1"/>
    <w:rsid w:val="00D57753"/>
    <w:rsid w:val="00D57F9B"/>
    <w:rsid w:val="00D6171C"/>
    <w:rsid w:val="00D66CE9"/>
    <w:rsid w:val="00D66E24"/>
    <w:rsid w:val="00D81A1E"/>
    <w:rsid w:val="00D83709"/>
    <w:rsid w:val="00D83865"/>
    <w:rsid w:val="00D83929"/>
    <w:rsid w:val="00D84229"/>
    <w:rsid w:val="00D84C0A"/>
    <w:rsid w:val="00D84F03"/>
    <w:rsid w:val="00D8616C"/>
    <w:rsid w:val="00D866DC"/>
    <w:rsid w:val="00D90A31"/>
    <w:rsid w:val="00D9377E"/>
    <w:rsid w:val="00D94A62"/>
    <w:rsid w:val="00D95057"/>
    <w:rsid w:val="00D959E3"/>
    <w:rsid w:val="00D97934"/>
    <w:rsid w:val="00DA1C03"/>
    <w:rsid w:val="00DA4E64"/>
    <w:rsid w:val="00DA5521"/>
    <w:rsid w:val="00DA6992"/>
    <w:rsid w:val="00DB1496"/>
    <w:rsid w:val="00DB3BFC"/>
    <w:rsid w:val="00DB533A"/>
    <w:rsid w:val="00DC2B6D"/>
    <w:rsid w:val="00DC3D7E"/>
    <w:rsid w:val="00DC67FC"/>
    <w:rsid w:val="00DC75BA"/>
    <w:rsid w:val="00DC7E9F"/>
    <w:rsid w:val="00DD0528"/>
    <w:rsid w:val="00DD1100"/>
    <w:rsid w:val="00DD21B7"/>
    <w:rsid w:val="00DE6997"/>
    <w:rsid w:val="00DE6A3F"/>
    <w:rsid w:val="00DF0D3C"/>
    <w:rsid w:val="00DF3352"/>
    <w:rsid w:val="00DF59B7"/>
    <w:rsid w:val="00E053D8"/>
    <w:rsid w:val="00E07DEE"/>
    <w:rsid w:val="00E1092D"/>
    <w:rsid w:val="00E109A2"/>
    <w:rsid w:val="00E13862"/>
    <w:rsid w:val="00E14277"/>
    <w:rsid w:val="00E15B61"/>
    <w:rsid w:val="00E16E2E"/>
    <w:rsid w:val="00E17279"/>
    <w:rsid w:val="00E3009F"/>
    <w:rsid w:val="00E33021"/>
    <w:rsid w:val="00E47335"/>
    <w:rsid w:val="00E521D1"/>
    <w:rsid w:val="00E52584"/>
    <w:rsid w:val="00E54E69"/>
    <w:rsid w:val="00E551D1"/>
    <w:rsid w:val="00E565BB"/>
    <w:rsid w:val="00E57793"/>
    <w:rsid w:val="00E62337"/>
    <w:rsid w:val="00E63922"/>
    <w:rsid w:val="00E64483"/>
    <w:rsid w:val="00E644F7"/>
    <w:rsid w:val="00E67C3C"/>
    <w:rsid w:val="00E67F33"/>
    <w:rsid w:val="00E70BAB"/>
    <w:rsid w:val="00E712E4"/>
    <w:rsid w:val="00E7172D"/>
    <w:rsid w:val="00E76BD3"/>
    <w:rsid w:val="00E77A47"/>
    <w:rsid w:val="00E77DD2"/>
    <w:rsid w:val="00E77FE9"/>
    <w:rsid w:val="00E808F2"/>
    <w:rsid w:val="00E845CE"/>
    <w:rsid w:val="00E8517F"/>
    <w:rsid w:val="00E86159"/>
    <w:rsid w:val="00E92652"/>
    <w:rsid w:val="00E93BDC"/>
    <w:rsid w:val="00E95B31"/>
    <w:rsid w:val="00EA2E32"/>
    <w:rsid w:val="00EA32C3"/>
    <w:rsid w:val="00EA4C02"/>
    <w:rsid w:val="00EB163F"/>
    <w:rsid w:val="00EB35EC"/>
    <w:rsid w:val="00EC162B"/>
    <w:rsid w:val="00EC4FA0"/>
    <w:rsid w:val="00EC6AF2"/>
    <w:rsid w:val="00EC6DC5"/>
    <w:rsid w:val="00ED0CD2"/>
    <w:rsid w:val="00ED265A"/>
    <w:rsid w:val="00ED3890"/>
    <w:rsid w:val="00ED629B"/>
    <w:rsid w:val="00ED6629"/>
    <w:rsid w:val="00EE0284"/>
    <w:rsid w:val="00EE07D5"/>
    <w:rsid w:val="00EE18A1"/>
    <w:rsid w:val="00EE219F"/>
    <w:rsid w:val="00EF039B"/>
    <w:rsid w:val="00EF17F0"/>
    <w:rsid w:val="00EF3306"/>
    <w:rsid w:val="00EF3443"/>
    <w:rsid w:val="00F001FA"/>
    <w:rsid w:val="00F00FF5"/>
    <w:rsid w:val="00F011AA"/>
    <w:rsid w:val="00F02EC5"/>
    <w:rsid w:val="00F03D46"/>
    <w:rsid w:val="00F04AEB"/>
    <w:rsid w:val="00F052DA"/>
    <w:rsid w:val="00F0597D"/>
    <w:rsid w:val="00F105F9"/>
    <w:rsid w:val="00F112FD"/>
    <w:rsid w:val="00F11B2B"/>
    <w:rsid w:val="00F1669C"/>
    <w:rsid w:val="00F17497"/>
    <w:rsid w:val="00F17778"/>
    <w:rsid w:val="00F22EAB"/>
    <w:rsid w:val="00F24282"/>
    <w:rsid w:val="00F25943"/>
    <w:rsid w:val="00F278E8"/>
    <w:rsid w:val="00F27A84"/>
    <w:rsid w:val="00F3037A"/>
    <w:rsid w:val="00F32B86"/>
    <w:rsid w:val="00F32F64"/>
    <w:rsid w:val="00F3656C"/>
    <w:rsid w:val="00F36FC2"/>
    <w:rsid w:val="00F371A1"/>
    <w:rsid w:val="00F37F5A"/>
    <w:rsid w:val="00F4144D"/>
    <w:rsid w:val="00F42620"/>
    <w:rsid w:val="00F43160"/>
    <w:rsid w:val="00F45D2F"/>
    <w:rsid w:val="00F468B4"/>
    <w:rsid w:val="00F47187"/>
    <w:rsid w:val="00F4724A"/>
    <w:rsid w:val="00F52140"/>
    <w:rsid w:val="00F55260"/>
    <w:rsid w:val="00F56C81"/>
    <w:rsid w:val="00F63A82"/>
    <w:rsid w:val="00F65D0E"/>
    <w:rsid w:val="00F676B3"/>
    <w:rsid w:val="00F70320"/>
    <w:rsid w:val="00F73E13"/>
    <w:rsid w:val="00F8011A"/>
    <w:rsid w:val="00F81A32"/>
    <w:rsid w:val="00F83FF5"/>
    <w:rsid w:val="00F84FEB"/>
    <w:rsid w:val="00F8751A"/>
    <w:rsid w:val="00F90FE9"/>
    <w:rsid w:val="00F910CA"/>
    <w:rsid w:val="00F92681"/>
    <w:rsid w:val="00F93C7F"/>
    <w:rsid w:val="00F95DA4"/>
    <w:rsid w:val="00FA0E06"/>
    <w:rsid w:val="00FA2AA8"/>
    <w:rsid w:val="00FA4F20"/>
    <w:rsid w:val="00FA51CB"/>
    <w:rsid w:val="00FB15D7"/>
    <w:rsid w:val="00FB2B7B"/>
    <w:rsid w:val="00FB378B"/>
    <w:rsid w:val="00FB539D"/>
    <w:rsid w:val="00FB6CBA"/>
    <w:rsid w:val="00FB7B6B"/>
    <w:rsid w:val="00FC2DC2"/>
    <w:rsid w:val="00FC4B7D"/>
    <w:rsid w:val="00FC672C"/>
    <w:rsid w:val="00FD001E"/>
    <w:rsid w:val="00FD6A40"/>
    <w:rsid w:val="00FE2ACF"/>
    <w:rsid w:val="00FE406C"/>
    <w:rsid w:val="00FE5A7B"/>
    <w:rsid w:val="00FF2E58"/>
    <w:rsid w:val="00FF5748"/>
    <w:rsid w:val="00FF600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CD1E5A"/>
  <w15:docId w15:val="{6AA376C0-1CE3-4E8A-B5E1-BDED6636C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cs-CZ" w:eastAsia="cs-CZ"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54003"/>
  </w:style>
  <w:style w:type="paragraph" w:styleId="Nadpis1">
    <w:name w:val="heading 1"/>
    <w:basedOn w:val="Normln"/>
    <w:next w:val="Normln"/>
    <w:link w:val="Nadpis1Char"/>
    <w:uiPriority w:val="9"/>
    <w:qFormat/>
    <w:rsid w:val="00654003"/>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Nadpis2">
    <w:name w:val="heading 2"/>
    <w:basedOn w:val="Normln"/>
    <w:next w:val="Normln"/>
    <w:link w:val="Nadpis2Char"/>
    <w:uiPriority w:val="9"/>
    <w:unhideWhenUsed/>
    <w:qFormat/>
    <w:rsid w:val="00654003"/>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Nadpis3">
    <w:name w:val="heading 3"/>
    <w:basedOn w:val="Normln"/>
    <w:next w:val="Normln"/>
    <w:link w:val="Nadpis3Char"/>
    <w:uiPriority w:val="9"/>
    <w:unhideWhenUsed/>
    <w:qFormat/>
    <w:rsid w:val="00654003"/>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Nadpis4">
    <w:name w:val="heading 4"/>
    <w:basedOn w:val="Normln"/>
    <w:next w:val="Normln"/>
    <w:link w:val="Nadpis4Char"/>
    <w:uiPriority w:val="9"/>
    <w:unhideWhenUsed/>
    <w:qFormat/>
    <w:rsid w:val="00654003"/>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Nadpis5">
    <w:name w:val="heading 5"/>
    <w:basedOn w:val="Normln"/>
    <w:next w:val="Normln"/>
    <w:link w:val="Nadpis5Char"/>
    <w:uiPriority w:val="9"/>
    <w:unhideWhenUsed/>
    <w:qFormat/>
    <w:rsid w:val="00654003"/>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Nadpis6">
    <w:name w:val="heading 6"/>
    <w:basedOn w:val="Normln"/>
    <w:next w:val="Normln"/>
    <w:link w:val="Nadpis6Char"/>
    <w:uiPriority w:val="9"/>
    <w:unhideWhenUsed/>
    <w:qFormat/>
    <w:rsid w:val="00654003"/>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Nadpis7">
    <w:name w:val="heading 7"/>
    <w:basedOn w:val="Normln"/>
    <w:next w:val="Normln"/>
    <w:link w:val="Nadpis7Char"/>
    <w:uiPriority w:val="9"/>
    <w:semiHidden/>
    <w:unhideWhenUsed/>
    <w:qFormat/>
    <w:rsid w:val="00654003"/>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Nadpis8">
    <w:name w:val="heading 8"/>
    <w:basedOn w:val="Normln"/>
    <w:next w:val="Normln"/>
    <w:link w:val="Nadpis8Char"/>
    <w:uiPriority w:val="9"/>
    <w:semiHidden/>
    <w:unhideWhenUsed/>
    <w:qFormat/>
    <w:rsid w:val="00654003"/>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Nadpis9">
    <w:name w:val="heading 9"/>
    <w:basedOn w:val="Normln"/>
    <w:next w:val="Normln"/>
    <w:link w:val="Nadpis9Char"/>
    <w:uiPriority w:val="9"/>
    <w:semiHidden/>
    <w:unhideWhenUsed/>
    <w:qFormat/>
    <w:rsid w:val="00654003"/>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pPr>
      <w:suppressAutoHyphens/>
    </w:pPr>
    <w:rPr>
      <w:szCs w:val="24"/>
    </w:rPr>
  </w:style>
  <w:style w:type="paragraph" w:customStyle="1" w:styleId="Heading">
    <w:name w:val="Heading"/>
    <w:basedOn w:val="Standard"/>
    <w:next w:val="Textbody"/>
    <w:pPr>
      <w:keepNext/>
      <w:spacing w:before="240" w:after="120"/>
    </w:pPr>
    <w:rPr>
      <w:rFonts w:ascii="Liberation Sans" w:eastAsia="Microsoft YaHei" w:hAnsi="Liberation Sans" w:cs="Arial"/>
      <w:sz w:val="28"/>
      <w:szCs w:val="28"/>
    </w:rPr>
  </w:style>
  <w:style w:type="paragraph" w:customStyle="1" w:styleId="Textbody">
    <w:name w:val="Text body"/>
    <w:basedOn w:val="Standard"/>
    <w:pPr>
      <w:spacing w:after="120"/>
    </w:pPr>
  </w:style>
  <w:style w:type="paragraph" w:styleId="Seznam">
    <w:name w:val="List"/>
    <w:basedOn w:val="Textbody"/>
    <w:rPr>
      <w:rFonts w:cs="Arial"/>
    </w:rPr>
  </w:style>
  <w:style w:type="paragraph" w:styleId="Titulek">
    <w:name w:val="caption"/>
    <w:basedOn w:val="Normln"/>
    <w:next w:val="Normln"/>
    <w:uiPriority w:val="35"/>
    <w:unhideWhenUsed/>
    <w:qFormat/>
    <w:rsid w:val="00654003"/>
    <w:pPr>
      <w:spacing w:line="240" w:lineRule="auto"/>
    </w:pPr>
    <w:rPr>
      <w:b/>
      <w:bCs/>
      <w:color w:val="404040" w:themeColor="text1" w:themeTint="BF"/>
      <w:sz w:val="16"/>
      <w:szCs w:val="16"/>
    </w:rPr>
  </w:style>
  <w:style w:type="paragraph" w:customStyle="1" w:styleId="Index">
    <w:name w:val="Index"/>
    <w:basedOn w:val="Standard"/>
    <w:pPr>
      <w:suppressLineNumbers/>
    </w:pPr>
    <w:rPr>
      <w:rFonts w:cs="Arial"/>
    </w:rPr>
  </w:style>
  <w:style w:type="paragraph" w:styleId="Normlnweb">
    <w:name w:val="Normal (Web)"/>
    <w:basedOn w:val="Standard"/>
    <w:uiPriority w:val="99"/>
    <w:pPr>
      <w:spacing w:before="280" w:after="280"/>
    </w:pPr>
  </w:style>
  <w:style w:type="paragraph" w:styleId="Zkladntext2">
    <w:name w:val="Body Text 2"/>
    <w:basedOn w:val="Standard"/>
    <w:pPr>
      <w:spacing w:after="120" w:line="480" w:lineRule="auto"/>
    </w:pPr>
  </w:style>
  <w:style w:type="paragraph" w:customStyle="1" w:styleId="pvtip">
    <w:name w:val="pvtip"/>
    <w:basedOn w:val="Standard"/>
    <w:pPr>
      <w:ind w:left="300" w:right="300"/>
    </w:pPr>
  </w:style>
  <w:style w:type="paragraph" w:styleId="Odstavecseseznamem">
    <w:name w:val="List Paragraph"/>
    <w:basedOn w:val="Standard"/>
    <w:uiPriority w:val="34"/>
    <w:qFormat/>
    <w:pPr>
      <w:suppressAutoHyphens w:val="0"/>
      <w:ind w:left="720"/>
      <w:contextualSpacing/>
    </w:pPr>
    <w:rPr>
      <w:szCs w:val="21"/>
    </w:rPr>
  </w:style>
  <w:style w:type="paragraph" w:customStyle="1" w:styleId="receptpolozky">
    <w:name w:val="recept_polozky"/>
    <w:basedOn w:val="Standard"/>
    <w:pPr>
      <w:spacing w:before="280" w:after="280"/>
    </w:pPr>
  </w:style>
  <w:style w:type="paragraph" w:customStyle="1" w:styleId="perex">
    <w:name w:val="perex"/>
    <w:basedOn w:val="Standard"/>
    <w:pPr>
      <w:spacing w:before="280" w:after="280"/>
    </w:pPr>
  </w:style>
  <w:style w:type="paragraph" w:customStyle="1" w:styleId="meta-kategorie">
    <w:name w:val="meta-kategorie"/>
    <w:basedOn w:val="Standard"/>
    <w:pPr>
      <w:spacing w:before="280" w:after="280"/>
    </w:pPr>
  </w:style>
  <w:style w:type="paragraph" w:styleId="Zhlav">
    <w:name w:val="header"/>
    <w:basedOn w:val="Standard"/>
    <w:pPr>
      <w:tabs>
        <w:tab w:val="center" w:pos="4536"/>
        <w:tab w:val="right" w:pos="9072"/>
      </w:tabs>
    </w:pPr>
  </w:style>
  <w:style w:type="paragraph" w:styleId="Zpat">
    <w:name w:val="footer"/>
    <w:basedOn w:val="Standard"/>
    <w:pPr>
      <w:tabs>
        <w:tab w:val="center" w:pos="4536"/>
        <w:tab w:val="right" w:pos="9072"/>
      </w:tabs>
    </w:pPr>
  </w:style>
  <w:style w:type="paragraph" w:customStyle="1" w:styleId="photoauthor">
    <w:name w:val="photoauthor"/>
    <w:basedOn w:val="Standard"/>
    <w:pPr>
      <w:spacing w:before="280" w:after="280"/>
    </w:pPr>
  </w:style>
  <w:style w:type="paragraph" w:customStyle="1" w:styleId="acmauthor">
    <w:name w:val="acmauthor"/>
    <w:basedOn w:val="Standard"/>
    <w:pPr>
      <w:spacing w:before="280" w:after="280"/>
    </w:pPr>
  </w:style>
  <w:style w:type="paragraph" w:customStyle="1" w:styleId="acmdescription">
    <w:name w:val="acmdescription"/>
    <w:basedOn w:val="Standard"/>
    <w:pPr>
      <w:spacing w:before="280" w:after="280"/>
    </w:pPr>
  </w:style>
  <w:style w:type="paragraph" w:styleId="Formtovanv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sz w:val="20"/>
      <w:szCs w:val="20"/>
      <w:lang w:eastAsia="zh-CN"/>
    </w:rPr>
  </w:style>
  <w:style w:type="paragraph" w:customStyle="1" w:styleId="info">
    <w:name w:val="info"/>
    <w:basedOn w:val="Standard"/>
    <w:pPr>
      <w:spacing w:before="280" w:after="280"/>
    </w:pPr>
  </w:style>
  <w:style w:type="paragraph" w:customStyle="1" w:styleId="pr">
    <w:name w:val="pr"/>
    <w:basedOn w:val="Standard"/>
    <w:pPr>
      <w:spacing w:before="280" w:after="280"/>
    </w:pPr>
  </w:style>
  <w:style w:type="paragraph" w:customStyle="1" w:styleId="dr">
    <w:name w:val="dr"/>
    <w:basedOn w:val="Standard"/>
    <w:pPr>
      <w:spacing w:before="280" w:after="280"/>
    </w:pPr>
  </w:style>
  <w:style w:type="paragraph" w:customStyle="1" w:styleId="clanek-img-popis">
    <w:name w:val="clanek-img-popis"/>
    <w:basedOn w:val="Standard"/>
    <w:pPr>
      <w:spacing w:before="280" w:after="280"/>
    </w:pPr>
  </w:style>
  <w:style w:type="paragraph" w:customStyle="1" w:styleId="clanek-datum">
    <w:name w:val="clanek-datum"/>
    <w:basedOn w:val="Standard"/>
    <w:pPr>
      <w:spacing w:before="280" w:after="280"/>
    </w:pPr>
  </w:style>
  <w:style w:type="paragraph" w:customStyle="1" w:styleId="clanek-perex">
    <w:name w:val="clanek-perex"/>
    <w:basedOn w:val="Standard"/>
    <w:pPr>
      <w:spacing w:before="280" w:after="280"/>
    </w:pPr>
  </w:style>
  <w:style w:type="paragraph" w:customStyle="1" w:styleId="clanek-autor">
    <w:name w:val="clanek-autor"/>
    <w:basedOn w:val="Standard"/>
    <w:pPr>
      <w:spacing w:before="280" w:after="280"/>
    </w:pPr>
  </w:style>
  <w:style w:type="paragraph" w:styleId="Textbubliny">
    <w:name w:val="Balloon Text"/>
    <w:basedOn w:val="Standard"/>
    <w:rPr>
      <w:rFonts w:ascii="Segoe UI" w:eastAsia="Segoe UI" w:hAnsi="Segoe UI" w:cs="Segoe UI"/>
      <w:sz w:val="18"/>
      <w:szCs w:val="18"/>
    </w:rPr>
  </w:style>
  <w:style w:type="paragraph" w:customStyle="1" w:styleId="Default">
    <w:name w:val="Default"/>
    <w:pPr>
      <w:suppressAutoHyphens/>
      <w:spacing w:after="0"/>
    </w:pPr>
    <w:rPr>
      <w:rFonts w:eastAsia="Calibri"/>
      <w:color w:val="000000"/>
      <w:szCs w:val="24"/>
      <w:lang w:eastAsia="en-US"/>
    </w:rPr>
  </w:style>
  <w:style w:type="paragraph" w:customStyle="1" w:styleId="first">
    <w:name w:val="first"/>
    <w:basedOn w:val="Standard"/>
    <w:pPr>
      <w:spacing w:before="280" w:after="280"/>
    </w:pPr>
  </w:style>
  <w:style w:type="paragraph" w:styleId="Textkomente">
    <w:name w:val="annotation text"/>
    <w:basedOn w:val="Standard"/>
    <w:rPr>
      <w:sz w:val="20"/>
      <w:szCs w:val="20"/>
    </w:rPr>
  </w:style>
  <w:style w:type="paragraph" w:styleId="Pedmtkomente">
    <w:name w:val="annotation subject"/>
    <w:basedOn w:val="Textkomente"/>
    <w:rPr>
      <w:b/>
      <w:bCs/>
    </w:rPr>
  </w:style>
  <w:style w:type="paragraph" w:customStyle="1" w:styleId="Standarduser">
    <w:name w:val="Standard (user)"/>
    <w:pPr>
      <w:suppressAutoHyphens/>
      <w:spacing w:after="0"/>
    </w:pPr>
    <w:rPr>
      <w:rFonts w:ascii="Liberation Serif" w:eastAsia="SimSun" w:hAnsi="Liberation Serif" w:cs="Arial"/>
      <w:szCs w:val="24"/>
      <w:lang w:eastAsia="zh-CN" w:bidi="hi-IN"/>
    </w:rPr>
  </w:style>
  <w:style w:type="character" w:customStyle="1" w:styleId="Internetlink">
    <w:name w:val="Internet link"/>
    <w:rPr>
      <w:rFonts w:ascii="Times New Roman" w:eastAsia="Times New Roman" w:hAnsi="Times New Roman" w:cs="Times New Roman"/>
      <w:color w:val="0000FF"/>
      <w:u w:val="single"/>
    </w:rPr>
  </w:style>
  <w:style w:type="character" w:customStyle="1" w:styleId="apple-converted-space">
    <w:name w:val="apple-converted-space"/>
    <w:rPr>
      <w:rFonts w:ascii="Times New Roman" w:eastAsia="Times New Roman" w:hAnsi="Times New Roman" w:cs="Times New Roman"/>
    </w:rPr>
  </w:style>
  <w:style w:type="character" w:styleId="Siln">
    <w:name w:val="Strong"/>
    <w:basedOn w:val="Standardnpsmoodstavce"/>
    <w:uiPriority w:val="22"/>
    <w:qFormat/>
    <w:rsid w:val="00654003"/>
    <w:rPr>
      <w:b/>
      <w:bCs/>
    </w:rPr>
  </w:style>
  <w:style w:type="character" w:customStyle="1" w:styleId="Nadpis2Char">
    <w:name w:val="Nadpis 2 Char"/>
    <w:basedOn w:val="Standardnpsmoodstavce"/>
    <w:link w:val="Nadpis2"/>
    <w:uiPriority w:val="9"/>
    <w:rsid w:val="00654003"/>
    <w:rPr>
      <w:rFonts w:asciiTheme="majorHAnsi" w:eastAsiaTheme="majorEastAsia" w:hAnsiTheme="majorHAnsi" w:cstheme="majorBidi"/>
      <w:color w:val="ED7D31" w:themeColor="accent2"/>
      <w:sz w:val="36"/>
      <w:szCs w:val="36"/>
    </w:rPr>
  </w:style>
  <w:style w:type="character" w:customStyle="1" w:styleId="padd">
    <w:name w:val="padd"/>
    <w:rPr>
      <w:rFonts w:cs="Times New Roman"/>
    </w:rPr>
  </w:style>
  <w:style w:type="character" w:styleId="Zdraznn">
    <w:name w:val="Emphasis"/>
    <w:basedOn w:val="Standardnpsmoodstavce"/>
    <w:uiPriority w:val="20"/>
    <w:qFormat/>
    <w:rsid w:val="00654003"/>
    <w:rPr>
      <w:i/>
      <w:iCs/>
      <w:color w:val="000000" w:themeColor="text1"/>
    </w:rPr>
  </w:style>
  <w:style w:type="character" w:customStyle="1" w:styleId="article1">
    <w:name w:val="article1"/>
    <w:rPr>
      <w:rFonts w:ascii="Trebuchet MS" w:eastAsia="Trebuchet MS" w:hAnsi="Trebuchet MS" w:cs="Trebuchet MS"/>
      <w:color w:val="0066CC"/>
      <w:sz w:val="27"/>
      <w:szCs w:val="27"/>
    </w:rPr>
  </w:style>
  <w:style w:type="character" w:customStyle="1" w:styleId="Nadpis3Char">
    <w:name w:val="Nadpis 3 Char"/>
    <w:basedOn w:val="Standardnpsmoodstavce"/>
    <w:link w:val="Nadpis3"/>
    <w:uiPriority w:val="9"/>
    <w:rsid w:val="00654003"/>
    <w:rPr>
      <w:rFonts w:asciiTheme="majorHAnsi" w:eastAsiaTheme="majorEastAsia" w:hAnsiTheme="majorHAnsi" w:cstheme="majorBidi"/>
      <w:color w:val="C45911" w:themeColor="accent2" w:themeShade="BF"/>
      <w:sz w:val="32"/>
      <w:szCs w:val="32"/>
    </w:rPr>
  </w:style>
  <w:style w:type="character" w:customStyle="1" w:styleId="Nadpis1Char">
    <w:name w:val="Nadpis 1 Char"/>
    <w:basedOn w:val="Standardnpsmoodstavce"/>
    <w:link w:val="Nadpis1"/>
    <w:uiPriority w:val="9"/>
    <w:rsid w:val="00654003"/>
    <w:rPr>
      <w:rFonts w:asciiTheme="majorHAnsi" w:eastAsiaTheme="majorEastAsia" w:hAnsiTheme="majorHAnsi" w:cstheme="majorBidi"/>
      <w:color w:val="262626" w:themeColor="text1" w:themeTint="D9"/>
      <w:sz w:val="40"/>
      <w:szCs w:val="40"/>
    </w:rPr>
  </w:style>
  <w:style w:type="character" w:customStyle="1" w:styleId="sep">
    <w:name w:val="sep"/>
    <w:basedOn w:val="Standardnpsmoodstavce"/>
  </w:style>
  <w:style w:type="character" w:customStyle="1" w:styleId="by-author2">
    <w:name w:val="by-author2"/>
    <w:basedOn w:val="Standardnpsmoodstavce"/>
  </w:style>
  <w:style w:type="character" w:customStyle="1" w:styleId="authorvcard">
    <w:name w:val="author vcard"/>
    <w:basedOn w:val="Standardnpsmoodstavce"/>
  </w:style>
  <w:style w:type="character" w:customStyle="1" w:styleId="author">
    <w:name w:val="author"/>
    <w:basedOn w:val="Standardnpsmoodstavce"/>
  </w:style>
  <w:style w:type="character" w:customStyle="1" w:styleId="Datum1">
    <w:name w:val="Datum1"/>
    <w:basedOn w:val="Standardnpsmoodstavce"/>
  </w:style>
  <w:style w:type="character" w:customStyle="1" w:styleId="photo-author">
    <w:name w:val="photo-author"/>
    <w:basedOn w:val="Standardnpsmoodstavce"/>
  </w:style>
  <w:style w:type="character" w:customStyle="1" w:styleId="image-title">
    <w:name w:val="image-title"/>
    <w:basedOn w:val="Standardnpsmoodstavce"/>
  </w:style>
  <w:style w:type="character" w:customStyle="1" w:styleId="souvisejici">
    <w:name w:val="souvisejici"/>
    <w:basedOn w:val="Standardnpsmoodstavce"/>
  </w:style>
  <w:style w:type="character" w:customStyle="1" w:styleId="textexposedshow">
    <w:name w:val="text_exposed_show"/>
    <w:basedOn w:val="Standardnpsmoodstavce"/>
  </w:style>
  <w:style w:type="character" w:customStyle="1" w:styleId="ZkladntextChar">
    <w:name w:val="Základní text Char"/>
    <w:rPr>
      <w:sz w:val="24"/>
      <w:szCs w:val="24"/>
    </w:rPr>
  </w:style>
  <w:style w:type="character" w:customStyle="1" w:styleId="signature-text">
    <w:name w:val="signature-text"/>
    <w:basedOn w:val="Standardnpsmoodstavce"/>
  </w:style>
  <w:style w:type="character" w:customStyle="1" w:styleId="ZhlavChar">
    <w:name w:val="Záhlaví Char"/>
    <w:rPr>
      <w:sz w:val="24"/>
      <w:szCs w:val="24"/>
    </w:rPr>
  </w:style>
  <w:style w:type="character" w:customStyle="1" w:styleId="ZpatChar">
    <w:name w:val="Zápatí Char"/>
    <w:rPr>
      <w:sz w:val="24"/>
      <w:szCs w:val="24"/>
    </w:rPr>
  </w:style>
  <w:style w:type="character" w:customStyle="1" w:styleId="Nadpis4Char">
    <w:name w:val="Nadpis 4 Char"/>
    <w:basedOn w:val="Standardnpsmoodstavce"/>
    <w:link w:val="Nadpis4"/>
    <w:uiPriority w:val="9"/>
    <w:rsid w:val="00654003"/>
    <w:rPr>
      <w:rFonts w:asciiTheme="majorHAnsi" w:eastAsiaTheme="majorEastAsia" w:hAnsiTheme="majorHAnsi" w:cstheme="majorBidi"/>
      <w:i/>
      <w:iCs/>
      <w:color w:val="833C0B" w:themeColor="accent2" w:themeShade="80"/>
      <w:sz w:val="28"/>
      <w:szCs w:val="28"/>
    </w:rPr>
  </w:style>
  <w:style w:type="character" w:customStyle="1" w:styleId="apple-style-span">
    <w:name w:val="apple-style-span"/>
  </w:style>
  <w:style w:type="character" w:customStyle="1" w:styleId="hps">
    <w:name w:val="hps"/>
  </w:style>
  <w:style w:type="character" w:customStyle="1" w:styleId="time1">
    <w:name w:val="time1"/>
    <w:basedOn w:val="Standardnpsmoodstavce"/>
  </w:style>
  <w:style w:type="character" w:customStyle="1" w:styleId="time-date">
    <w:name w:val="time-date"/>
    <w:basedOn w:val="Standardnpsmoodstavce"/>
  </w:style>
  <w:style w:type="character" w:customStyle="1" w:styleId="FormtovanvHTMLChar">
    <w:name w:val="Formátovaný v HTML Char"/>
    <w:rPr>
      <w:rFonts w:ascii="Courier New" w:eastAsia="SimSun" w:hAnsi="Courier New" w:cs="Courier New"/>
      <w:lang w:eastAsia="zh-CN"/>
    </w:rPr>
  </w:style>
  <w:style w:type="character" w:customStyle="1" w:styleId="Nadpis5Char">
    <w:name w:val="Nadpis 5 Char"/>
    <w:basedOn w:val="Standardnpsmoodstavce"/>
    <w:link w:val="Nadpis5"/>
    <w:uiPriority w:val="9"/>
    <w:rsid w:val="00654003"/>
    <w:rPr>
      <w:rFonts w:asciiTheme="majorHAnsi" w:eastAsiaTheme="majorEastAsia" w:hAnsiTheme="majorHAnsi" w:cstheme="majorBidi"/>
      <w:color w:val="C45911" w:themeColor="accent2" w:themeShade="BF"/>
      <w:sz w:val="24"/>
      <w:szCs w:val="24"/>
    </w:rPr>
  </w:style>
  <w:style w:type="character" w:customStyle="1" w:styleId="display-block">
    <w:name w:val="display-block"/>
    <w:basedOn w:val="Standardnpsmoodstavce"/>
  </w:style>
  <w:style w:type="character" w:customStyle="1" w:styleId="stmainservices">
    <w:name w:val="stmainservices"/>
    <w:basedOn w:val="Standardnpsmoodstavce"/>
  </w:style>
  <w:style w:type="character" w:customStyle="1" w:styleId="stbubblehcount">
    <w:name w:val="stbubble_hcount"/>
    <w:basedOn w:val="Standardnpsmoodstavce"/>
  </w:style>
  <w:style w:type="character" w:customStyle="1" w:styleId="chicklets">
    <w:name w:val="chicklets"/>
    <w:basedOn w:val="Standardnpsmoodstavce"/>
  </w:style>
  <w:style w:type="character" w:customStyle="1" w:styleId="lead-in">
    <w:name w:val="lead-in"/>
    <w:basedOn w:val="Standardnpsmoodstavce"/>
  </w:style>
  <w:style w:type="character" w:customStyle="1" w:styleId="ftresult">
    <w:name w:val="ftresult"/>
    <w:basedOn w:val="Standardnpsmoodstavce"/>
  </w:style>
  <w:style w:type="character" w:customStyle="1" w:styleId="commercial">
    <w:name w:val="commercial"/>
    <w:basedOn w:val="Standardnpsmoodstavce"/>
  </w:style>
  <w:style w:type="character" w:customStyle="1" w:styleId="TextbublinyChar">
    <w:name w:val="Text bubliny Char"/>
    <w:rPr>
      <w:rFonts w:ascii="Segoe UI" w:eastAsia="Segoe UI" w:hAnsi="Segoe UI" w:cs="Segoe UI"/>
      <w:sz w:val="18"/>
      <w:szCs w:val="18"/>
    </w:rPr>
  </w:style>
  <w:style w:type="character" w:customStyle="1" w:styleId="wpurp-recipe-instruction-text">
    <w:name w:val="wpurp-recipe-instruction-text"/>
    <w:basedOn w:val="Standardnpsmoodstavce"/>
  </w:style>
  <w:style w:type="character" w:customStyle="1" w:styleId="span-a-title">
    <w:name w:val="span-a-title"/>
    <w:basedOn w:val="Standardnpsmoodstavce"/>
  </w:style>
  <w:style w:type="character" w:customStyle="1" w:styleId="Nadpis6Char">
    <w:name w:val="Nadpis 6 Char"/>
    <w:basedOn w:val="Standardnpsmoodstavce"/>
    <w:link w:val="Nadpis6"/>
    <w:uiPriority w:val="9"/>
    <w:rsid w:val="00654003"/>
    <w:rPr>
      <w:rFonts w:asciiTheme="majorHAnsi" w:eastAsiaTheme="majorEastAsia" w:hAnsiTheme="majorHAnsi" w:cstheme="majorBidi"/>
      <w:i/>
      <w:iCs/>
      <w:color w:val="833C0B" w:themeColor="accent2" w:themeShade="80"/>
      <w:sz w:val="24"/>
      <w:szCs w:val="24"/>
    </w:rPr>
  </w:style>
  <w:style w:type="character" w:customStyle="1" w:styleId="Nevyeenzmnka1">
    <w:name w:val="Nevyřešená zmínka1"/>
    <w:basedOn w:val="Standardnpsmoodstavce"/>
    <w:rPr>
      <w:color w:val="605E5C"/>
      <w:shd w:val="clear" w:color="auto" w:fill="E1DFDD"/>
    </w:rPr>
  </w:style>
  <w:style w:type="character" w:styleId="Odkaznakoment">
    <w:name w:val="annotation reference"/>
    <w:basedOn w:val="Standardnpsmoodstavce"/>
    <w:rPr>
      <w:sz w:val="16"/>
      <w:szCs w:val="16"/>
    </w:rPr>
  </w:style>
  <w:style w:type="character" w:customStyle="1" w:styleId="TextkomenteChar">
    <w:name w:val="Text komentáře Char"/>
    <w:basedOn w:val="Standardnpsmoodstavce"/>
  </w:style>
  <w:style w:type="character" w:customStyle="1" w:styleId="PedmtkomenteChar">
    <w:name w:val="Předmět komentáře Char"/>
    <w:basedOn w:val="TextkomenteChar"/>
    <w:rPr>
      <w:b/>
      <w:bCs/>
    </w:rPr>
  </w:style>
  <w:style w:type="character" w:customStyle="1" w:styleId="Nevyeenzmnka2">
    <w:name w:val="Nevyřešená zmínka2"/>
    <w:basedOn w:val="Standardnpsmoodstavce"/>
    <w:rPr>
      <w:color w:val="605E5C"/>
      <w:shd w:val="clear" w:color="auto" w:fill="E1DFDD"/>
    </w:rPr>
  </w:style>
  <w:style w:type="character" w:customStyle="1" w:styleId="spelle">
    <w:name w:val="spelle"/>
    <w:basedOn w:val="Standardnpsmoodstavce"/>
  </w:style>
  <w:style w:type="character" w:customStyle="1" w:styleId="ListLabel1">
    <w:name w:val="ListLabel 1"/>
    <w:rPr>
      <w:rFonts w:cs="Courier New"/>
    </w:rPr>
  </w:style>
  <w:style w:type="character" w:customStyle="1" w:styleId="ListLabel2">
    <w:name w:val="ListLabel 2"/>
    <w:rPr>
      <w:sz w:val="20"/>
    </w:rPr>
  </w:style>
  <w:style w:type="character" w:customStyle="1" w:styleId="ListLabel3">
    <w:name w:val="ListLabel 3"/>
    <w:rPr>
      <w:color w:val="000000"/>
    </w:rPr>
  </w:style>
  <w:style w:type="character" w:customStyle="1" w:styleId="ListLabel4">
    <w:name w:val="ListLabel 4"/>
    <w:rPr>
      <w:rFonts w:cs="Courier New"/>
      <w:color w:val="00000A"/>
    </w:rPr>
  </w:style>
  <w:style w:type="character" w:customStyle="1" w:styleId="recipe-headerdesc">
    <w:name w:val="recipe-header__desc"/>
    <w:basedOn w:val="Standardnpsmoodstavce"/>
  </w:style>
  <w:style w:type="character" w:styleId="Hypertextovodkaz">
    <w:name w:val="Hyperlink"/>
    <w:basedOn w:val="Standardnpsmoodstavce"/>
    <w:uiPriority w:val="99"/>
    <w:rPr>
      <w:color w:val="0000FF"/>
      <w:u w:val="single"/>
    </w:rPr>
  </w:style>
  <w:style w:type="paragraph" w:customStyle="1" w:styleId="ingredient-assignmentgroup">
    <w:name w:val="ingredient-assignment__group"/>
    <w:basedOn w:val="Normln"/>
    <w:pPr>
      <w:spacing w:before="100" w:after="100"/>
    </w:pPr>
    <w:rPr>
      <w:szCs w:val="24"/>
    </w:rPr>
  </w:style>
  <w:style w:type="paragraph" w:customStyle="1" w:styleId="ingredient-assignmentitem">
    <w:name w:val="ingredient-assignment__item"/>
    <w:basedOn w:val="Normln"/>
    <w:pPr>
      <w:spacing w:before="100" w:after="100"/>
    </w:pPr>
    <w:rPr>
      <w:szCs w:val="24"/>
    </w:rPr>
  </w:style>
  <w:style w:type="character" w:customStyle="1" w:styleId="autor">
    <w:name w:val="autor"/>
    <w:basedOn w:val="Standardnpsmoodstavce"/>
  </w:style>
  <w:style w:type="paragraph" w:customStyle="1" w:styleId="foto-s-popisem">
    <w:name w:val="foto-s-popisem"/>
    <w:basedOn w:val="Normln"/>
    <w:pPr>
      <w:spacing w:before="100" w:after="100"/>
    </w:pPr>
    <w:rPr>
      <w:szCs w:val="24"/>
    </w:rPr>
  </w:style>
  <w:style w:type="character" w:customStyle="1" w:styleId="desc">
    <w:name w:val="desc"/>
    <w:basedOn w:val="Standardnpsmoodstavce"/>
  </w:style>
  <w:style w:type="character" w:customStyle="1" w:styleId="text-tertiary">
    <w:name w:val="text-tertiary"/>
    <w:basedOn w:val="Standardnpsmoodstavce"/>
  </w:style>
  <w:style w:type="character" w:customStyle="1" w:styleId="cq">
    <w:name w:val="c_q"/>
    <w:basedOn w:val="Standardnpsmoodstavce"/>
  </w:style>
  <w:style w:type="character" w:customStyle="1" w:styleId="atm-date-formatted">
    <w:name w:val="atm-date-formatted"/>
    <w:basedOn w:val="Standardnpsmoodstavce"/>
  </w:style>
  <w:style w:type="paragraph" w:customStyle="1" w:styleId="caa">
    <w:name w:val="c_aa"/>
    <w:basedOn w:val="Normln"/>
    <w:pPr>
      <w:spacing w:before="100" w:after="100"/>
    </w:pPr>
    <w:rPr>
      <w:szCs w:val="24"/>
    </w:rPr>
  </w:style>
  <w:style w:type="paragraph" w:customStyle="1" w:styleId="wp-caption-text">
    <w:name w:val="wp-caption-text"/>
    <w:basedOn w:val="Normln"/>
    <w:pPr>
      <w:spacing w:before="100" w:after="100"/>
    </w:pPr>
    <w:rPr>
      <w:szCs w:val="24"/>
    </w:rPr>
  </w:style>
  <w:style w:type="character" w:customStyle="1" w:styleId="post-views-label">
    <w:name w:val="post-views-label"/>
    <w:basedOn w:val="Standardnpsmoodstavce"/>
  </w:style>
  <w:style w:type="character" w:customStyle="1" w:styleId="post-views-count">
    <w:name w:val="post-views-count"/>
    <w:basedOn w:val="Standardnpsmoodstavce"/>
  </w:style>
  <w:style w:type="character" w:customStyle="1" w:styleId="meta-nav">
    <w:name w:val="meta-nav"/>
    <w:basedOn w:val="Standardnpsmoodstavce"/>
  </w:style>
  <w:style w:type="character" w:customStyle="1" w:styleId="woo-info">
    <w:name w:val="woo-info"/>
    <w:basedOn w:val="Standardnpsmoodstavce"/>
  </w:style>
  <w:style w:type="paragraph" w:styleId="z-Zatekformule">
    <w:name w:val="HTML Top of Form"/>
    <w:basedOn w:val="Normln"/>
    <w:next w:val="Normln"/>
    <w:pPr>
      <w:pBdr>
        <w:bottom w:val="single" w:sz="6" w:space="1" w:color="000000"/>
      </w:pBdr>
      <w:spacing w:after="0" w:line="251" w:lineRule="auto"/>
      <w:jc w:val="center"/>
    </w:pPr>
    <w:rPr>
      <w:rFonts w:ascii="Arial" w:eastAsia="Calibri" w:hAnsi="Arial" w:cs="Arial"/>
      <w:vanish/>
      <w:sz w:val="16"/>
      <w:szCs w:val="16"/>
      <w:lang w:eastAsia="en-US"/>
    </w:rPr>
  </w:style>
  <w:style w:type="character" w:customStyle="1" w:styleId="z-ZatekformuleChar">
    <w:name w:val="z-Začátek formuláře Char"/>
    <w:basedOn w:val="Standardnpsmoodstavce"/>
    <w:rPr>
      <w:rFonts w:ascii="Arial" w:eastAsia="Calibri" w:hAnsi="Arial" w:cs="Arial"/>
      <w:vanish/>
      <w:kern w:val="0"/>
      <w:sz w:val="16"/>
      <w:szCs w:val="16"/>
      <w:lang w:eastAsia="en-US"/>
    </w:rPr>
  </w:style>
  <w:style w:type="paragraph" w:styleId="z-Konecformule">
    <w:name w:val="HTML Bottom of Form"/>
    <w:basedOn w:val="Normln"/>
    <w:next w:val="Normln"/>
    <w:pPr>
      <w:pBdr>
        <w:top w:val="single" w:sz="6" w:space="1" w:color="000000"/>
      </w:pBdr>
      <w:spacing w:after="0" w:line="251" w:lineRule="auto"/>
      <w:jc w:val="center"/>
    </w:pPr>
    <w:rPr>
      <w:rFonts w:ascii="Arial" w:eastAsia="Calibri" w:hAnsi="Arial" w:cs="Arial"/>
      <w:vanish/>
      <w:sz w:val="16"/>
      <w:szCs w:val="16"/>
      <w:lang w:eastAsia="en-US"/>
    </w:rPr>
  </w:style>
  <w:style w:type="character" w:customStyle="1" w:styleId="z-KonecformuleChar">
    <w:name w:val="z-Konec formuláře Char"/>
    <w:basedOn w:val="Standardnpsmoodstavce"/>
    <w:rPr>
      <w:rFonts w:ascii="Arial" w:eastAsia="Calibri" w:hAnsi="Arial" w:cs="Arial"/>
      <w:vanish/>
      <w:kern w:val="0"/>
      <w:sz w:val="16"/>
      <w:szCs w:val="16"/>
      <w:lang w:eastAsia="en-US"/>
    </w:rPr>
  </w:style>
  <w:style w:type="character" w:customStyle="1" w:styleId="day">
    <w:name w:val="day"/>
    <w:basedOn w:val="Standardnpsmoodstavce"/>
  </w:style>
  <w:style w:type="character" w:customStyle="1" w:styleId="year">
    <w:name w:val="year"/>
    <w:basedOn w:val="Standardnpsmoodstavce"/>
  </w:style>
  <w:style w:type="character" w:customStyle="1" w:styleId="amount">
    <w:name w:val="amount"/>
    <w:basedOn w:val="Standardnpsmoodstavce"/>
  </w:style>
  <w:style w:type="numbering" w:customStyle="1" w:styleId="Bezseznamu1">
    <w:name w:val="Bez seznamu1"/>
    <w:basedOn w:val="Bezseznamu"/>
    <w:pPr>
      <w:numPr>
        <w:numId w:val="1"/>
      </w:numPr>
    </w:pPr>
  </w:style>
  <w:style w:type="numbering" w:customStyle="1" w:styleId="WWNum1">
    <w:name w:val="WWNum1"/>
    <w:basedOn w:val="Bezseznamu"/>
    <w:pPr>
      <w:numPr>
        <w:numId w:val="2"/>
      </w:numPr>
    </w:pPr>
  </w:style>
  <w:style w:type="numbering" w:customStyle="1" w:styleId="WWNum2">
    <w:name w:val="WWNum2"/>
    <w:basedOn w:val="Bezseznamu"/>
    <w:pPr>
      <w:numPr>
        <w:numId w:val="3"/>
      </w:numPr>
    </w:pPr>
  </w:style>
  <w:style w:type="numbering" w:customStyle="1" w:styleId="WWNum3">
    <w:name w:val="WWNum3"/>
    <w:basedOn w:val="Bezseznamu"/>
    <w:pPr>
      <w:numPr>
        <w:numId w:val="4"/>
      </w:numPr>
    </w:pPr>
  </w:style>
  <w:style w:type="numbering" w:customStyle="1" w:styleId="WWNum4">
    <w:name w:val="WWNum4"/>
    <w:basedOn w:val="Bezseznamu"/>
    <w:pPr>
      <w:numPr>
        <w:numId w:val="5"/>
      </w:numPr>
    </w:pPr>
  </w:style>
  <w:style w:type="numbering" w:customStyle="1" w:styleId="WWNum5">
    <w:name w:val="WWNum5"/>
    <w:basedOn w:val="Bezseznamu"/>
    <w:pPr>
      <w:numPr>
        <w:numId w:val="6"/>
      </w:numPr>
    </w:pPr>
  </w:style>
  <w:style w:type="numbering" w:customStyle="1" w:styleId="WWNum6">
    <w:name w:val="WWNum6"/>
    <w:basedOn w:val="Bezseznamu"/>
    <w:pPr>
      <w:numPr>
        <w:numId w:val="7"/>
      </w:numPr>
    </w:pPr>
  </w:style>
  <w:style w:type="numbering" w:customStyle="1" w:styleId="WWNum7">
    <w:name w:val="WWNum7"/>
    <w:basedOn w:val="Bezseznamu"/>
    <w:pPr>
      <w:numPr>
        <w:numId w:val="8"/>
      </w:numPr>
    </w:pPr>
  </w:style>
  <w:style w:type="numbering" w:customStyle="1" w:styleId="WWNum8">
    <w:name w:val="WWNum8"/>
    <w:basedOn w:val="Bezseznamu"/>
    <w:pPr>
      <w:numPr>
        <w:numId w:val="9"/>
      </w:numPr>
    </w:pPr>
  </w:style>
  <w:style w:type="numbering" w:customStyle="1" w:styleId="WWNum9">
    <w:name w:val="WWNum9"/>
    <w:basedOn w:val="Bezseznamu"/>
    <w:pPr>
      <w:numPr>
        <w:numId w:val="10"/>
      </w:numPr>
    </w:pPr>
  </w:style>
  <w:style w:type="numbering" w:customStyle="1" w:styleId="WWNum10">
    <w:name w:val="WWNum10"/>
    <w:basedOn w:val="Bezseznamu"/>
    <w:pPr>
      <w:numPr>
        <w:numId w:val="11"/>
      </w:numPr>
    </w:pPr>
  </w:style>
  <w:style w:type="numbering" w:customStyle="1" w:styleId="WWNum11">
    <w:name w:val="WWNum11"/>
    <w:basedOn w:val="Bezseznamu"/>
    <w:pPr>
      <w:numPr>
        <w:numId w:val="12"/>
      </w:numPr>
    </w:pPr>
  </w:style>
  <w:style w:type="numbering" w:customStyle="1" w:styleId="WWNum12">
    <w:name w:val="WWNum12"/>
    <w:basedOn w:val="Bezseznamu"/>
    <w:pPr>
      <w:numPr>
        <w:numId w:val="13"/>
      </w:numPr>
    </w:pPr>
  </w:style>
  <w:style w:type="numbering" w:customStyle="1" w:styleId="WWNum13">
    <w:name w:val="WWNum13"/>
    <w:basedOn w:val="Bezseznamu"/>
    <w:pPr>
      <w:numPr>
        <w:numId w:val="14"/>
      </w:numPr>
    </w:pPr>
  </w:style>
  <w:style w:type="numbering" w:customStyle="1" w:styleId="WWNum14">
    <w:name w:val="WWNum14"/>
    <w:basedOn w:val="Bezseznamu"/>
    <w:pPr>
      <w:numPr>
        <w:numId w:val="15"/>
      </w:numPr>
    </w:pPr>
  </w:style>
  <w:style w:type="numbering" w:customStyle="1" w:styleId="WWNum15">
    <w:name w:val="WWNum15"/>
    <w:basedOn w:val="Bezseznamu"/>
    <w:pPr>
      <w:numPr>
        <w:numId w:val="16"/>
      </w:numPr>
    </w:pPr>
  </w:style>
  <w:style w:type="numbering" w:customStyle="1" w:styleId="WWNum16">
    <w:name w:val="WWNum16"/>
    <w:basedOn w:val="Bezseznamu"/>
    <w:pPr>
      <w:numPr>
        <w:numId w:val="17"/>
      </w:numPr>
    </w:pPr>
  </w:style>
  <w:style w:type="numbering" w:customStyle="1" w:styleId="WWNum17">
    <w:name w:val="WWNum17"/>
    <w:basedOn w:val="Bezseznamu"/>
    <w:pPr>
      <w:numPr>
        <w:numId w:val="18"/>
      </w:numPr>
    </w:pPr>
  </w:style>
  <w:style w:type="numbering" w:customStyle="1" w:styleId="WWNum18">
    <w:name w:val="WWNum18"/>
    <w:basedOn w:val="Bezseznamu"/>
    <w:pPr>
      <w:numPr>
        <w:numId w:val="19"/>
      </w:numPr>
    </w:pPr>
  </w:style>
  <w:style w:type="numbering" w:customStyle="1" w:styleId="WWNum19">
    <w:name w:val="WWNum19"/>
    <w:basedOn w:val="Bezseznamu"/>
    <w:pPr>
      <w:numPr>
        <w:numId w:val="20"/>
      </w:numPr>
    </w:pPr>
  </w:style>
  <w:style w:type="numbering" w:customStyle="1" w:styleId="WWNum20">
    <w:name w:val="WWNum20"/>
    <w:basedOn w:val="Bezseznamu"/>
    <w:pPr>
      <w:numPr>
        <w:numId w:val="21"/>
      </w:numPr>
    </w:pPr>
  </w:style>
  <w:style w:type="numbering" w:customStyle="1" w:styleId="WWNum21">
    <w:name w:val="WWNum21"/>
    <w:basedOn w:val="Bezseznamu"/>
    <w:pPr>
      <w:numPr>
        <w:numId w:val="22"/>
      </w:numPr>
    </w:pPr>
  </w:style>
  <w:style w:type="numbering" w:customStyle="1" w:styleId="WWNum22">
    <w:name w:val="WWNum22"/>
    <w:basedOn w:val="Bezseznamu"/>
    <w:pPr>
      <w:numPr>
        <w:numId w:val="23"/>
      </w:numPr>
    </w:pPr>
  </w:style>
  <w:style w:type="numbering" w:customStyle="1" w:styleId="WWNum23">
    <w:name w:val="WWNum23"/>
    <w:basedOn w:val="Bezseznamu"/>
    <w:pPr>
      <w:numPr>
        <w:numId w:val="24"/>
      </w:numPr>
    </w:pPr>
  </w:style>
  <w:style w:type="numbering" w:customStyle="1" w:styleId="WWNum24">
    <w:name w:val="WWNum24"/>
    <w:basedOn w:val="Bezseznamu"/>
    <w:pPr>
      <w:numPr>
        <w:numId w:val="25"/>
      </w:numPr>
    </w:pPr>
  </w:style>
  <w:style w:type="numbering" w:customStyle="1" w:styleId="WWNum25">
    <w:name w:val="WWNum25"/>
    <w:basedOn w:val="Bezseznamu"/>
    <w:pPr>
      <w:numPr>
        <w:numId w:val="26"/>
      </w:numPr>
    </w:pPr>
  </w:style>
  <w:style w:type="numbering" w:customStyle="1" w:styleId="WWNum26">
    <w:name w:val="WWNum26"/>
    <w:basedOn w:val="Bezseznamu"/>
    <w:pPr>
      <w:numPr>
        <w:numId w:val="27"/>
      </w:numPr>
    </w:pPr>
  </w:style>
  <w:style w:type="numbering" w:customStyle="1" w:styleId="WWNum27">
    <w:name w:val="WWNum27"/>
    <w:basedOn w:val="Bezseznamu"/>
    <w:pPr>
      <w:numPr>
        <w:numId w:val="28"/>
      </w:numPr>
    </w:pPr>
  </w:style>
  <w:style w:type="numbering" w:customStyle="1" w:styleId="WWNum28">
    <w:name w:val="WWNum28"/>
    <w:basedOn w:val="Bezseznamu"/>
    <w:pPr>
      <w:numPr>
        <w:numId w:val="29"/>
      </w:numPr>
    </w:pPr>
  </w:style>
  <w:style w:type="numbering" w:customStyle="1" w:styleId="WWNum29">
    <w:name w:val="WWNum29"/>
    <w:basedOn w:val="Bezseznamu"/>
    <w:pPr>
      <w:numPr>
        <w:numId w:val="30"/>
      </w:numPr>
    </w:pPr>
  </w:style>
  <w:style w:type="numbering" w:customStyle="1" w:styleId="WWNum30">
    <w:name w:val="WWNum30"/>
    <w:basedOn w:val="Bezseznamu"/>
    <w:pPr>
      <w:numPr>
        <w:numId w:val="31"/>
      </w:numPr>
    </w:pPr>
  </w:style>
  <w:style w:type="numbering" w:customStyle="1" w:styleId="WWNum31">
    <w:name w:val="WWNum31"/>
    <w:basedOn w:val="Bezseznamu"/>
    <w:pPr>
      <w:numPr>
        <w:numId w:val="32"/>
      </w:numPr>
    </w:pPr>
  </w:style>
  <w:style w:type="numbering" w:customStyle="1" w:styleId="WWNum32">
    <w:name w:val="WWNum32"/>
    <w:basedOn w:val="Bezseznamu"/>
    <w:pPr>
      <w:numPr>
        <w:numId w:val="33"/>
      </w:numPr>
    </w:pPr>
  </w:style>
  <w:style w:type="numbering" w:customStyle="1" w:styleId="WWNum33">
    <w:name w:val="WWNum33"/>
    <w:basedOn w:val="Bezseznamu"/>
    <w:pPr>
      <w:numPr>
        <w:numId w:val="34"/>
      </w:numPr>
    </w:pPr>
  </w:style>
  <w:style w:type="numbering" w:customStyle="1" w:styleId="WWNum34">
    <w:name w:val="WWNum34"/>
    <w:basedOn w:val="Bezseznamu"/>
    <w:pPr>
      <w:numPr>
        <w:numId w:val="35"/>
      </w:numPr>
    </w:pPr>
  </w:style>
  <w:style w:type="numbering" w:customStyle="1" w:styleId="WWNum35">
    <w:name w:val="WWNum35"/>
    <w:basedOn w:val="Bezseznamu"/>
    <w:pPr>
      <w:numPr>
        <w:numId w:val="36"/>
      </w:numPr>
    </w:pPr>
  </w:style>
  <w:style w:type="numbering" w:customStyle="1" w:styleId="WWNum36">
    <w:name w:val="WWNum36"/>
    <w:basedOn w:val="Bezseznamu"/>
    <w:pPr>
      <w:numPr>
        <w:numId w:val="37"/>
      </w:numPr>
    </w:pPr>
  </w:style>
  <w:style w:type="numbering" w:customStyle="1" w:styleId="WWNum37">
    <w:name w:val="WWNum37"/>
    <w:basedOn w:val="Bezseznamu"/>
    <w:pPr>
      <w:numPr>
        <w:numId w:val="38"/>
      </w:numPr>
    </w:pPr>
  </w:style>
  <w:style w:type="numbering" w:customStyle="1" w:styleId="WWNum38">
    <w:name w:val="WWNum38"/>
    <w:basedOn w:val="Bezseznamu"/>
    <w:pPr>
      <w:numPr>
        <w:numId w:val="39"/>
      </w:numPr>
    </w:pPr>
  </w:style>
  <w:style w:type="character" w:customStyle="1" w:styleId="Nevyeenzmnka3">
    <w:name w:val="Nevyřešená zmínka3"/>
    <w:basedOn w:val="Standardnpsmoodstavce"/>
    <w:uiPriority w:val="99"/>
    <w:semiHidden/>
    <w:unhideWhenUsed/>
    <w:rsid w:val="005F7804"/>
    <w:rPr>
      <w:color w:val="605E5C"/>
      <w:shd w:val="clear" w:color="auto" w:fill="E1DFDD"/>
    </w:rPr>
  </w:style>
  <w:style w:type="paragraph" w:styleId="Podnadpis">
    <w:name w:val="Subtitle"/>
    <w:basedOn w:val="Normln"/>
    <w:next w:val="Normln"/>
    <w:link w:val="PodnadpisChar"/>
    <w:uiPriority w:val="11"/>
    <w:qFormat/>
    <w:rsid w:val="00654003"/>
    <w:pPr>
      <w:numPr>
        <w:ilvl w:val="1"/>
      </w:numPr>
      <w:spacing w:after="240"/>
    </w:pPr>
    <w:rPr>
      <w:caps/>
      <w:color w:val="404040" w:themeColor="text1" w:themeTint="BF"/>
      <w:spacing w:val="20"/>
      <w:sz w:val="28"/>
      <w:szCs w:val="28"/>
    </w:rPr>
  </w:style>
  <w:style w:type="character" w:customStyle="1" w:styleId="PodnadpisChar">
    <w:name w:val="Podnadpis Char"/>
    <w:basedOn w:val="Standardnpsmoodstavce"/>
    <w:link w:val="Podnadpis"/>
    <w:uiPriority w:val="11"/>
    <w:rsid w:val="00654003"/>
    <w:rPr>
      <w:caps/>
      <w:color w:val="404040" w:themeColor="text1" w:themeTint="BF"/>
      <w:spacing w:val="20"/>
      <w:sz w:val="28"/>
      <w:szCs w:val="28"/>
    </w:rPr>
  </w:style>
  <w:style w:type="character" w:customStyle="1" w:styleId="rating-result">
    <w:name w:val="rating-result"/>
    <w:basedOn w:val="Standardnpsmoodstavce"/>
    <w:rsid w:val="002E50BD"/>
  </w:style>
  <w:style w:type="character" w:customStyle="1" w:styleId="mr-star-rating">
    <w:name w:val="mr-star-rating"/>
    <w:basedOn w:val="Standardnpsmoodstavce"/>
    <w:rsid w:val="002E50BD"/>
  </w:style>
  <w:style w:type="character" w:customStyle="1" w:styleId="star-result">
    <w:name w:val="star-result"/>
    <w:basedOn w:val="Standardnpsmoodstavce"/>
    <w:rsid w:val="002E50BD"/>
  </w:style>
  <w:style w:type="character" w:customStyle="1" w:styleId="count">
    <w:name w:val="count"/>
    <w:basedOn w:val="Standardnpsmoodstavce"/>
    <w:rsid w:val="002E50BD"/>
  </w:style>
  <w:style w:type="paragraph" w:customStyle="1" w:styleId="ez-toc-title">
    <w:name w:val="ez-toc-title"/>
    <w:basedOn w:val="Normln"/>
    <w:rsid w:val="002E50BD"/>
    <w:pPr>
      <w:spacing w:before="100" w:beforeAutospacing="1" w:after="100" w:afterAutospacing="1"/>
    </w:pPr>
    <w:rPr>
      <w:szCs w:val="24"/>
    </w:rPr>
  </w:style>
  <w:style w:type="paragraph" w:styleId="Nzev">
    <w:name w:val="Title"/>
    <w:basedOn w:val="Normln"/>
    <w:next w:val="Normln"/>
    <w:link w:val="NzevChar"/>
    <w:uiPriority w:val="10"/>
    <w:qFormat/>
    <w:rsid w:val="00654003"/>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NzevChar">
    <w:name w:val="Název Char"/>
    <w:basedOn w:val="Standardnpsmoodstavce"/>
    <w:link w:val="Nzev"/>
    <w:uiPriority w:val="10"/>
    <w:rsid w:val="00654003"/>
    <w:rPr>
      <w:rFonts w:asciiTheme="majorHAnsi" w:eastAsiaTheme="majorEastAsia" w:hAnsiTheme="majorHAnsi" w:cstheme="majorBidi"/>
      <w:color w:val="262626" w:themeColor="text1" w:themeTint="D9"/>
      <w:sz w:val="96"/>
      <w:szCs w:val="96"/>
    </w:rPr>
  </w:style>
  <w:style w:type="character" w:customStyle="1" w:styleId="name">
    <w:name w:val="name"/>
    <w:basedOn w:val="Standardnpsmoodstavce"/>
    <w:rsid w:val="00C01C27"/>
  </w:style>
  <w:style w:type="paragraph" w:customStyle="1" w:styleId="summary">
    <w:name w:val="summary"/>
    <w:basedOn w:val="Normln"/>
    <w:rsid w:val="00F4724A"/>
    <w:pPr>
      <w:spacing w:before="100" w:beforeAutospacing="1" w:after="100" w:afterAutospacing="1"/>
    </w:pPr>
    <w:rPr>
      <w:szCs w:val="24"/>
    </w:rPr>
  </w:style>
  <w:style w:type="paragraph" w:customStyle="1" w:styleId="line">
    <w:name w:val="line"/>
    <w:basedOn w:val="Normln"/>
    <w:rsid w:val="00F4724A"/>
    <w:pPr>
      <w:spacing w:before="100" w:beforeAutospacing="1" w:after="100" w:afterAutospacing="1"/>
    </w:pPr>
    <w:rPr>
      <w:szCs w:val="24"/>
    </w:rPr>
  </w:style>
  <w:style w:type="character" w:customStyle="1" w:styleId="Nzev1">
    <w:name w:val="Název1"/>
    <w:basedOn w:val="Standardnpsmoodstavce"/>
    <w:rsid w:val="00F4724A"/>
  </w:style>
  <w:style w:type="paragraph" w:styleId="Bezmezer">
    <w:name w:val="No Spacing"/>
    <w:uiPriority w:val="1"/>
    <w:qFormat/>
    <w:rsid w:val="00654003"/>
    <w:pPr>
      <w:spacing w:after="0" w:line="240" w:lineRule="auto"/>
    </w:pPr>
  </w:style>
  <w:style w:type="character" w:customStyle="1" w:styleId="favrecipelistitemratingstar-sc-1anikbj-0">
    <w:name w:val="favrecipelistitem__ratingstar-sc-1anikbj-0"/>
    <w:basedOn w:val="Standardnpsmoodstavce"/>
    <w:rsid w:val="00FE5A7B"/>
  </w:style>
  <w:style w:type="paragraph" w:customStyle="1" w:styleId="b-parametersitem">
    <w:name w:val="b-parameters__item"/>
    <w:basedOn w:val="Normln"/>
    <w:rsid w:val="00F22EAB"/>
    <w:pPr>
      <w:spacing w:before="100" w:beforeAutospacing="1" w:after="100" w:afterAutospacing="1"/>
    </w:pPr>
    <w:rPr>
      <w:szCs w:val="24"/>
    </w:rPr>
  </w:style>
  <w:style w:type="paragraph" w:customStyle="1" w:styleId="b-shop-bnrimg-wrap">
    <w:name w:val="b-shop-bnr__img-wrap"/>
    <w:basedOn w:val="Normln"/>
    <w:rsid w:val="00F22EAB"/>
    <w:pPr>
      <w:spacing w:before="100" w:beforeAutospacing="1" w:after="100" w:afterAutospacing="1"/>
    </w:pPr>
    <w:rPr>
      <w:szCs w:val="24"/>
    </w:rPr>
  </w:style>
  <w:style w:type="paragraph" w:customStyle="1" w:styleId="b-shop-bnrbtn-wrap">
    <w:name w:val="b-shop-bnr__btn-wrap"/>
    <w:basedOn w:val="Normln"/>
    <w:rsid w:val="00F22EAB"/>
    <w:pPr>
      <w:spacing w:before="100" w:beforeAutospacing="1" w:after="100" w:afterAutospacing="1"/>
    </w:pPr>
    <w:rPr>
      <w:szCs w:val="24"/>
    </w:rPr>
  </w:style>
  <w:style w:type="character" w:customStyle="1" w:styleId="btntext">
    <w:name w:val="btn__text"/>
    <w:basedOn w:val="Standardnpsmoodstavce"/>
    <w:rsid w:val="00F22EAB"/>
  </w:style>
  <w:style w:type="paragraph" w:customStyle="1" w:styleId="b-parametersbtn-wrap">
    <w:name w:val="b-parameters__btn-wrap"/>
    <w:basedOn w:val="Normln"/>
    <w:rsid w:val="00F22EAB"/>
    <w:pPr>
      <w:spacing w:before="100" w:beforeAutospacing="1" w:after="100" w:afterAutospacing="1"/>
    </w:pPr>
    <w:rPr>
      <w:szCs w:val="24"/>
    </w:rPr>
  </w:style>
  <w:style w:type="character" w:customStyle="1" w:styleId="item-icon">
    <w:name w:val="item-icon"/>
    <w:basedOn w:val="Standardnpsmoodstavce"/>
    <w:rsid w:val="00F22EAB"/>
  </w:style>
  <w:style w:type="paragraph" w:customStyle="1" w:styleId="b-parameterscontent">
    <w:name w:val="b-parameters__content"/>
    <w:basedOn w:val="Normln"/>
    <w:rsid w:val="00F22EAB"/>
    <w:pPr>
      <w:spacing w:before="100" w:beforeAutospacing="1" w:after="100" w:afterAutospacing="1"/>
    </w:pPr>
    <w:rPr>
      <w:szCs w:val="24"/>
    </w:rPr>
  </w:style>
  <w:style w:type="paragraph" w:customStyle="1" w:styleId="b-stepsitem">
    <w:name w:val="b-steps__item"/>
    <w:basedOn w:val="Normln"/>
    <w:rsid w:val="00F22EAB"/>
    <w:pPr>
      <w:spacing w:before="100" w:beforeAutospacing="1" w:after="100" w:afterAutospacing="1"/>
    </w:pPr>
    <w:rPr>
      <w:szCs w:val="24"/>
    </w:rPr>
  </w:style>
  <w:style w:type="paragraph" w:customStyle="1" w:styleId="b-stepslink-wrap">
    <w:name w:val="b-steps__link-wrap"/>
    <w:basedOn w:val="Normln"/>
    <w:rsid w:val="00F22EAB"/>
    <w:pPr>
      <w:spacing w:before="100" w:beforeAutospacing="1" w:after="100" w:afterAutospacing="1"/>
    </w:pPr>
    <w:rPr>
      <w:szCs w:val="24"/>
    </w:rPr>
  </w:style>
  <w:style w:type="paragraph" w:customStyle="1" w:styleId="mt-2">
    <w:name w:val="mt-2"/>
    <w:basedOn w:val="Normln"/>
    <w:rsid w:val="00D83929"/>
    <w:pPr>
      <w:spacing w:before="100" w:beforeAutospacing="1" w:after="100" w:afterAutospacing="1"/>
    </w:pPr>
    <w:rPr>
      <w:szCs w:val="24"/>
    </w:rPr>
  </w:style>
  <w:style w:type="paragraph" w:customStyle="1" w:styleId="msonormal0">
    <w:name w:val="msonormal"/>
    <w:basedOn w:val="Normln"/>
    <w:rsid w:val="00E16E2E"/>
    <w:pPr>
      <w:spacing w:before="100" w:beforeAutospacing="1" w:after="100" w:afterAutospacing="1"/>
    </w:pPr>
    <w:rPr>
      <w:szCs w:val="24"/>
    </w:rPr>
  </w:style>
  <w:style w:type="character" w:styleId="Sledovanodkaz">
    <w:name w:val="FollowedHyperlink"/>
    <w:basedOn w:val="Standardnpsmoodstavce"/>
    <w:uiPriority w:val="99"/>
    <w:semiHidden/>
    <w:unhideWhenUsed/>
    <w:rsid w:val="00E16E2E"/>
    <w:rPr>
      <w:color w:val="800080"/>
      <w:u w:val="single"/>
    </w:rPr>
  </w:style>
  <w:style w:type="character" w:customStyle="1" w:styleId="ui-icon">
    <w:name w:val="ui-icon"/>
    <w:basedOn w:val="Standardnpsmoodstavce"/>
    <w:rsid w:val="00E16E2E"/>
  </w:style>
  <w:style w:type="character" w:customStyle="1" w:styleId="cizojazycne">
    <w:name w:val="cizojazycne"/>
    <w:basedOn w:val="Standardnpsmoodstavce"/>
    <w:rsid w:val="00E16E2E"/>
  </w:style>
  <w:style w:type="character" w:customStyle="1" w:styleId="toctogglespan">
    <w:name w:val="toctogglespan"/>
    <w:basedOn w:val="Standardnpsmoodstavce"/>
    <w:rsid w:val="00E16E2E"/>
  </w:style>
  <w:style w:type="paragraph" w:customStyle="1" w:styleId="toclevel-1">
    <w:name w:val="toclevel-1"/>
    <w:basedOn w:val="Normln"/>
    <w:rsid w:val="00E16E2E"/>
    <w:pPr>
      <w:spacing w:before="100" w:beforeAutospacing="1" w:after="100" w:afterAutospacing="1"/>
    </w:pPr>
    <w:rPr>
      <w:szCs w:val="24"/>
    </w:rPr>
  </w:style>
  <w:style w:type="character" w:customStyle="1" w:styleId="tocnumber">
    <w:name w:val="tocnumber"/>
    <w:basedOn w:val="Standardnpsmoodstavce"/>
    <w:rsid w:val="00E16E2E"/>
  </w:style>
  <w:style w:type="character" w:customStyle="1" w:styleId="toctext">
    <w:name w:val="toctext"/>
    <w:basedOn w:val="Standardnpsmoodstavce"/>
    <w:rsid w:val="00E16E2E"/>
  </w:style>
  <w:style w:type="paragraph" w:customStyle="1" w:styleId="toclevel-2">
    <w:name w:val="toclevel-2"/>
    <w:basedOn w:val="Normln"/>
    <w:rsid w:val="00E16E2E"/>
    <w:pPr>
      <w:spacing w:before="100" w:beforeAutospacing="1" w:after="100" w:afterAutospacing="1"/>
    </w:pPr>
    <w:rPr>
      <w:szCs w:val="24"/>
    </w:rPr>
  </w:style>
  <w:style w:type="character" w:customStyle="1" w:styleId="mw-headline">
    <w:name w:val="mw-headline"/>
    <w:basedOn w:val="Standardnpsmoodstavce"/>
    <w:rsid w:val="00E16E2E"/>
  </w:style>
  <w:style w:type="character" w:customStyle="1" w:styleId="mw-editsection">
    <w:name w:val="mw-editsection"/>
    <w:basedOn w:val="Standardnpsmoodstavce"/>
    <w:rsid w:val="00E16E2E"/>
  </w:style>
  <w:style w:type="character" w:customStyle="1" w:styleId="mw-editsection-bracket">
    <w:name w:val="mw-editsection-bracket"/>
    <w:basedOn w:val="Standardnpsmoodstavce"/>
    <w:rsid w:val="00E16E2E"/>
  </w:style>
  <w:style w:type="character" w:customStyle="1" w:styleId="mw-editsection-divider">
    <w:name w:val="mw-editsection-divider"/>
    <w:basedOn w:val="Standardnpsmoodstavce"/>
    <w:rsid w:val="00E16E2E"/>
  </w:style>
  <w:style w:type="character" w:customStyle="1" w:styleId="doplnte-zdroj">
    <w:name w:val="doplnte-zdroj"/>
    <w:basedOn w:val="Standardnpsmoodstavce"/>
    <w:rsid w:val="00E16E2E"/>
  </w:style>
  <w:style w:type="paragraph" w:customStyle="1" w:styleId="toctitle">
    <w:name w:val="toc_title"/>
    <w:basedOn w:val="Normln"/>
    <w:rsid w:val="00022757"/>
    <w:pPr>
      <w:spacing w:before="100" w:beforeAutospacing="1" w:after="100" w:afterAutospacing="1"/>
    </w:pPr>
    <w:rPr>
      <w:szCs w:val="24"/>
    </w:rPr>
  </w:style>
  <w:style w:type="character" w:customStyle="1" w:styleId="card-title">
    <w:name w:val="card-title"/>
    <w:basedOn w:val="Standardnpsmoodstavce"/>
    <w:rsid w:val="00022757"/>
  </w:style>
  <w:style w:type="character" w:customStyle="1" w:styleId="zdrojimg">
    <w:name w:val="zdrojimg"/>
    <w:basedOn w:val="Standardnpsmoodstavce"/>
    <w:rsid w:val="00737F96"/>
  </w:style>
  <w:style w:type="character" w:customStyle="1" w:styleId="Nevyeenzmnka4">
    <w:name w:val="Nevyřešená zmínka4"/>
    <w:basedOn w:val="Standardnpsmoodstavce"/>
    <w:uiPriority w:val="99"/>
    <w:semiHidden/>
    <w:unhideWhenUsed/>
    <w:rsid w:val="00C730B3"/>
    <w:rPr>
      <w:color w:val="605E5C"/>
      <w:shd w:val="clear" w:color="auto" w:fill="E1DFDD"/>
    </w:rPr>
  </w:style>
  <w:style w:type="paragraph" w:customStyle="1" w:styleId="b-parametersamount-wrap">
    <w:name w:val="b-parameters__amount-wrap"/>
    <w:basedOn w:val="Normln"/>
    <w:rsid w:val="008D27AC"/>
    <w:pPr>
      <w:spacing w:before="100" w:beforeAutospacing="1" w:after="100" w:afterAutospacing="1"/>
    </w:pPr>
    <w:rPr>
      <w:szCs w:val="24"/>
    </w:rPr>
  </w:style>
  <w:style w:type="character" w:customStyle="1" w:styleId="u-vhide">
    <w:name w:val="u-vhide"/>
    <w:basedOn w:val="Standardnpsmoodstavce"/>
    <w:rsid w:val="008D27AC"/>
  </w:style>
  <w:style w:type="character" w:customStyle="1" w:styleId="b-parametersamount">
    <w:name w:val="b-parameters__amount"/>
    <w:basedOn w:val="Standardnpsmoodstavce"/>
    <w:rsid w:val="008D27AC"/>
  </w:style>
  <w:style w:type="character" w:customStyle="1" w:styleId="Nadpis7Char">
    <w:name w:val="Nadpis 7 Char"/>
    <w:basedOn w:val="Standardnpsmoodstavce"/>
    <w:link w:val="Nadpis7"/>
    <w:uiPriority w:val="9"/>
    <w:semiHidden/>
    <w:rsid w:val="00654003"/>
    <w:rPr>
      <w:rFonts w:asciiTheme="majorHAnsi" w:eastAsiaTheme="majorEastAsia" w:hAnsiTheme="majorHAnsi" w:cstheme="majorBidi"/>
      <w:b/>
      <w:bCs/>
      <w:color w:val="833C0B" w:themeColor="accent2" w:themeShade="80"/>
      <w:sz w:val="22"/>
      <w:szCs w:val="22"/>
    </w:rPr>
  </w:style>
  <w:style w:type="character" w:customStyle="1" w:styleId="Nadpis8Char">
    <w:name w:val="Nadpis 8 Char"/>
    <w:basedOn w:val="Standardnpsmoodstavce"/>
    <w:link w:val="Nadpis8"/>
    <w:uiPriority w:val="9"/>
    <w:semiHidden/>
    <w:rsid w:val="00654003"/>
    <w:rPr>
      <w:rFonts w:asciiTheme="majorHAnsi" w:eastAsiaTheme="majorEastAsia" w:hAnsiTheme="majorHAnsi" w:cstheme="majorBidi"/>
      <w:color w:val="833C0B" w:themeColor="accent2" w:themeShade="80"/>
      <w:sz w:val="22"/>
      <w:szCs w:val="22"/>
    </w:rPr>
  </w:style>
  <w:style w:type="character" w:customStyle="1" w:styleId="Nadpis9Char">
    <w:name w:val="Nadpis 9 Char"/>
    <w:basedOn w:val="Standardnpsmoodstavce"/>
    <w:link w:val="Nadpis9"/>
    <w:uiPriority w:val="9"/>
    <w:semiHidden/>
    <w:rsid w:val="00654003"/>
    <w:rPr>
      <w:rFonts w:asciiTheme="majorHAnsi" w:eastAsiaTheme="majorEastAsia" w:hAnsiTheme="majorHAnsi" w:cstheme="majorBidi"/>
      <w:i/>
      <w:iCs/>
      <w:color w:val="833C0B" w:themeColor="accent2" w:themeShade="80"/>
      <w:sz w:val="22"/>
      <w:szCs w:val="22"/>
    </w:rPr>
  </w:style>
  <w:style w:type="paragraph" w:styleId="Citt">
    <w:name w:val="Quote"/>
    <w:basedOn w:val="Normln"/>
    <w:next w:val="Normln"/>
    <w:link w:val="CittChar"/>
    <w:uiPriority w:val="29"/>
    <w:qFormat/>
    <w:rsid w:val="00654003"/>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tChar">
    <w:name w:val="Citát Char"/>
    <w:basedOn w:val="Standardnpsmoodstavce"/>
    <w:link w:val="Citt"/>
    <w:uiPriority w:val="29"/>
    <w:rsid w:val="00654003"/>
    <w:rPr>
      <w:rFonts w:asciiTheme="majorHAnsi" w:eastAsiaTheme="majorEastAsia" w:hAnsiTheme="majorHAnsi" w:cstheme="majorBidi"/>
      <w:color w:val="000000" w:themeColor="text1"/>
      <w:sz w:val="24"/>
      <w:szCs w:val="24"/>
    </w:rPr>
  </w:style>
  <w:style w:type="paragraph" w:styleId="Vrazncitt">
    <w:name w:val="Intense Quote"/>
    <w:basedOn w:val="Normln"/>
    <w:next w:val="Normln"/>
    <w:link w:val="VrazncittChar"/>
    <w:uiPriority w:val="30"/>
    <w:qFormat/>
    <w:rsid w:val="00654003"/>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VrazncittChar">
    <w:name w:val="Výrazný citát Char"/>
    <w:basedOn w:val="Standardnpsmoodstavce"/>
    <w:link w:val="Vrazncitt"/>
    <w:uiPriority w:val="30"/>
    <w:rsid w:val="00654003"/>
    <w:rPr>
      <w:rFonts w:asciiTheme="majorHAnsi" w:eastAsiaTheme="majorEastAsia" w:hAnsiTheme="majorHAnsi" w:cstheme="majorBidi"/>
      <w:sz w:val="24"/>
      <w:szCs w:val="24"/>
    </w:rPr>
  </w:style>
  <w:style w:type="character" w:styleId="Zdraznnjemn">
    <w:name w:val="Subtle Emphasis"/>
    <w:basedOn w:val="Standardnpsmoodstavce"/>
    <w:uiPriority w:val="19"/>
    <w:qFormat/>
    <w:rsid w:val="00654003"/>
    <w:rPr>
      <w:i/>
      <w:iCs/>
      <w:color w:val="595959" w:themeColor="text1" w:themeTint="A6"/>
    </w:rPr>
  </w:style>
  <w:style w:type="character" w:styleId="Zdraznnintenzivn">
    <w:name w:val="Intense Emphasis"/>
    <w:basedOn w:val="Standardnpsmoodstavce"/>
    <w:uiPriority w:val="21"/>
    <w:qFormat/>
    <w:rsid w:val="00654003"/>
    <w:rPr>
      <w:b/>
      <w:bCs/>
      <w:i/>
      <w:iCs/>
      <w:caps w:val="0"/>
      <w:smallCaps w:val="0"/>
      <w:strike w:val="0"/>
      <w:dstrike w:val="0"/>
      <w:color w:val="ED7D31" w:themeColor="accent2"/>
    </w:rPr>
  </w:style>
  <w:style w:type="character" w:styleId="Odkazjemn">
    <w:name w:val="Subtle Reference"/>
    <w:basedOn w:val="Standardnpsmoodstavce"/>
    <w:uiPriority w:val="31"/>
    <w:qFormat/>
    <w:rsid w:val="00654003"/>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54003"/>
    <w:rPr>
      <w:b/>
      <w:bCs/>
      <w:caps w:val="0"/>
      <w:smallCaps/>
      <w:color w:val="auto"/>
      <w:spacing w:val="0"/>
      <w:u w:val="single"/>
    </w:rPr>
  </w:style>
  <w:style w:type="character" w:styleId="Nzevknihy">
    <w:name w:val="Book Title"/>
    <w:basedOn w:val="Standardnpsmoodstavce"/>
    <w:uiPriority w:val="33"/>
    <w:qFormat/>
    <w:rsid w:val="00654003"/>
    <w:rPr>
      <w:b/>
      <w:bCs/>
      <w:caps w:val="0"/>
      <w:smallCaps/>
      <w:spacing w:val="0"/>
    </w:rPr>
  </w:style>
  <w:style w:type="paragraph" w:styleId="Nadpisobsahu">
    <w:name w:val="TOC Heading"/>
    <w:basedOn w:val="Nadpis1"/>
    <w:next w:val="Normln"/>
    <w:uiPriority w:val="39"/>
    <w:semiHidden/>
    <w:unhideWhenUsed/>
    <w:qFormat/>
    <w:rsid w:val="00654003"/>
    <w:pPr>
      <w:outlineLvl w:val="9"/>
    </w:pPr>
  </w:style>
  <w:style w:type="character" w:customStyle="1" w:styleId="share-text">
    <w:name w:val="share-text"/>
    <w:basedOn w:val="Standardnpsmoodstavce"/>
    <w:rsid w:val="001A72EE"/>
  </w:style>
  <w:style w:type="character" w:customStyle="1" w:styleId="vp-current">
    <w:name w:val="vp-current"/>
    <w:basedOn w:val="Standardnpsmoodstavce"/>
    <w:rsid w:val="001A72EE"/>
  </w:style>
  <w:style w:type="character" w:customStyle="1" w:styleId="vp-duration">
    <w:name w:val="vp-duration"/>
    <w:basedOn w:val="Standardnpsmoodstavce"/>
    <w:rsid w:val="001A72EE"/>
  </w:style>
  <w:style w:type="character" w:customStyle="1" w:styleId="Nzev2">
    <w:name w:val="Název2"/>
    <w:basedOn w:val="Standardnpsmoodstavce"/>
    <w:rsid w:val="001A72EE"/>
  </w:style>
  <w:style w:type="character" w:customStyle="1" w:styleId="button-tag">
    <w:name w:val="button-tag"/>
    <w:basedOn w:val="Standardnpsmoodstavce"/>
    <w:rsid w:val="001A72EE"/>
  </w:style>
  <w:style w:type="character" w:customStyle="1" w:styleId="blog-cat">
    <w:name w:val="blog-cat"/>
    <w:basedOn w:val="Standardnpsmoodstavce"/>
    <w:rsid w:val="00DA4E64"/>
  </w:style>
  <w:style w:type="character" w:customStyle="1" w:styleId="blog-created">
    <w:name w:val="blog-created"/>
    <w:basedOn w:val="Standardnpsmoodstavce"/>
    <w:rsid w:val="00DA4E64"/>
  </w:style>
  <w:style w:type="character" w:customStyle="1" w:styleId="starsrating">
    <w:name w:val="stars__rating"/>
    <w:basedOn w:val="Standardnpsmoodstavce"/>
    <w:rsid w:val="00C63353"/>
  </w:style>
  <w:style w:type="character" w:customStyle="1" w:styleId="starscount">
    <w:name w:val="stars__count"/>
    <w:basedOn w:val="Standardnpsmoodstavce"/>
    <w:rsid w:val="00C63353"/>
  </w:style>
  <w:style w:type="character" w:customStyle="1" w:styleId="tooltipcontent">
    <w:name w:val="tooltip__content"/>
    <w:basedOn w:val="Standardnpsmoodstavce"/>
    <w:rsid w:val="00C63353"/>
  </w:style>
  <w:style w:type="paragraph" w:customStyle="1" w:styleId="u-mb-0">
    <w:name w:val="u-mb-0"/>
    <w:basedOn w:val="Normln"/>
    <w:rsid w:val="00C633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name">
    <w:name w:val="author__name"/>
    <w:basedOn w:val="Standardnpsmoodstavce"/>
    <w:rsid w:val="00C63353"/>
  </w:style>
  <w:style w:type="paragraph" w:customStyle="1" w:styleId="b-recipe-infoinfo">
    <w:name w:val="b-recipe-info__info"/>
    <w:basedOn w:val="Normln"/>
    <w:rsid w:val="00C633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ecipe-gallerythumb">
    <w:name w:val="b-recipe-gallery__thumb"/>
    <w:basedOn w:val="Normln"/>
    <w:rsid w:val="00C633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cp-title">
    <w:name w:val="rcp-title"/>
    <w:basedOn w:val="Standardnpsmoodstavce"/>
    <w:rsid w:val="00EC162B"/>
  </w:style>
  <w:style w:type="character" w:customStyle="1" w:styleId="text">
    <w:name w:val="text"/>
    <w:basedOn w:val="Standardnpsmoodstavce"/>
    <w:rsid w:val="00EC162B"/>
  </w:style>
  <w:style w:type="character" w:customStyle="1" w:styleId="ing-title">
    <w:name w:val="ing-title"/>
    <w:basedOn w:val="Standardnpsmoodstavce"/>
    <w:rsid w:val="00EC162B"/>
  </w:style>
  <w:style w:type="paragraph" w:customStyle="1" w:styleId="ing-row">
    <w:name w:val="ing-row"/>
    <w:basedOn w:val="Normln"/>
    <w:rsid w:val="00EC16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ir-title">
    <w:name w:val="dir-title"/>
    <w:basedOn w:val="Standardnpsmoodstavce"/>
    <w:rsid w:val="00EC162B"/>
  </w:style>
  <w:style w:type="character" w:styleId="Nevyeenzmnka">
    <w:name w:val="Unresolved Mention"/>
    <w:basedOn w:val="Standardnpsmoodstavce"/>
    <w:uiPriority w:val="99"/>
    <w:semiHidden/>
    <w:unhideWhenUsed/>
    <w:rsid w:val="007E3D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022">
      <w:bodyDiv w:val="1"/>
      <w:marLeft w:val="0"/>
      <w:marRight w:val="0"/>
      <w:marTop w:val="0"/>
      <w:marBottom w:val="0"/>
      <w:divBdr>
        <w:top w:val="none" w:sz="0" w:space="0" w:color="auto"/>
        <w:left w:val="none" w:sz="0" w:space="0" w:color="auto"/>
        <w:bottom w:val="none" w:sz="0" w:space="0" w:color="auto"/>
        <w:right w:val="none" w:sz="0" w:space="0" w:color="auto"/>
      </w:divBdr>
    </w:div>
    <w:div w:id="69809736">
      <w:bodyDiv w:val="1"/>
      <w:marLeft w:val="0"/>
      <w:marRight w:val="0"/>
      <w:marTop w:val="0"/>
      <w:marBottom w:val="0"/>
      <w:divBdr>
        <w:top w:val="none" w:sz="0" w:space="0" w:color="auto"/>
        <w:left w:val="none" w:sz="0" w:space="0" w:color="auto"/>
        <w:bottom w:val="none" w:sz="0" w:space="0" w:color="auto"/>
        <w:right w:val="none" w:sz="0" w:space="0" w:color="auto"/>
      </w:divBdr>
      <w:divsChild>
        <w:div w:id="422455736">
          <w:marLeft w:val="0"/>
          <w:marRight w:val="0"/>
          <w:marTop w:val="0"/>
          <w:marBottom w:val="300"/>
          <w:divBdr>
            <w:top w:val="none" w:sz="0" w:space="0" w:color="auto"/>
            <w:left w:val="none" w:sz="0" w:space="0" w:color="auto"/>
            <w:bottom w:val="none" w:sz="0" w:space="0" w:color="auto"/>
            <w:right w:val="none" w:sz="0" w:space="0" w:color="auto"/>
          </w:divBdr>
          <w:divsChild>
            <w:div w:id="688722335">
              <w:marLeft w:val="0"/>
              <w:marRight w:val="0"/>
              <w:marTop w:val="0"/>
              <w:marBottom w:val="450"/>
              <w:divBdr>
                <w:top w:val="none" w:sz="0" w:space="0" w:color="auto"/>
                <w:left w:val="none" w:sz="0" w:space="0" w:color="auto"/>
                <w:bottom w:val="none" w:sz="0" w:space="0" w:color="auto"/>
                <w:right w:val="none" w:sz="0" w:space="0" w:color="auto"/>
              </w:divBdr>
              <w:divsChild>
                <w:div w:id="175069102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858394223">
          <w:marLeft w:val="0"/>
          <w:marRight w:val="0"/>
          <w:marTop w:val="0"/>
          <w:marBottom w:val="300"/>
          <w:divBdr>
            <w:top w:val="none" w:sz="0" w:space="0" w:color="auto"/>
            <w:left w:val="none" w:sz="0" w:space="0" w:color="auto"/>
            <w:bottom w:val="none" w:sz="0" w:space="0" w:color="auto"/>
            <w:right w:val="none" w:sz="0" w:space="0" w:color="auto"/>
          </w:divBdr>
          <w:divsChild>
            <w:div w:id="2012759933">
              <w:marLeft w:val="0"/>
              <w:marRight w:val="0"/>
              <w:marTop w:val="0"/>
              <w:marBottom w:val="0"/>
              <w:divBdr>
                <w:top w:val="none" w:sz="0" w:space="0" w:color="auto"/>
                <w:left w:val="none" w:sz="0" w:space="0" w:color="auto"/>
                <w:bottom w:val="none" w:sz="0" w:space="0" w:color="auto"/>
                <w:right w:val="none" w:sz="0" w:space="0" w:color="auto"/>
              </w:divBdr>
              <w:divsChild>
                <w:div w:id="618682411">
                  <w:marLeft w:val="0"/>
                  <w:marRight w:val="0"/>
                  <w:marTop w:val="0"/>
                  <w:marBottom w:val="300"/>
                  <w:divBdr>
                    <w:top w:val="none" w:sz="0" w:space="0" w:color="auto"/>
                    <w:left w:val="none" w:sz="0" w:space="0" w:color="auto"/>
                    <w:bottom w:val="none" w:sz="0" w:space="0" w:color="auto"/>
                    <w:right w:val="none" w:sz="0" w:space="0" w:color="auto"/>
                  </w:divBdr>
                  <w:divsChild>
                    <w:div w:id="1899440999">
                      <w:marLeft w:val="0"/>
                      <w:marRight w:val="0"/>
                      <w:marTop w:val="0"/>
                      <w:marBottom w:val="0"/>
                      <w:divBdr>
                        <w:top w:val="none" w:sz="0" w:space="0" w:color="auto"/>
                        <w:left w:val="none" w:sz="0" w:space="0" w:color="auto"/>
                        <w:bottom w:val="none" w:sz="0" w:space="0" w:color="auto"/>
                        <w:right w:val="none" w:sz="0" w:space="0" w:color="auto"/>
                      </w:divBdr>
                      <w:divsChild>
                        <w:div w:id="1592814626">
                          <w:marLeft w:val="0"/>
                          <w:marRight w:val="0"/>
                          <w:marTop w:val="0"/>
                          <w:marBottom w:val="0"/>
                          <w:divBdr>
                            <w:top w:val="none" w:sz="0" w:space="0" w:color="auto"/>
                            <w:left w:val="none" w:sz="0" w:space="0" w:color="auto"/>
                            <w:bottom w:val="none" w:sz="0" w:space="0" w:color="auto"/>
                            <w:right w:val="none" w:sz="0" w:space="0" w:color="auto"/>
                          </w:divBdr>
                          <w:divsChild>
                            <w:div w:id="1848321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591394">
                  <w:marLeft w:val="0"/>
                  <w:marRight w:val="0"/>
                  <w:marTop w:val="0"/>
                  <w:marBottom w:val="300"/>
                  <w:divBdr>
                    <w:top w:val="none" w:sz="0" w:space="0" w:color="auto"/>
                    <w:left w:val="none" w:sz="0" w:space="0" w:color="auto"/>
                    <w:bottom w:val="none" w:sz="0" w:space="0" w:color="auto"/>
                    <w:right w:val="none" w:sz="0" w:space="0" w:color="auto"/>
                  </w:divBdr>
                  <w:divsChild>
                    <w:div w:id="1944263813">
                      <w:marLeft w:val="0"/>
                      <w:marRight w:val="0"/>
                      <w:marTop w:val="0"/>
                      <w:marBottom w:val="0"/>
                      <w:divBdr>
                        <w:top w:val="none" w:sz="0" w:space="0" w:color="auto"/>
                        <w:left w:val="none" w:sz="0" w:space="0" w:color="auto"/>
                        <w:bottom w:val="none" w:sz="0" w:space="0" w:color="auto"/>
                        <w:right w:val="none" w:sz="0" w:space="0" w:color="auto"/>
                      </w:divBdr>
                    </w:div>
                  </w:divsChild>
                </w:div>
                <w:div w:id="1662997853">
                  <w:marLeft w:val="0"/>
                  <w:marRight w:val="0"/>
                  <w:marTop w:val="0"/>
                  <w:marBottom w:val="0"/>
                  <w:divBdr>
                    <w:top w:val="none" w:sz="0" w:space="0" w:color="auto"/>
                    <w:left w:val="none" w:sz="0" w:space="0" w:color="auto"/>
                    <w:bottom w:val="none" w:sz="0" w:space="0" w:color="auto"/>
                    <w:right w:val="none" w:sz="0" w:space="0" w:color="auto"/>
                  </w:divBdr>
                  <w:divsChild>
                    <w:div w:id="54691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636152">
      <w:bodyDiv w:val="1"/>
      <w:marLeft w:val="0"/>
      <w:marRight w:val="0"/>
      <w:marTop w:val="0"/>
      <w:marBottom w:val="0"/>
      <w:divBdr>
        <w:top w:val="none" w:sz="0" w:space="0" w:color="auto"/>
        <w:left w:val="none" w:sz="0" w:space="0" w:color="auto"/>
        <w:bottom w:val="none" w:sz="0" w:space="0" w:color="auto"/>
        <w:right w:val="none" w:sz="0" w:space="0" w:color="auto"/>
      </w:divBdr>
    </w:div>
    <w:div w:id="95753515">
      <w:bodyDiv w:val="1"/>
      <w:marLeft w:val="0"/>
      <w:marRight w:val="0"/>
      <w:marTop w:val="0"/>
      <w:marBottom w:val="0"/>
      <w:divBdr>
        <w:top w:val="none" w:sz="0" w:space="0" w:color="auto"/>
        <w:left w:val="none" w:sz="0" w:space="0" w:color="auto"/>
        <w:bottom w:val="none" w:sz="0" w:space="0" w:color="auto"/>
        <w:right w:val="none" w:sz="0" w:space="0" w:color="auto"/>
      </w:divBdr>
      <w:divsChild>
        <w:div w:id="1035039652">
          <w:marLeft w:val="0"/>
          <w:marRight w:val="0"/>
          <w:marTop w:val="0"/>
          <w:marBottom w:val="240"/>
          <w:divBdr>
            <w:top w:val="none" w:sz="0" w:space="0" w:color="auto"/>
            <w:left w:val="none" w:sz="0" w:space="0" w:color="auto"/>
            <w:bottom w:val="none" w:sz="0" w:space="0" w:color="auto"/>
            <w:right w:val="none" w:sz="0" w:space="0" w:color="auto"/>
          </w:divBdr>
        </w:div>
      </w:divsChild>
    </w:div>
    <w:div w:id="156697490">
      <w:bodyDiv w:val="1"/>
      <w:marLeft w:val="0"/>
      <w:marRight w:val="0"/>
      <w:marTop w:val="0"/>
      <w:marBottom w:val="0"/>
      <w:divBdr>
        <w:top w:val="none" w:sz="0" w:space="0" w:color="auto"/>
        <w:left w:val="none" w:sz="0" w:space="0" w:color="auto"/>
        <w:bottom w:val="none" w:sz="0" w:space="0" w:color="auto"/>
        <w:right w:val="none" w:sz="0" w:space="0" w:color="auto"/>
      </w:divBdr>
    </w:div>
    <w:div w:id="163277422">
      <w:bodyDiv w:val="1"/>
      <w:marLeft w:val="0"/>
      <w:marRight w:val="0"/>
      <w:marTop w:val="0"/>
      <w:marBottom w:val="0"/>
      <w:divBdr>
        <w:top w:val="none" w:sz="0" w:space="0" w:color="auto"/>
        <w:left w:val="none" w:sz="0" w:space="0" w:color="auto"/>
        <w:bottom w:val="none" w:sz="0" w:space="0" w:color="auto"/>
        <w:right w:val="none" w:sz="0" w:space="0" w:color="auto"/>
      </w:divBdr>
    </w:div>
    <w:div w:id="180973679">
      <w:bodyDiv w:val="1"/>
      <w:marLeft w:val="0"/>
      <w:marRight w:val="0"/>
      <w:marTop w:val="0"/>
      <w:marBottom w:val="0"/>
      <w:divBdr>
        <w:top w:val="none" w:sz="0" w:space="0" w:color="auto"/>
        <w:left w:val="none" w:sz="0" w:space="0" w:color="auto"/>
        <w:bottom w:val="none" w:sz="0" w:space="0" w:color="auto"/>
        <w:right w:val="none" w:sz="0" w:space="0" w:color="auto"/>
      </w:divBdr>
      <w:divsChild>
        <w:div w:id="2063088663">
          <w:marLeft w:val="0"/>
          <w:marRight w:val="0"/>
          <w:marTop w:val="525"/>
          <w:marBottom w:val="525"/>
          <w:divBdr>
            <w:top w:val="none" w:sz="0" w:space="0" w:color="auto"/>
            <w:left w:val="none" w:sz="0" w:space="0" w:color="auto"/>
            <w:bottom w:val="none" w:sz="0" w:space="0" w:color="auto"/>
            <w:right w:val="none" w:sz="0" w:space="0" w:color="auto"/>
          </w:divBdr>
        </w:div>
      </w:divsChild>
    </w:div>
    <w:div w:id="194315898">
      <w:bodyDiv w:val="1"/>
      <w:marLeft w:val="0"/>
      <w:marRight w:val="0"/>
      <w:marTop w:val="0"/>
      <w:marBottom w:val="0"/>
      <w:divBdr>
        <w:top w:val="none" w:sz="0" w:space="0" w:color="auto"/>
        <w:left w:val="none" w:sz="0" w:space="0" w:color="auto"/>
        <w:bottom w:val="none" w:sz="0" w:space="0" w:color="auto"/>
        <w:right w:val="none" w:sz="0" w:space="0" w:color="auto"/>
      </w:divBdr>
      <w:divsChild>
        <w:div w:id="955602153">
          <w:marLeft w:val="0"/>
          <w:marRight w:val="0"/>
          <w:marTop w:val="0"/>
          <w:marBottom w:val="0"/>
          <w:divBdr>
            <w:top w:val="none" w:sz="0" w:space="0" w:color="auto"/>
            <w:left w:val="none" w:sz="0" w:space="0" w:color="auto"/>
            <w:bottom w:val="none" w:sz="0" w:space="0" w:color="auto"/>
            <w:right w:val="none" w:sz="0" w:space="0" w:color="auto"/>
          </w:divBdr>
          <w:divsChild>
            <w:div w:id="865630445">
              <w:marLeft w:val="0"/>
              <w:marRight w:val="0"/>
              <w:marTop w:val="0"/>
              <w:marBottom w:val="0"/>
              <w:divBdr>
                <w:top w:val="none" w:sz="0" w:space="0" w:color="auto"/>
                <w:left w:val="none" w:sz="0" w:space="0" w:color="auto"/>
                <w:bottom w:val="none" w:sz="0" w:space="0" w:color="auto"/>
                <w:right w:val="none" w:sz="0" w:space="0" w:color="auto"/>
              </w:divBdr>
              <w:divsChild>
                <w:div w:id="1343774728">
                  <w:marLeft w:val="0"/>
                  <w:marRight w:val="0"/>
                  <w:marTop w:val="0"/>
                  <w:marBottom w:val="0"/>
                  <w:divBdr>
                    <w:top w:val="none" w:sz="0" w:space="0" w:color="auto"/>
                    <w:left w:val="none" w:sz="0" w:space="0" w:color="auto"/>
                    <w:bottom w:val="none" w:sz="0" w:space="0" w:color="auto"/>
                    <w:right w:val="none" w:sz="0" w:space="0" w:color="auto"/>
                  </w:divBdr>
                  <w:divsChild>
                    <w:div w:id="105394725">
                      <w:marLeft w:val="336"/>
                      <w:marRight w:val="0"/>
                      <w:marTop w:val="120"/>
                      <w:marBottom w:val="312"/>
                      <w:divBdr>
                        <w:top w:val="none" w:sz="0" w:space="0" w:color="auto"/>
                        <w:left w:val="none" w:sz="0" w:space="0" w:color="auto"/>
                        <w:bottom w:val="none" w:sz="0" w:space="0" w:color="auto"/>
                        <w:right w:val="none" w:sz="0" w:space="0" w:color="auto"/>
                      </w:divBdr>
                      <w:divsChild>
                        <w:div w:id="1163206645">
                          <w:marLeft w:val="0"/>
                          <w:marRight w:val="0"/>
                          <w:marTop w:val="0"/>
                          <w:marBottom w:val="0"/>
                          <w:divBdr>
                            <w:top w:val="single" w:sz="6" w:space="2" w:color="C8CCD1"/>
                            <w:left w:val="single" w:sz="6" w:space="2" w:color="C8CCD1"/>
                            <w:bottom w:val="single" w:sz="6" w:space="2" w:color="C8CCD1"/>
                            <w:right w:val="single" w:sz="6" w:space="2" w:color="C8CCD1"/>
                          </w:divBdr>
                          <w:divsChild>
                            <w:div w:id="826171530">
                              <w:marLeft w:val="0"/>
                              <w:marRight w:val="0"/>
                              <w:marTop w:val="0"/>
                              <w:marBottom w:val="0"/>
                              <w:divBdr>
                                <w:top w:val="none" w:sz="0" w:space="0" w:color="auto"/>
                                <w:left w:val="none" w:sz="0" w:space="0" w:color="auto"/>
                                <w:bottom w:val="none" w:sz="0" w:space="0" w:color="auto"/>
                                <w:right w:val="none" w:sz="0" w:space="0" w:color="auto"/>
                              </w:divBdr>
                              <w:divsChild>
                                <w:div w:id="141231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465600">
                      <w:marLeft w:val="384"/>
                      <w:marRight w:val="0"/>
                      <w:marTop w:val="0"/>
                      <w:marBottom w:val="240"/>
                      <w:divBdr>
                        <w:top w:val="none" w:sz="0" w:space="0" w:color="auto"/>
                        <w:left w:val="none" w:sz="0" w:space="0" w:color="auto"/>
                        <w:bottom w:val="none" w:sz="0" w:space="0" w:color="auto"/>
                        <w:right w:val="none" w:sz="0" w:space="0" w:color="auto"/>
                      </w:divBdr>
                    </w:div>
                    <w:div w:id="674919029">
                      <w:marLeft w:val="384"/>
                      <w:marRight w:val="0"/>
                      <w:marTop w:val="0"/>
                      <w:marBottom w:val="240"/>
                      <w:divBdr>
                        <w:top w:val="none" w:sz="0" w:space="0" w:color="auto"/>
                        <w:left w:val="none" w:sz="0" w:space="0" w:color="auto"/>
                        <w:bottom w:val="none" w:sz="0" w:space="0" w:color="auto"/>
                        <w:right w:val="none" w:sz="0" w:space="0" w:color="auto"/>
                      </w:divBdr>
                    </w:div>
                    <w:div w:id="935290381">
                      <w:marLeft w:val="336"/>
                      <w:marRight w:val="0"/>
                      <w:marTop w:val="120"/>
                      <w:marBottom w:val="312"/>
                      <w:divBdr>
                        <w:top w:val="none" w:sz="0" w:space="0" w:color="auto"/>
                        <w:left w:val="none" w:sz="0" w:space="0" w:color="auto"/>
                        <w:bottom w:val="none" w:sz="0" w:space="0" w:color="auto"/>
                        <w:right w:val="none" w:sz="0" w:space="0" w:color="auto"/>
                      </w:divBdr>
                      <w:divsChild>
                        <w:div w:id="47376534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070158132">
                      <w:marLeft w:val="384"/>
                      <w:marRight w:val="0"/>
                      <w:marTop w:val="0"/>
                      <w:marBottom w:val="240"/>
                      <w:divBdr>
                        <w:top w:val="none" w:sz="0" w:space="0" w:color="auto"/>
                        <w:left w:val="none" w:sz="0" w:space="0" w:color="auto"/>
                        <w:bottom w:val="none" w:sz="0" w:space="0" w:color="auto"/>
                        <w:right w:val="none" w:sz="0" w:space="0" w:color="auto"/>
                      </w:divBdr>
                    </w:div>
                    <w:div w:id="1147891913">
                      <w:marLeft w:val="0"/>
                      <w:marRight w:val="0"/>
                      <w:marTop w:val="0"/>
                      <w:marBottom w:val="0"/>
                      <w:divBdr>
                        <w:top w:val="none" w:sz="0" w:space="0" w:color="auto"/>
                        <w:left w:val="none" w:sz="0" w:space="0" w:color="auto"/>
                        <w:bottom w:val="none" w:sz="0" w:space="0" w:color="auto"/>
                        <w:right w:val="none" w:sz="0" w:space="0" w:color="auto"/>
                      </w:divBdr>
                    </w:div>
                    <w:div w:id="1193230677">
                      <w:marLeft w:val="336"/>
                      <w:marRight w:val="0"/>
                      <w:marTop w:val="120"/>
                      <w:marBottom w:val="312"/>
                      <w:divBdr>
                        <w:top w:val="none" w:sz="0" w:space="0" w:color="auto"/>
                        <w:left w:val="none" w:sz="0" w:space="0" w:color="auto"/>
                        <w:bottom w:val="none" w:sz="0" w:space="0" w:color="auto"/>
                        <w:right w:val="none" w:sz="0" w:space="0" w:color="auto"/>
                      </w:divBdr>
                      <w:divsChild>
                        <w:div w:id="169596063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20113969">
                      <w:marLeft w:val="336"/>
                      <w:marRight w:val="0"/>
                      <w:marTop w:val="120"/>
                      <w:marBottom w:val="312"/>
                      <w:divBdr>
                        <w:top w:val="none" w:sz="0" w:space="0" w:color="auto"/>
                        <w:left w:val="none" w:sz="0" w:space="0" w:color="auto"/>
                        <w:bottom w:val="none" w:sz="0" w:space="0" w:color="auto"/>
                        <w:right w:val="none" w:sz="0" w:space="0" w:color="auto"/>
                      </w:divBdr>
                      <w:divsChild>
                        <w:div w:id="21324353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43974491">
                      <w:marLeft w:val="0"/>
                      <w:marRight w:val="0"/>
                      <w:marTop w:val="0"/>
                      <w:marBottom w:val="0"/>
                      <w:divBdr>
                        <w:top w:val="single" w:sz="6" w:space="5" w:color="A2A9B1"/>
                        <w:left w:val="single" w:sz="6" w:space="5" w:color="A2A9B1"/>
                        <w:bottom w:val="single" w:sz="6" w:space="5" w:color="A2A9B1"/>
                        <w:right w:val="single" w:sz="6" w:space="5" w:color="A2A9B1"/>
                      </w:divBdr>
                    </w:div>
                    <w:div w:id="1504007271">
                      <w:marLeft w:val="336"/>
                      <w:marRight w:val="0"/>
                      <w:marTop w:val="120"/>
                      <w:marBottom w:val="312"/>
                      <w:divBdr>
                        <w:top w:val="none" w:sz="0" w:space="0" w:color="auto"/>
                        <w:left w:val="none" w:sz="0" w:space="0" w:color="auto"/>
                        <w:bottom w:val="none" w:sz="0" w:space="0" w:color="auto"/>
                        <w:right w:val="none" w:sz="0" w:space="0" w:color="auto"/>
                      </w:divBdr>
                      <w:divsChild>
                        <w:div w:id="4406402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028754323">
                      <w:marLeft w:val="336"/>
                      <w:marRight w:val="0"/>
                      <w:marTop w:val="120"/>
                      <w:marBottom w:val="312"/>
                      <w:divBdr>
                        <w:top w:val="none" w:sz="0" w:space="0" w:color="auto"/>
                        <w:left w:val="none" w:sz="0" w:space="0" w:color="auto"/>
                        <w:bottom w:val="none" w:sz="0" w:space="0" w:color="auto"/>
                        <w:right w:val="none" w:sz="0" w:space="0" w:color="auto"/>
                      </w:divBdr>
                      <w:divsChild>
                        <w:div w:id="1747534228">
                          <w:marLeft w:val="0"/>
                          <w:marRight w:val="0"/>
                          <w:marTop w:val="0"/>
                          <w:marBottom w:val="0"/>
                          <w:divBdr>
                            <w:top w:val="single" w:sz="6" w:space="2" w:color="C8CCD1"/>
                            <w:left w:val="single" w:sz="6" w:space="2" w:color="C8CCD1"/>
                            <w:bottom w:val="single" w:sz="6" w:space="2" w:color="C8CCD1"/>
                            <w:right w:val="single" w:sz="6" w:space="2" w:color="C8CCD1"/>
                          </w:divBdr>
                          <w:divsChild>
                            <w:div w:id="1937323882">
                              <w:marLeft w:val="0"/>
                              <w:marRight w:val="0"/>
                              <w:marTop w:val="0"/>
                              <w:marBottom w:val="0"/>
                              <w:divBdr>
                                <w:top w:val="none" w:sz="0" w:space="0" w:color="auto"/>
                                <w:left w:val="none" w:sz="0" w:space="0" w:color="auto"/>
                                <w:bottom w:val="none" w:sz="0" w:space="0" w:color="auto"/>
                                <w:right w:val="none" w:sz="0" w:space="0" w:color="auto"/>
                              </w:divBdr>
                              <w:divsChild>
                                <w:div w:id="1617251733">
                                  <w:marLeft w:val="0"/>
                                  <w:marRight w:val="0"/>
                                  <w:marTop w:val="0"/>
                                  <w:marBottom w:val="0"/>
                                  <w:divBdr>
                                    <w:top w:val="single" w:sz="6" w:space="0" w:color="C8CCD1"/>
                                    <w:left w:val="single" w:sz="6" w:space="0" w:color="C8CCD1"/>
                                    <w:bottom w:val="single" w:sz="6" w:space="0" w:color="C8CCD1"/>
                                    <w:right w:val="single" w:sz="6" w:space="0" w:color="C8CCD1"/>
                                  </w:divBdr>
                                  <w:divsChild>
                                    <w:div w:id="698821899">
                                      <w:marLeft w:val="0"/>
                                      <w:marRight w:val="0"/>
                                      <w:marTop w:val="0"/>
                                      <w:marBottom w:val="0"/>
                                      <w:divBdr>
                                        <w:top w:val="none" w:sz="0" w:space="0" w:color="auto"/>
                                        <w:left w:val="none" w:sz="0" w:space="0" w:color="auto"/>
                                        <w:bottom w:val="none" w:sz="0" w:space="0" w:color="auto"/>
                                        <w:right w:val="none" w:sz="0" w:space="0" w:color="auto"/>
                                      </w:divBdr>
                                      <w:divsChild>
                                        <w:div w:id="851602701">
                                          <w:marLeft w:val="0"/>
                                          <w:marRight w:val="0"/>
                                          <w:marTop w:val="0"/>
                                          <w:marBottom w:val="0"/>
                                          <w:divBdr>
                                            <w:top w:val="none" w:sz="0" w:space="0" w:color="auto"/>
                                            <w:left w:val="none" w:sz="0" w:space="0" w:color="auto"/>
                                            <w:bottom w:val="none" w:sz="0" w:space="0" w:color="auto"/>
                                            <w:right w:val="none" w:sz="0" w:space="0" w:color="auto"/>
                                          </w:divBdr>
                                        </w:div>
                                      </w:divsChild>
                                    </w:div>
                                    <w:div w:id="1144471869">
                                      <w:marLeft w:val="0"/>
                                      <w:marRight w:val="0"/>
                                      <w:marTop w:val="0"/>
                                      <w:marBottom w:val="0"/>
                                      <w:divBdr>
                                        <w:top w:val="none" w:sz="0" w:space="2" w:color="auto"/>
                                        <w:left w:val="single" w:sz="6" w:space="5" w:color="C8C8C8"/>
                                        <w:bottom w:val="single" w:sz="6" w:space="0" w:color="C8C8C8"/>
                                        <w:right w:val="none" w:sz="0" w:space="0" w:color="auto"/>
                                      </w:divBdr>
                                      <w:divsChild>
                                        <w:div w:id="232085138">
                                          <w:marLeft w:val="0"/>
                                          <w:marRight w:val="0"/>
                                          <w:marTop w:val="0"/>
                                          <w:marBottom w:val="0"/>
                                          <w:divBdr>
                                            <w:top w:val="none" w:sz="0" w:space="0" w:color="auto"/>
                                            <w:left w:val="none" w:sz="0" w:space="0" w:color="auto"/>
                                            <w:bottom w:val="none" w:sz="0" w:space="0" w:color="auto"/>
                                            <w:right w:val="none" w:sz="0" w:space="0" w:color="auto"/>
                                          </w:divBdr>
                                        </w:div>
                                        <w:div w:id="568928713">
                                          <w:marLeft w:val="0"/>
                                          <w:marRight w:val="0"/>
                                          <w:marTop w:val="0"/>
                                          <w:marBottom w:val="0"/>
                                          <w:divBdr>
                                            <w:top w:val="single" w:sz="6" w:space="0" w:color="AAAAAA"/>
                                            <w:left w:val="single" w:sz="6" w:space="0" w:color="AAAAAA"/>
                                            <w:bottom w:val="single" w:sz="6" w:space="0" w:color="AAAAAA"/>
                                            <w:right w:val="single" w:sz="6" w:space="0" w:color="AAAAAA"/>
                                          </w:divBdr>
                                        </w:div>
                                      </w:divsChild>
                                    </w:div>
                                  </w:divsChild>
                                </w:div>
                              </w:divsChild>
                            </w:div>
                          </w:divsChild>
                        </w:div>
                      </w:divsChild>
                    </w:div>
                  </w:divsChild>
                </w:div>
              </w:divsChild>
            </w:div>
          </w:divsChild>
        </w:div>
      </w:divsChild>
    </w:div>
    <w:div w:id="217977858">
      <w:bodyDiv w:val="1"/>
      <w:marLeft w:val="0"/>
      <w:marRight w:val="0"/>
      <w:marTop w:val="0"/>
      <w:marBottom w:val="0"/>
      <w:divBdr>
        <w:top w:val="none" w:sz="0" w:space="0" w:color="auto"/>
        <w:left w:val="none" w:sz="0" w:space="0" w:color="auto"/>
        <w:bottom w:val="none" w:sz="0" w:space="0" w:color="auto"/>
        <w:right w:val="none" w:sz="0" w:space="0" w:color="auto"/>
      </w:divBdr>
      <w:divsChild>
        <w:div w:id="1265335225">
          <w:marLeft w:val="0"/>
          <w:marRight w:val="0"/>
          <w:marTop w:val="0"/>
          <w:marBottom w:val="1200"/>
          <w:divBdr>
            <w:top w:val="none" w:sz="0" w:space="0" w:color="auto"/>
            <w:left w:val="none" w:sz="0" w:space="0" w:color="auto"/>
            <w:bottom w:val="none" w:sz="0" w:space="0" w:color="auto"/>
            <w:right w:val="none" w:sz="0" w:space="0" w:color="auto"/>
          </w:divBdr>
        </w:div>
        <w:div w:id="1721855546">
          <w:marLeft w:val="0"/>
          <w:marRight w:val="0"/>
          <w:marTop w:val="0"/>
          <w:marBottom w:val="300"/>
          <w:divBdr>
            <w:top w:val="none" w:sz="0" w:space="0" w:color="auto"/>
            <w:left w:val="none" w:sz="0" w:space="0" w:color="auto"/>
            <w:bottom w:val="none" w:sz="0" w:space="0" w:color="auto"/>
            <w:right w:val="none" w:sz="0" w:space="0" w:color="auto"/>
          </w:divBdr>
        </w:div>
      </w:divsChild>
    </w:div>
    <w:div w:id="247496461">
      <w:bodyDiv w:val="1"/>
      <w:marLeft w:val="0"/>
      <w:marRight w:val="0"/>
      <w:marTop w:val="0"/>
      <w:marBottom w:val="0"/>
      <w:divBdr>
        <w:top w:val="none" w:sz="0" w:space="0" w:color="auto"/>
        <w:left w:val="none" w:sz="0" w:space="0" w:color="auto"/>
        <w:bottom w:val="none" w:sz="0" w:space="0" w:color="auto"/>
        <w:right w:val="none" w:sz="0" w:space="0" w:color="auto"/>
      </w:divBdr>
    </w:div>
    <w:div w:id="273446919">
      <w:bodyDiv w:val="1"/>
      <w:marLeft w:val="0"/>
      <w:marRight w:val="0"/>
      <w:marTop w:val="0"/>
      <w:marBottom w:val="0"/>
      <w:divBdr>
        <w:top w:val="none" w:sz="0" w:space="0" w:color="auto"/>
        <w:left w:val="none" w:sz="0" w:space="0" w:color="auto"/>
        <w:bottom w:val="none" w:sz="0" w:space="0" w:color="auto"/>
        <w:right w:val="none" w:sz="0" w:space="0" w:color="auto"/>
      </w:divBdr>
    </w:div>
    <w:div w:id="285742760">
      <w:bodyDiv w:val="1"/>
      <w:marLeft w:val="0"/>
      <w:marRight w:val="0"/>
      <w:marTop w:val="0"/>
      <w:marBottom w:val="0"/>
      <w:divBdr>
        <w:top w:val="none" w:sz="0" w:space="0" w:color="auto"/>
        <w:left w:val="none" w:sz="0" w:space="0" w:color="auto"/>
        <w:bottom w:val="none" w:sz="0" w:space="0" w:color="auto"/>
        <w:right w:val="none" w:sz="0" w:space="0" w:color="auto"/>
      </w:divBdr>
    </w:div>
    <w:div w:id="306672595">
      <w:bodyDiv w:val="1"/>
      <w:marLeft w:val="0"/>
      <w:marRight w:val="0"/>
      <w:marTop w:val="0"/>
      <w:marBottom w:val="0"/>
      <w:divBdr>
        <w:top w:val="none" w:sz="0" w:space="0" w:color="auto"/>
        <w:left w:val="none" w:sz="0" w:space="0" w:color="auto"/>
        <w:bottom w:val="none" w:sz="0" w:space="0" w:color="auto"/>
        <w:right w:val="none" w:sz="0" w:space="0" w:color="auto"/>
      </w:divBdr>
      <w:divsChild>
        <w:div w:id="530848340">
          <w:marLeft w:val="0"/>
          <w:marRight w:val="0"/>
          <w:marTop w:val="0"/>
          <w:marBottom w:val="0"/>
          <w:divBdr>
            <w:top w:val="none" w:sz="0" w:space="0" w:color="auto"/>
            <w:left w:val="none" w:sz="0" w:space="0" w:color="auto"/>
            <w:bottom w:val="single" w:sz="6" w:space="0" w:color="444444"/>
            <w:right w:val="none" w:sz="0" w:space="0" w:color="auto"/>
          </w:divBdr>
          <w:divsChild>
            <w:div w:id="139616644">
              <w:marLeft w:val="300"/>
              <w:marRight w:val="300"/>
              <w:marTop w:val="180"/>
              <w:marBottom w:val="300"/>
              <w:divBdr>
                <w:top w:val="none" w:sz="0" w:space="0" w:color="auto"/>
                <w:left w:val="none" w:sz="0" w:space="0" w:color="auto"/>
                <w:bottom w:val="none" w:sz="0" w:space="0" w:color="auto"/>
                <w:right w:val="none" w:sz="0" w:space="0" w:color="auto"/>
              </w:divBdr>
              <w:divsChild>
                <w:div w:id="485901767">
                  <w:marLeft w:val="0"/>
                  <w:marRight w:val="0"/>
                  <w:marTop w:val="0"/>
                  <w:marBottom w:val="0"/>
                  <w:divBdr>
                    <w:top w:val="single" w:sz="6" w:space="0" w:color="3E3E3E"/>
                    <w:left w:val="none" w:sz="0" w:space="0" w:color="auto"/>
                    <w:bottom w:val="none" w:sz="0" w:space="0" w:color="auto"/>
                    <w:right w:val="none" w:sz="0" w:space="0" w:color="auto"/>
                  </w:divBdr>
                  <w:divsChild>
                    <w:div w:id="695890278">
                      <w:marLeft w:val="0"/>
                      <w:marRight w:val="0"/>
                      <w:marTop w:val="0"/>
                      <w:marBottom w:val="0"/>
                      <w:divBdr>
                        <w:top w:val="none" w:sz="0" w:space="0" w:color="auto"/>
                        <w:left w:val="none" w:sz="0" w:space="0" w:color="auto"/>
                        <w:bottom w:val="none" w:sz="0" w:space="0" w:color="auto"/>
                        <w:right w:val="none" w:sz="0" w:space="0" w:color="auto"/>
                      </w:divBdr>
                    </w:div>
                    <w:div w:id="754594186">
                      <w:marLeft w:val="0"/>
                      <w:marRight w:val="0"/>
                      <w:marTop w:val="0"/>
                      <w:marBottom w:val="0"/>
                      <w:divBdr>
                        <w:top w:val="none" w:sz="0" w:space="0" w:color="auto"/>
                        <w:left w:val="none" w:sz="0" w:space="0" w:color="auto"/>
                        <w:bottom w:val="none" w:sz="0" w:space="0" w:color="auto"/>
                        <w:right w:val="none" w:sz="0" w:space="0" w:color="auto"/>
                      </w:divBdr>
                    </w:div>
                    <w:div w:id="1982533958">
                      <w:marLeft w:val="0"/>
                      <w:marRight w:val="0"/>
                      <w:marTop w:val="0"/>
                      <w:marBottom w:val="0"/>
                      <w:divBdr>
                        <w:top w:val="none" w:sz="0" w:space="0" w:color="auto"/>
                        <w:left w:val="none" w:sz="0" w:space="0" w:color="auto"/>
                        <w:bottom w:val="none" w:sz="0" w:space="0" w:color="auto"/>
                        <w:right w:val="none" w:sz="0" w:space="0" w:color="auto"/>
                      </w:divBdr>
                    </w:div>
                  </w:divsChild>
                </w:div>
                <w:div w:id="832987702">
                  <w:marLeft w:val="0"/>
                  <w:marRight w:val="0"/>
                  <w:marTop w:val="0"/>
                  <w:marBottom w:val="0"/>
                  <w:divBdr>
                    <w:top w:val="none" w:sz="0" w:space="0" w:color="auto"/>
                    <w:left w:val="none" w:sz="0" w:space="0" w:color="auto"/>
                    <w:bottom w:val="none" w:sz="0" w:space="0" w:color="auto"/>
                    <w:right w:val="none" w:sz="0" w:space="0" w:color="auto"/>
                  </w:divBdr>
                  <w:divsChild>
                    <w:div w:id="878516187">
                      <w:marLeft w:val="0"/>
                      <w:marRight w:val="0"/>
                      <w:marTop w:val="0"/>
                      <w:marBottom w:val="0"/>
                      <w:divBdr>
                        <w:top w:val="none" w:sz="0" w:space="0" w:color="auto"/>
                        <w:left w:val="none" w:sz="0" w:space="0" w:color="auto"/>
                        <w:bottom w:val="none" w:sz="0" w:space="0" w:color="auto"/>
                        <w:right w:val="none" w:sz="0" w:space="0" w:color="auto"/>
                      </w:divBdr>
                      <w:divsChild>
                        <w:div w:id="207648083">
                          <w:marLeft w:val="0"/>
                          <w:marRight w:val="0"/>
                          <w:marTop w:val="60"/>
                          <w:marBottom w:val="60"/>
                          <w:divBdr>
                            <w:top w:val="none" w:sz="0" w:space="0" w:color="auto"/>
                            <w:left w:val="none" w:sz="0" w:space="0" w:color="auto"/>
                            <w:bottom w:val="none" w:sz="0" w:space="0" w:color="auto"/>
                            <w:right w:val="none" w:sz="0" w:space="0" w:color="auto"/>
                          </w:divBdr>
                        </w:div>
                        <w:div w:id="324286137">
                          <w:marLeft w:val="0"/>
                          <w:marRight w:val="0"/>
                          <w:marTop w:val="180"/>
                          <w:marBottom w:val="0"/>
                          <w:divBdr>
                            <w:top w:val="none" w:sz="0" w:space="0" w:color="auto"/>
                            <w:left w:val="none" w:sz="0" w:space="0" w:color="auto"/>
                            <w:bottom w:val="none" w:sz="0" w:space="0" w:color="auto"/>
                            <w:right w:val="none" w:sz="0" w:space="0" w:color="auto"/>
                          </w:divBdr>
                        </w:div>
                        <w:div w:id="178233905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1244341628">
                  <w:marLeft w:val="0"/>
                  <w:marRight w:val="0"/>
                  <w:marTop w:val="0"/>
                  <w:marBottom w:val="0"/>
                  <w:divBdr>
                    <w:top w:val="none" w:sz="0" w:space="0" w:color="auto"/>
                    <w:left w:val="none" w:sz="0" w:space="0" w:color="auto"/>
                    <w:bottom w:val="none" w:sz="0" w:space="0" w:color="auto"/>
                    <w:right w:val="none" w:sz="0" w:space="0" w:color="auto"/>
                  </w:divBdr>
                  <w:divsChild>
                    <w:div w:id="1764261348">
                      <w:marLeft w:val="0"/>
                      <w:marRight w:val="0"/>
                      <w:marTop w:val="0"/>
                      <w:marBottom w:val="0"/>
                      <w:divBdr>
                        <w:top w:val="none" w:sz="0" w:space="0" w:color="auto"/>
                        <w:left w:val="none" w:sz="0" w:space="0" w:color="auto"/>
                        <w:bottom w:val="none" w:sz="0" w:space="0" w:color="auto"/>
                        <w:right w:val="none" w:sz="0" w:space="0" w:color="auto"/>
                      </w:divBdr>
                      <w:divsChild>
                        <w:div w:id="3023279">
                          <w:marLeft w:val="0"/>
                          <w:marRight w:val="0"/>
                          <w:marTop w:val="0"/>
                          <w:marBottom w:val="0"/>
                          <w:divBdr>
                            <w:top w:val="none" w:sz="0" w:space="0" w:color="auto"/>
                            <w:left w:val="none" w:sz="0" w:space="0" w:color="auto"/>
                            <w:bottom w:val="none" w:sz="0" w:space="0" w:color="auto"/>
                            <w:right w:val="none" w:sz="0" w:space="0" w:color="auto"/>
                          </w:divBdr>
                        </w:div>
                        <w:div w:id="64765730">
                          <w:marLeft w:val="300"/>
                          <w:marRight w:val="0"/>
                          <w:marTop w:val="0"/>
                          <w:marBottom w:val="0"/>
                          <w:divBdr>
                            <w:top w:val="none" w:sz="0" w:space="0" w:color="auto"/>
                            <w:left w:val="none" w:sz="0" w:space="0" w:color="auto"/>
                            <w:bottom w:val="none" w:sz="0" w:space="0" w:color="auto"/>
                            <w:right w:val="none" w:sz="0" w:space="0" w:color="auto"/>
                          </w:divBdr>
                        </w:div>
                        <w:div w:id="227570482">
                          <w:marLeft w:val="300"/>
                          <w:marRight w:val="0"/>
                          <w:marTop w:val="0"/>
                          <w:marBottom w:val="0"/>
                          <w:divBdr>
                            <w:top w:val="none" w:sz="0" w:space="0" w:color="auto"/>
                            <w:left w:val="none" w:sz="0" w:space="0" w:color="auto"/>
                            <w:bottom w:val="none" w:sz="0" w:space="0" w:color="auto"/>
                            <w:right w:val="none" w:sz="0" w:space="0" w:color="auto"/>
                          </w:divBdr>
                        </w:div>
                        <w:div w:id="283729025">
                          <w:marLeft w:val="0"/>
                          <w:marRight w:val="0"/>
                          <w:marTop w:val="0"/>
                          <w:marBottom w:val="0"/>
                          <w:divBdr>
                            <w:top w:val="none" w:sz="0" w:space="0" w:color="auto"/>
                            <w:left w:val="none" w:sz="0" w:space="0" w:color="auto"/>
                            <w:bottom w:val="none" w:sz="0" w:space="0" w:color="auto"/>
                            <w:right w:val="none" w:sz="0" w:space="0" w:color="auto"/>
                          </w:divBdr>
                        </w:div>
                        <w:div w:id="523982243">
                          <w:marLeft w:val="0"/>
                          <w:marRight w:val="0"/>
                          <w:marTop w:val="0"/>
                          <w:marBottom w:val="0"/>
                          <w:divBdr>
                            <w:top w:val="none" w:sz="0" w:space="0" w:color="auto"/>
                            <w:left w:val="none" w:sz="0" w:space="0" w:color="auto"/>
                            <w:bottom w:val="none" w:sz="0" w:space="0" w:color="auto"/>
                            <w:right w:val="none" w:sz="0" w:space="0" w:color="auto"/>
                          </w:divBdr>
                        </w:div>
                        <w:div w:id="615143662">
                          <w:marLeft w:val="0"/>
                          <w:marRight w:val="0"/>
                          <w:marTop w:val="0"/>
                          <w:marBottom w:val="0"/>
                          <w:divBdr>
                            <w:top w:val="none" w:sz="0" w:space="0" w:color="auto"/>
                            <w:left w:val="none" w:sz="0" w:space="0" w:color="auto"/>
                            <w:bottom w:val="none" w:sz="0" w:space="0" w:color="auto"/>
                            <w:right w:val="none" w:sz="0" w:space="0" w:color="auto"/>
                          </w:divBdr>
                        </w:div>
                        <w:div w:id="1066681498">
                          <w:marLeft w:val="300"/>
                          <w:marRight w:val="0"/>
                          <w:marTop w:val="0"/>
                          <w:marBottom w:val="0"/>
                          <w:divBdr>
                            <w:top w:val="none" w:sz="0" w:space="0" w:color="auto"/>
                            <w:left w:val="none" w:sz="0" w:space="0" w:color="auto"/>
                            <w:bottom w:val="none" w:sz="0" w:space="0" w:color="auto"/>
                            <w:right w:val="none" w:sz="0" w:space="0" w:color="auto"/>
                          </w:divBdr>
                        </w:div>
                        <w:div w:id="1330521535">
                          <w:marLeft w:val="300"/>
                          <w:marRight w:val="0"/>
                          <w:marTop w:val="0"/>
                          <w:marBottom w:val="0"/>
                          <w:divBdr>
                            <w:top w:val="none" w:sz="0" w:space="0" w:color="auto"/>
                            <w:left w:val="none" w:sz="0" w:space="0" w:color="auto"/>
                            <w:bottom w:val="none" w:sz="0" w:space="0" w:color="auto"/>
                            <w:right w:val="none" w:sz="0" w:space="0" w:color="auto"/>
                          </w:divBdr>
                        </w:div>
                        <w:div w:id="1490243291">
                          <w:marLeft w:val="0"/>
                          <w:marRight w:val="0"/>
                          <w:marTop w:val="0"/>
                          <w:marBottom w:val="0"/>
                          <w:divBdr>
                            <w:top w:val="none" w:sz="0" w:space="0" w:color="auto"/>
                            <w:left w:val="none" w:sz="0" w:space="0" w:color="auto"/>
                            <w:bottom w:val="none" w:sz="0" w:space="0" w:color="auto"/>
                            <w:right w:val="none" w:sz="0" w:space="0" w:color="auto"/>
                          </w:divBdr>
                        </w:div>
                        <w:div w:id="1518810351">
                          <w:marLeft w:val="300"/>
                          <w:marRight w:val="0"/>
                          <w:marTop w:val="0"/>
                          <w:marBottom w:val="0"/>
                          <w:divBdr>
                            <w:top w:val="none" w:sz="0" w:space="0" w:color="auto"/>
                            <w:left w:val="none" w:sz="0" w:space="0" w:color="auto"/>
                            <w:bottom w:val="none" w:sz="0" w:space="0" w:color="auto"/>
                            <w:right w:val="none" w:sz="0" w:space="0" w:color="auto"/>
                          </w:divBdr>
                        </w:div>
                        <w:div w:id="1524513873">
                          <w:marLeft w:val="0"/>
                          <w:marRight w:val="0"/>
                          <w:marTop w:val="0"/>
                          <w:marBottom w:val="0"/>
                          <w:divBdr>
                            <w:top w:val="none" w:sz="0" w:space="0" w:color="auto"/>
                            <w:left w:val="none" w:sz="0" w:space="0" w:color="auto"/>
                            <w:bottom w:val="none" w:sz="0" w:space="0" w:color="auto"/>
                            <w:right w:val="none" w:sz="0" w:space="0" w:color="auto"/>
                          </w:divBdr>
                        </w:div>
                        <w:div w:id="1970430847">
                          <w:marLeft w:val="300"/>
                          <w:marRight w:val="0"/>
                          <w:marTop w:val="0"/>
                          <w:marBottom w:val="0"/>
                          <w:divBdr>
                            <w:top w:val="none" w:sz="0" w:space="0" w:color="auto"/>
                            <w:left w:val="none" w:sz="0" w:space="0" w:color="auto"/>
                            <w:bottom w:val="none" w:sz="0" w:space="0" w:color="auto"/>
                            <w:right w:val="none" w:sz="0" w:space="0" w:color="auto"/>
                          </w:divBdr>
                        </w:div>
                        <w:div w:id="1979451540">
                          <w:marLeft w:val="0"/>
                          <w:marRight w:val="0"/>
                          <w:marTop w:val="0"/>
                          <w:marBottom w:val="0"/>
                          <w:divBdr>
                            <w:top w:val="none" w:sz="0" w:space="0" w:color="auto"/>
                            <w:left w:val="none" w:sz="0" w:space="0" w:color="auto"/>
                            <w:bottom w:val="none" w:sz="0" w:space="0" w:color="auto"/>
                            <w:right w:val="none" w:sz="0" w:space="0" w:color="auto"/>
                          </w:divBdr>
                        </w:div>
                        <w:div w:id="202751498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2704787">
      <w:bodyDiv w:val="1"/>
      <w:marLeft w:val="0"/>
      <w:marRight w:val="0"/>
      <w:marTop w:val="0"/>
      <w:marBottom w:val="0"/>
      <w:divBdr>
        <w:top w:val="none" w:sz="0" w:space="0" w:color="auto"/>
        <w:left w:val="none" w:sz="0" w:space="0" w:color="auto"/>
        <w:bottom w:val="none" w:sz="0" w:space="0" w:color="auto"/>
        <w:right w:val="none" w:sz="0" w:space="0" w:color="auto"/>
      </w:divBdr>
    </w:div>
    <w:div w:id="388458475">
      <w:bodyDiv w:val="1"/>
      <w:marLeft w:val="0"/>
      <w:marRight w:val="0"/>
      <w:marTop w:val="0"/>
      <w:marBottom w:val="0"/>
      <w:divBdr>
        <w:top w:val="none" w:sz="0" w:space="0" w:color="auto"/>
        <w:left w:val="none" w:sz="0" w:space="0" w:color="auto"/>
        <w:bottom w:val="none" w:sz="0" w:space="0" w:color="auto"/>
        <w:right w:val="none" w:sz="0" w:space="0" w:color="auto"/>
      </w:divBdr>
    </w:div>
    <w:div w:id="440223713">
      <w:bodyDiv w:val="1"/>
      <w:marLeft w:val="0"/>
      <w:marRight w:val="0"/>
      <w:marTop w:val="0"/>
      <w:marBottom w:val="0"/>
      <w:divBdr>
        <w:top w:val="none" w:sz="0" w:space="0" w:color="auto"/>
        <w:left w:val="none" w:sz="0" w:space="0" w:color="auto"/>
        <w:bottom w:val="none" w:sz="0" w:space="0" w:color="auto"/>
        <w:right w:val="none" w:sz="0" w:space="0" w:color="auto"/>
      </w:divBdr>
    </w:div>
    <w:div w:id="486942157">
      <w:bodyDiv w:val="1"/>
      <w:marLeft w:val="0"/>
      <w:marRight w:val="0"/>
      <w:marTop w:val="0"/>
      <w:marBottom w:val="0"/>
      <w:divBdr>
        <w:top w:val="none" w:sz="0" w:space="0" w:color="auto"/>
        <w:left w:val="none" w:sz="0" w:space="0" w:color="auto"/>
        <w:bottom w:val="none" w:sz="0" w:space="0" w:color="auto"/>
        <w:right w:val="none" w:sz="0" w:space="0" w:color="auto"/>
      </w:divBdr>
      <w:divsChild>
        <w:div w:id="243682196">
          <w:marLeft w:val="0"/>
          <w:marRight w:val="0"/>
          <w:marTop w:val="300"/>
          <w:marBottom w:val="240"/>
          <w:divBdr>
            <w:top w:val="single" w:sz="6" w:space="8" w:color="E5E5E5"/>
            <w:left w:val="single" w:sz="6" w:space="8" w:color="E5E5E5"/>
            <w:bottom w:val="single" w:sz="6" w:space="8" w:color="E5E5E5"/>
            <w:right w:val="single" w:sz="6" w:space="8" w:color="E5E5E5"/>
          </w:divBdr>
        </w:div>
      </w:divsChild>
    </w:div>
    <w:div w:id="512383222">
      <w:bodyDiv w:val="1"/>
      <w:marLeft w:val="0"/>
      <w:marRight w:val="0"/>
      <w:marTop w:val="0"/>
      <w:marBottom w:val="0"/>
      <w:divBdr>
        <w:top w:val="none" w:sz="0" w:space="0" w:color="auto"/>
        <w:left w:val="none" w:sz="0" w:space="0" w:color="auto"/>
        <w:bottom w:val="none" w:sz="0" w:space="0" w:color="auto"/>
        <w:right w:val="none" w:sz="0" w:space="0" w:color="auto"/>
      </w:divBdr>
      <w:divsChild>
        <w:div w:id="836268922">
          <w:marLeft w:val="225"/>
          <w:marRight w:val="225"/>
          <w:marTop w:val="0"/>
          <w:marBottom w:val="0"/>
          <w:divBdr>
            <w:top w:val="none" w:sz="0" w:space="0" w:color="auto"/>
            <w:left w:val="none" w:sz="0" w:space="0" w:color="auto"/>
            <w:bottom w:val="none" w:sz="0" w:space="0" w:color="auto"/>
            <w:right w:val="none" w:sz="0" w:space="0" w:color="auto"/>
          </w:divBdr>
          <w:divsChild>
            <w:div w:id="236673862">
              <w:marLeft w:val="0"/>
              <w:marRight w:val="0"/>
              <w:marTop w:val="525"/>
              <w:marBottom w:val="525"/>
              <w:divBdr>
                <w:top w:val="none" w:sz="0" w:space="0" w:color="auto"/>
                <w:left w:val="none" w:sz="0" w:space="0" w:color="auto"/>
                <w:bottom w:val="none" w:sz="0" w:space="0" w:color="auto"/>
                <w:right w:val="none" w:sz="0" w:space="0" w:color="auto"/>
              </w:divBdr>
              <w:divsChild>
                <w:div w:id="571236272">
                  <w:marLeft w:val="0"/>
                  <w:marRight w:val="0"/>
                  <w:marTop w:val="0"/>
                  <w:marBottom w:val="0"/>
                  <w:divBdr>
                    <w:top w:val="none" w:sz="0" w:space="0" w:color="auto"/>
                    <w:left w:val="none" w:sz="0" w:space="0" w:color="auto"/>
                    <w:bottom w:val="none" w:sz="0" w:space="0" w:color="auto"/>
                    <w:right w:val="none" w:sz="0" w:space="0" w:color="auto"/>
                  </w:divBdr>
                  <w:divsChild>
                    <w:div w:id="201788624">
                      <w:marLeft w:val="0"/>
                      <w:marRight w:val="0"/>
                      <w:marTop w:val="0"/>
                      <w:marBottom w:val="0"/>
                      <w:divBdr>
                        <w:top w:val="none" w:sz="0" w:space="0" w:color="auto"/>
                        <w:left w:val="none" w:sz="0" w:space="0" w:color="auto"/>
                        <w:bottom w:val="none" w:sz="0" w:space="0" w:color="auto"/>
                        <w:right w:val="none" w:sz="0" w:space="0" w:color="auto"/>
                      </w:divBdr>
                    </w:div>
                  </w:divsChild>
                </w:div>
                <w:div w:id="1375696781">
                  <w:marLeft w:val="0"/>
                  <w:marRight w:val="0"/>
                  <w:marTop w:val="0"/>
                  <w:marBottom w:val="0"/>
                  <w:divBdr>
                    <w:top w:val="single" w:sz="24" w:space="0" w:color="323232"/>
                    <w:left w:val="none" w:sz="0" w:space="0" w:color="auto"/>
                    <w:bottom w:val="none" w:sz="0" w:space="0" w:color="auto"/>
                    <w:right w:val="none" w:sz="0" w:space="0" w:color="auto"/>
                  </w:divBdr>
                </w:div>
              </w:divsChild>
            </w:div>
            <w:div w:id="1514956467">
              <w:marLeft w:val="0"/>
              <w:marRight w:val="0"/>
              <w:marTop w:val="0"/>
              <w:marBottom w:val="0"/>
              <w:divBdr>
                <w:top w:val="none" w:sz="0" w:space="0" w:color="auto"/>
                <w:left w:val="none" w:sz="0" w:space="0" w:color="auto"/>
                <w:bottom w:val="none" w:sz="0" w:space="0" w:color="auto"/>
                <w:right w:val="none" w:sz="0" w:space="0" w:color="auto"/>
              </w:divBdr>
              <w:divsChild>
                <w:div w:id="12390549">
                  <w:marLeft w:val="0"/>
                  <w:marRight w:val="0"/>
                  <w:marTop w:val="75"/>
                  <w:marBottom w:val="150"/>
                  <w:divBdr>
                    <w:top w:val="none" w:sz="0" w:space="0" w:color="auto"/>
                    <w:left w:val="none" w:sz="0" w:space="0" w:color="auto"/>
                    <w:bottom w:val="none" w:sz="0" w:space="0" w:color="auto"/>
                    <w:right w:val="none" w:sz="0" w:space="0" w:color="auto"/>
                  </w:divBdr>
                  <w:divsChild>
                    <w:div w:id="876240205">
                      <w:marLeft w:val="0"/>
                      <w:marRight w:val="0"/>
                      <w:marTop w:val="0"/>
                      <w:marBottom w:val="0"/>
                      <w:divBdr>
                        <w:top w:val="none" w:sz="0" w:space="0" w:color="auto"/>
                        <w:left w:val="none" w:sz="0" w:space="0" w:color="auto"/>
                        <w:bottom w:val="none" w:sz="0" w:space="0" w:color="auto"/>
                        <w:right w:val="none" w:sz="0" w:space="0" w:color="auto"/>
                      </w:divBdr>
                      <w:divsChild>
                        <w:div w:id="1043754814">
                          <w:marLeft w:val="0"/>
                          <w:marRight w:val="0"/>
                          <w:marTop w:val="0"/>
                          <w:marBottom w:val="0"/>
                          <w:divBdr>
                            <w:top w:val="none" w:sz="0" w:space="0" w:color="auto"/>
                            <w:left w:val="none" w:sz="0" w:space="0" w:color="auto"/>
                            <w:bottom w:val="none" w:sz="0" w:space="0" w:color="auto"/>
                            <w:right w:val="none" w:sz="0" w:space="0" w:color="auto"/>
                          </w:divBdr>
                          <w:divsChild>
                            <w:div w:id="1359745385">
                              <w:marLeft w:val="0"/>
                              <w:marRight w:val="0"/>
                              <w:marTop w:val="0"/>
                              <w:marBottom w:val="0"/>
                              <w:divBdr>
                                <w:top w:val="none" w:sz="0" w:space="0" w:color="auto"/>
                                <w:left w:val="none" w:sz="0" w:space="0" w:color="auto"/>
                                <w:bottom w:val="none" w:sz="0" w:space="0" w:color="auto"/>
                                <w:right w:val="none" w:sz="0" w:space="0" w:color="auto"/>
                              </w:divBdr>
                            </w:div>
                            <w:div w:id="179728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910019">
                      <w:marLeft w:val="0"/>
                      <w:marRight w:val="0"/>
                      <w:marTop w:val="0"/>
                      <w:marBottom w:val="0"/>
                      <w:divBdr>
                        <w:top w:val="none" w:sz="0" w:space="0" w:color="auto"/>
                        <w:left w:val="none" w:sz="0" w:space="0" w:color="auto"/>
                        <w:bottom w:val="none" w:sz="0" w:space="0" w:color="auto"/>
                        <w:right w:val="none" w:sz="0" w:space="0" w:color="auto"/>
                      </w:divBdr>
                    </w:div>
                    <w:div w:id="1236432346">
                      <w:marLeft w:val="0"/>
                      <w:marRight w:val="0"/>
                      <w:marTop w:val="0"/>
                      <w:marBottom w:val="0"/>
                      <w:divBdr>
                        <w:top w:val="none" w:sz="0" w:space="0" w:color="auto"/>
                        <w:left w:val="none" w:sz="0" w:space="0" w:color="auto"/>
                        <w:bottom w:val="none" w:sz="0" w:space="0" w:color="auto"/>
                        <w:right w:val="none" w:sz="0" w:space="0" w:color="auto"/>
                      </w:divBdr>
                    </w:div>
                  </w:divsChild>
                </w:div>
                <w:div w:id="150105664">
                  <w:marLeft w:val="0"/>
                  <w:marRight w:val="0"/>
                  <w:marTop w:val="525"/>
                  <w:marBottom w:val="525"/>
                  <w:divBdr>
                    <w:top w:val="none" w:sz="0" w:space="0" w:color="auto"/>
                    <w:left w:val="none" w:sz="0" w:space="0" w:color="auto"/>
                    <w:bottom w:val="none" w:sz="0" w:space="0" w:color="auto"/>
                    <w:right w:val="none" w:sz="0" w:space="0" w:color="auto"/>
                  </w:divBdr>
                  <w:divsChild>
                    <w:div w:id="931862523">
                      <w:marLeft w:val="0"/>
                      <w:marRight w:val="0"/>
                      <w:marTop w:val="0"/>
                      <w:marBottom w:val="0"/>
                      <w:divBdr>
                        <w:top w:val="none" w:sz="0" w:space="0" w:color="auto"/>
                        <w:left w:val="none" w:sz="0" w:space="0" w:color="auto"/>
                        <w:bottom w:val="none" w:sz="0" w:space="0" w:color="auto"/>
                        <w:right w:val="none" w:sz="0" w:space="0" w:color="auto"/>
                      </w:divBdr>
                    </w:div>
                  </w:divsChild>
                </w:div>
                <w:div w:id="403533946">
                  <w:marLeft w:val="0"/>
                  <w:marRight w:val="0"/>
                  <w:marTop w:val="375"/>
                  <w:marBottom w:val="900"/>
                  <w:divBdr>
                    <w:top w:val="none" w:sz="0" w:space="0" w:color="auto"/>
                    <w:left w:val="none" w:sz="0" w:space="0" w:color="auto"/>
                    <w:bottom w:val="none" w:sz="0" w:space="0" w:color="auto"/>
                    <w:right w:val="none" w:sz="0" w:space="0" w:color="auto"/>
                  </w:divBdr>
                  <w:divsChild>
                    <w:div w:id="1478566314">
                      <w:marLeft w:val="0"/>
                      <w:marRight w:val="0"/>
                      <w:marTop w:val="0"/>
                      <w:marBottom w:val="150"/>
                      <w:divBdr>
                        <w:top w:val="none" w:sz="0" w:space="0" w:color="auto"/>
                        <w:left w:val="none" w:sz="0" w:space="0" w:color="auto"/>
                        <w:bottom w:val="none" w:sz="0" w:space="0" w:color="auto"/>
                        <w:right w:val="none" w:sz="0" w:space="0" w:color="auto"/>
                      </w:divBdr>
                      <w:divsChild>
                        <w:div w:id="2118868120">
                          <w:marLeft w:val="225"/>
                          <w:marRight w:val="0"/>
                          <w:marTop w:val="0"/>
                          <w:marBottom w:val="150"/>
                          <w:divBdr>
                            <w:top w:val="none" w:sz="0" w:space="0" w:color="auto"/>
                            <w:left w:val="none" w:sz="0" w:space="0" w:color="auto"/>
                            <w:bottom w:val="none" w:sz="0" w:space="0" w:color="auto"/>
                            <w:right w:val="none" w:sz="0" w:space="0" w:color="auto"/>
                          </w:divBdr>
                        </w:div>
                      </w:divsChild>
                    </w:div>
                  </w:divsChild>
                </w:div>
                <w:div w:id="496925748">
                  <w:marLeft w:val="0"/>
                  <w:marRight w:val="0"/>
                  <w:marTop w:val="375"/>
                  <w:marBottom w:val="900"/>
                  <w:divBdr>
                    <w:top w:val="none" w:sz="0" w:space="0" w:color="auto"/>
                    <w:left w:val="none" w:sz="0" w:space="0" w:color="auto"/>
                    <w:bottom w:val="none" w:sz="0" w:space="0" w:color="auto"/>
                    <w:right w:val="none" w:sz="0" w:space="0" w:color="auto"/>
                  </w:divBdr>
                  <w:divsChild>
                    <w:div w:id="1716853432">
                      <w:marLeft w:val="0"/>
                      <w:marRight w:val="0"/>
                      <w:marTop w:val="0"/>
                      <w:marBottom w:val="150"/>
                      <w:divBdr>
                        <w:top w:val="none" w:sz="0" w:space="0" w:color="auto"/>
                        <w:left w:val="none" w:sz="0" w:space="0" w:color="auto"/>
                        <w:bottom w:val="none" w:sz="0" w:space="0" w:color="auto"/>
                        <w:right w:val="none" w:sz="0" w:space="0" w:color="auto"/>
                      </w:divBdr>
                      <w:divsChild>
                        <w:div w:id="69025491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79623005">
                  <w:marLeft w:val="0"/>
                  <w:marRight w:val="0"/>
                  <w:marTop w:val="375"/>
                  <w:marBottom w:val="375"/>
                  <w:divBdr>
                    <w:top w:val="none" w:sz="0" w:space="0" w:color="auto"/>
                    <w:left w:val="none" w:sz="0" w:space="0" w:color="auto"/>
                    <w:bottom w:val="none" w:sz="0" w:space="0" w:color="auto"/>
                    <w:right w:val="none" w:sz="0" w:space="0" w:color="auto"/>
                  </w:divBdr>
                </w:div>
                <w:div w:id="1578007284">
                  <w:marLeft w:val="0"/>
                  <w:marRight w:val="0"/>
                  <w:marTop w:val="0"/>
                  <w:marBottom w:val="0"/>
                  <w:divBdr>
                    <w:top w:val="none" w:sz="0" w:space="0" w:color="auto"/>
                    <w:left w:val="none" w:sz="0" w:space="0" w:color="auto"/>
                    <w:bottom w:val="none" w:sz="0" w:space="0" w:color="auto"/>
                    <w:right w:val="none" w:sz="0" w:space="0" w:color="auto"/>
                  </w:divBdr>
                  <w:divsChild>
                    <w:div w:id="9527652">
                      <w:marLeft w:val="0"/>
                      <w:marRight w:val="0"/>
                      <w:marTop w:val="0"/>
                      <w:marBottom w:val="0"/>
                      <w:divBdr>
                        <w:top w:val="none" w:sz="0" w:space="0" w:color="auto"/>
                        <w:left w:val="none" w:sz="0" w:space="0" w:color="auto"/>
                        <w:bottom w:val="none" w:sz="0" w:space="0" w:color="auto"/>
                        <w:right w:val="none" w:sz="0" w:space="0" w:color="auto"/>
                      </w:divBdr>
                      <w:divsChild>
                        <w:div w:id="421494716">
                          <w:marLeft w:val="0"/>
                          <w:marRight w:val="0"/>
                          <w:marTop w:val="100"/>
                          <w:marBottom w:val="100"/>
                          <w:divBdr>
                            <w:top w:val="none" w:sz="0" w:space="0" w:color="auto"/>
                            <w:left w:val="none" w:sz="0" w:space="0" w:color="auto"/>
                            <w:bottom w:val="none" w:sz="0" w:space="0" w:color="auto"/>
                            <w:right w:val="none" w:sz="0" w:space="0" w:color="auto"/>
                          </w:divBdr>
                          <w:divsChild>
                            <w:div w:id="1629049502">
                              <w:marLeft w:val="0"/>
                              <w:marRight w:val="0"/>
                              <w:marTop w:val="0"/>
                              <w:marBottom w:val="0"/>
                              <w:divBdr>
                                <w:top w:val="none" w:sz="0" w:space="0" w:color="auto"/>
                                <w:left w:val="none" w:sz="0" w:space="0" w:color="auto"/>
                                <w:bottom w:val="none" w:sz="0" w:space="0" w:color="auto"/>
                                <w:right w:val="none" w:sz="0" w:space="0" w:color="auto"/>
                              </w:divBdr>
                              <w:divsChild>
                                <w:div w:id="938026086">
                                  <w:marLeft w:val="0"/>
                                  <w:marRight w:val="0"/>
                                  <w:marTop w:val="0"/>
                                  <w:marBottom w:val="0"/>
                                  <w:divBdr>
                                    <w:top w:val="none" w:sz="0" w:space="0" w:color="auto"/>
                                    <w:left w:val="none" w:sz="0" w:space="0" w:color="auto"/>
                                    <w:bottom w:val="none" w:sz="0" w:space="0" w:color="auto"/>
                                    <w:right w:val="none" w:sz="0" w:space="0" w:color="auto"/>
                                  </w:divBdr>
                                  <w:divsChild>
                                    <w:div w:id="1586837813">
                                      <w:marLeft w:val="0"/>
                                      <w:marRight w:val="0"/>
                                      <w:marTop w:val="0"/>
                                      <w:marBottom w:val="0"/>
                                      <w:divBdr>
                                        <w:top w:val="none" w:sz="0" w:space="0" w:color="auto"/>
                                        <w:left w:val="none" w:sz="0" w:space="0" w:color="auto"/>
                                        <w:bottom w:val="none" w:sz="0" w:space="0" w:color="auto"/>
                                        <w:right w:val="none" w:sz="0" w:space="0" w:color="auto"/>
                                      </w:divBdr>
                                      <w:divsChild>
                                        <w:div w:id="1239054473">
                                          <w:marLeft w:val="0"/>
                                          <w:marRight w:val="0"/>
                                          <w:marTop w:val="0"/>
                                          <w:marBottom w:val="0"/>
                                          <w:divBdr>
                                            <w:top w:val="none" w:sz="0" w:space="0" w:color="auto"/>
                                            <w:left w:val="none" w:sz="0" w:space="0" w:color="auto"/>
                                            <w:bottom w:val="none" w:sz="0" w:space="0" w:color="auto"/>
                                            <w:right w:val="none" w:sz="0" w:space="0" w:color="auto"/>
                                          </w:divBdr>
                                          <w:divsChild>
                                            <w:div w:id="888877619">
                                              <w:marLeft w:val="0"/>
                                              <w:marRight w:val="0"/>
                                              <w:marTop w:val="0"/>
                                              <w:marBottom w:val="0"/>
                                              <w:divBdr>
                                                <w:top w:val="none" w:sz="0" w:space="0" w:color="auto"/>
                                                <w:left w:val="none" w:sz="0" w:space="0" w:color="auto"/>
                                                <w:bottom w:val="none" w:sz="0" w:space="0" w:color="auto"/>
                                                <w:right w:val="none" w:sz="0" w:space="0" w:color="auto"/>
                                              </w:divBdr>
                                              <w:divsChild>
                                                <w:div w:id="1855419071">
                                                  <w:marLeft w:val="0"/>
                                                  <w:marRight w:val="0"/>
                                                  <w:marTop w:val="0"/>
                                                  <w:marBottom w:val="0"/>
                                                  <w:divBdr>
                                                    <w:top w:val="none" w:sz="0" w:space="0" w:color="auto"/>
                                                    <w:left w:val="none" w:sz="0" w:space="0" w:color="auto"/>
                                                    <w:bottom w:val="none" w:sz="0" w:space="0" w:color="auto"/>
                                                    <w:right w:val="none" w:sz="0" w:space="0" w:color="auto"/>
                                                  </w:divBdr>
                                                </w:div>
                                              </w:divsChild>
                                            </w:div>
                                            <w:div w:id="2132357148">
                                              <w:marLeft w:val="0"/>
                                              <w:marRight w:val="0"/>
                                              <w:marTop w:val="0"/>
                                              <w:marBottom w:val="0"/>
                                              <w:divBdr>
                                                <w:top w:val="none" w:sz="0" w:space="0" w:color="auto"/>
                                                <w:left w:val="none" w:sz="0" w:space="0" w:color="auto"/>
                                                <w:bottom w:val="none" w:sz="0" w:space="0" w:color="auto"/>
                                                <w:right w:val="none" w:sz="0" w:space="0" w:color="auto"/>
                                              </w:divBdr>
                                              <w:divsChild>
                                                <w:div w:id="179359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905205">
                                  <w:marLeft w:val="0"/>
                                  <w:marRight w:val="0"/>
                                  <w:marTop w:val="0"/>
                                  <w:marBottom w:val="0"/>
                                  <w:divBdr>
                                    <w:top w:val="none" w:sz="0" w:space="0" w:color="auto"/>
                                    <w:left w:val="none" w:sz="0" w:space="0" w:color="auto"/>
                                    <w:bottom w:val="none" w:sz="0" w:space="0" w:color="auto"/>
                                    <w:right w:val="none" w:sz="0" w:space="0" w:color="auto"/>
                                  </w:divBdr>
                                </w:div>
                                <w:div w:id="1706756406">
                                  <w:marLeft w:val="0"/>
                                  <w:marRight w:val="0"/>
                                  <w:marTop w:val="0"/>
                                  <w:marBottom w:val="0"/>
                                  <w:divBdr>
                                    <w:top w:val="none" w:sz="0" w:space="0" w:color="auto"/>
                                    <w:left w:val="none" w:sz="0" w:space="0" w:color="auto"/>
                                    <w:bottom w:val="none" w:sz="0" w:space="0" w:color="auto"/>
                                    <w:right w:val="none" w:sz="0" w:space="0" w:color="auto"/>
                                  </w:divBdr>
                                  <w:divsChild>
                                    <w:div w:id="739062803">
                                      <w:marLeft w:val="0"/>
                                      <w:marRight w:val="0"/>
                                      <w:marTop w:val="0"/>
                                      <w:marBottom w:val="0"/>
                                      <w:divBdr>
                                        <w:top w:val="none" w:sz="0" w:space="0" w:color="auto"/>
                                        <w:left w:val="none" w:sz="0" w:space="0" w:color="auto"/>
                                        <w:bottom w:val="none" w:sz="0" w:space="0" w:color="auto"/>
                                        <w:right w:val="none" w:sz="0" w:space="0" w:color="auto"/>
                                      </w:divBdr>
                                      <w:divsChild>
                                        <w:div w:id="1134257414">
                                          <w:marLeft w:val="0"/>
                                          <w:marRight w:val="0"/>
                                          <w:marTop w:val="0"/>
                                          <w:marBottom w:val="0"/>
                                          <w:divBdr>
                                            <w:top w:val="none" w:sz="0" w:space="0" w:color="auto"/>
                                            <w:left w:val="none" w:sz="0" w:space="0" w:color="auto"/>
                                            <w:bottom w:val="none" w:sz="0" w:space="0" w:color="auto"/>
                                            <w:right w:val="none" w:sz="0" w:space="0" w:color="auto"/>
                                          </w:divBdr>
                                          <w:divsChild>
                                            <w:div w:id="1164930921">
                                              <w:marLeft w:val="0"/>
                                              <w:marRight w:val="0"/>
                                              <w:marTop w:val="0"/>
                                              <w:marBottom w:val="0"/>
                                              <w:divBdr>
                                                <w:top w:val="none" w:sz="0" w:space="0" w:color="auto"/>
                                                <w:left w:val="none" w:sz="0" w:space="0" w:color="auto"/>
                                                <w:bottom w:val="none" w:sz="0" w:space="0" w:color="auto"/>
                                                <w:right w:val="none" w:sz="0" w:space="0" w:color="auto"/>
                                              </w:divBdr>
                                              <w:divsChild>
                                                <w:div w:id="601184074">
                                                  <w:marLeft w:val="0"/>
                                                  <w:marRight w:val="0"/>
                                                  <w:marTop w:val="0"/>
                                                  <w:marBottom w:val="0"/>
                                                  <w:divBdr>
                                                    <w:top w:val="none" w:sz="0" w:space="0" w:color="auto"/>
                                                    <w:left w:val="none" w:sz="0" w:space="0" w:color="auto"/>
                                                    <w:bottom w:val="none" w:sz="0" w:space="0" w:color="auto"/>
                                                    <w:right w:val="none" w:sz="0" w:space="0" w:color="auto"/>
                                                  </w:divBdr>
                                                  <w:divsChild>
                                                    <w:div w:id="163868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937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621717">
                  <w:marLeft w:val="0"/>
                  <w:marRight w:val="0"/>
                  <w:marTop w:val="0"/>
                  <w:marBottom w:val="0"/>
                  <w:divBdr>
                    <w:top w:val="none" w:sz="0" w:space="0" w:color="auto"/>
                    <w:left w:val="none" w:sz="0" w:space="0" w:color="auto"/>
                    <w:bottom w:val="none" w:sz="0" w:space="0" w:color="auto"/>
                    <w:right w:val="none" w:sz="0" w:space="0" w:color="auto"/>
                  </w:divBdr>
                </w:div>
                <w:div w:id="1793935988">
                  <w:marLeft w:val="0"/>
                  <w:marRight w:val="0"/>
                  <w:marTop w:val="525"/>
                  <w:marBottom w:val="525"/>
                  <w:divBdr>
                    <w:top w:val="none" w:sz="0" w:space="0" w:color="auto"/>
                    <w:left w:val="none" w:sz="0" w:space="0" w:color="auto"/>
                    <w:bottom w:val="none" w:sz="0" w:space="0" w:color="auto"/>
                    <w:right w:val="none" w:sz="0" w:space="0" w:color="auto"/>
                  </w:divBdr>
                  <w:divsChild>
                    <w:div w:id="1153639568">
                      <w:marLeft w:val="0"/>
                      <w:marRight w:val="0"/>
                      <w:marTop w:val="0"/>
                      <w:marBottom w:val="0"/>
                      <w:divBdr>
                        <w:top w:val="single" w:sz="24" w:space="15" w:color="323232"/>
                        <w:left w:val="none" w:sz="0" w:space="0" w:color="auto"/>
                        <w:bottom w:val="none" w:sz="0" w:space="0" w:color="auto"/>
                        <w:right w:val="none" w:sz="0" w:space="0" w:color="auto"/>
                      </w:divBdr>
                    </w:div>
                    <w:div w:id="1772776809">
                      <w:marLeft w:val="0"/>
                      <w:marRight w:val="0"/>
                      <w:marTop w:val="0"/>
                      <w:marBottom w:val="0"/>
                      <w:divBdr>
                        <w:top w:val="none" w:sz="0" w:space="0" w:color="auto"/>
                        <w:left w:val="none" w:sz="0" w:space="0" w:color="auto"/>
                        <w:bottom w:val="none" w:sz="0" w:space="0" w:color="auto"/>
                        <w:right w:val="none" w:sz="0" w:space="0" w:color="auto"/>
                      </w:divBdr>
                      <w:divsChild>
                        <w:div w:id="294604851">
                          <w:marLeft w:val="0"/>
                          <w:marRight w:val="0"/>
                          <w:marTop w:val="0"/>
                          <w:marBottom w:val="0"/>
                          <w:divBdr>
                            <w:top w:val="none" w:sz="0" w:space="0" w:color="auto"/>
                            <w:left w:val="none" w:sz="0" w:space="0" w:color="auto"/>
                            <w:bottom w:val="none" w:sz="0" w:space="0" w:color="auto"/>
                            <w:right w:val="none" w:sz="0" w:space="0" w:color="auto"/>
                          </w:divBdr>
                          <w:divsChild>
                            <w:div w:id="1771855549">
                              <w:marLeft w:val="0"/>
                              <w:marRight w:val="0"/>
                              <w:marTop w:val="75"/>
                              <w:marBottom w:val="0"/>
                              <w:divBdr>
                                <w:top w:val="none" w:sz="0" w:space="0" w:color="auto"/>
                                <w:left w:val="none" w:sz="0" w:space="0" w:color="auto"/>
                                <w:bottom w:val="none" w:sz="0" w:space="0" w:color="auto"/>
                                <w:right w:val="none" w:sz="0" w:space="0" w:color="auto"/>
                              </w:divBdr>
                            </w:div>
                          </w:divsChild>
                        </w:div>
                        <w:div w:id="445389207">
                          <w:marLeft w:val="0"/>
                          <w:marRight w:val="0"/>
                          <w:marTop w:val="0"/>
                          <w:marBottom w:val="0"/>
                          <w:divBdr>
                            <w:top w:val="none" w:sz="0" w:space="0" w:color="auto"/>
                            <w:left w:val="none" w:sz="0" w:space="0" w:color="auto"/>
                            <w:bottom w:val="none" w:sz="0" w:space="0" w:color="auto"/>
                            <w:right w:val="none" w:sz="0" w:space="0" w:color="auto"/>
                          </w:divBdr>
                          <w:divsChild>
                            <w:div w:id="685206293">
                              <w:marLeft w:val="0"/>
                              <w:marRight w:val="0"/>
                              <w:marTop w:val="75"/>
                              <w:marBottom w:val="0"/>
                              <w:divBdr>
                                <w:top w:val="none" w:sz="0" w:space="0" w:color="auto"/>
                                <w:left w:val="none" w:sz="0" w:space="0" w:color="auto"/>
                                <w:bottom w:val="none" w:sz="0" w:space="0" w:color="auto"/>
                                <w:right w:val="none" w:sz="0" w:space="0" w:color="auto"/>
                              </w:divBdr>
                            </w:div>
                          </w:divsChild>
                        </w:div>
                        <w:div w:id="1234003251">
                          <w:marLeft w:val="0"/>
                          <w:marRight w:val="0"/>
                          <w:marTop w:val="0"/>
                          <w:marBottom w:val="0"/>
                          <w:divBdr>
                            <w:top w:val="none" w:sz="0" w:space="0" w:color="auto"/>
                            <w:left w:val="none" w:sz="0" w:space="0" w:color="auto"/>
                            <w:bottom w:val="none" w:sz="0" w:space="0" w:color="auto"/>
                            <w:right w:val="none" w:sz="0" w:space="0" w:color="auto"/>
                          </w:divBdr>
                          <w:divsChild>
                            <w:div w:id="1191917527">
                              <w:marLeft w:val="0"/>
                              <w:marRight w:val="0"/>
                              <w:marTop w:val="75"/>
                              <w:marBottom w:val="0"/>
                              <w:divBdr>
                                <w:top w:val="none" w:sz="0" w:space="0" w:color="auto"/>
                                <w:left w:val="none" w:sz="0" w:space="0" w:color="auto"/>
                                <w:bottom w:val="none" w:sz="0" w:space="0" w:color="auto"/>
                                <w:right w:val="none" w:sz="0" w:space="0" w:color="auto"/>
                              </w:divBdr>
                            </w:div>
                          </w:divsChild>
                        </w:div>
                        <w:div w:id="1245993242">
                          <w:marLeft w:val="-225"/>
                          <w:marRight w:val="0"/>
                          <w:marTop w:val="0"/>
                          <w:marBottom w:val="0"/>
                          <w:divBdr>
                            <w:top w:val="none" w:sz="0" w:space="0" w:color="auto"/>
                            <w:left w:val="none" w:sz="0" w:space="0" w:color="auto"/>
                            <w:bottom w:val="none" w:sz="0" w:space="0" w:color="auto"/>
                            <w:right w:val="none" w:sz="0" w:space="0" w:color="auto"/>
                          </w:divBdr>
                          <w:divsChild>
                            <w:div w:id="654724580">
                              <w:marLeft w:val="0"/>
                              <w:marRight w:val="0"/>
                              <w:marTop w:val="75"/>
                              <w:marBottom w:val="0"/>
                              <w:divBdr>
                                <w:top w:val="none" w:sz="0" w:space="0" w:color="auto"/>
                                <w:left w:val="none" w:sz="0" w:space="0" w:color="auto"/>
                                <w:bottom w:val="none" w:sz="0" w:space="0" w:color="auto"/>
                                <w:right w:val="none" w:sz="0" w:space="0" w:color="auto"/>
                              </w:divBdr>
                            </w:div>
                          </w:divsChild>
                        </w:div>
                        <w:div w:id="1501963871">
                          <w:marLeft w:val="0"/>
                          <w:marRight w:val="0"/>
                          <w:marTop w:val="0"/>
                          <w:marBottom w:val="0"/>
                          <w:divBdr>
                            <w:top w:val="none" w:sz="0" w:space="0" w:color="auto"/>
                            <w:left w:val="none" w:sz="0" w:space="0" w:color="auto"/>
                            <w:bottom w:val="none" w:sz="0" w:space="0" w:color="auto"/>
                            <w:right w:val="none" w:sz="0" w:space="0" w:color="auto"/>
                          </w:divBdr>
                          <w:divsChild>
                            <w:div w:id="1682928597">
                              <w:marLeft w:val="0"/>
                              <w:marRight w:val="0"/>
                              <w:marTop w:val="75"/>
                              <w:marBottom w:val="0"/>
                              <w:divBdr>
                                <w:top w:val="none" w:sz="0" w:space="0" w:color="auto"/>
                                <w:left w:val="none" w:sz="0" w:space="0" w:color="auto"/>
                                <w:bottom w:val="none" w:sz="0" w:space="0" w:color="auto"/>
                                <w:right w:val="none" w:sz="0" w:space="0" w:color="auto"/>
                              </w:divBdr>
                            </w:div>
                          </w:divsChild>
                        </w:div>
                        <w:div w:id="1620574272">
                          <w:marLeft w:val="0"/>
                          <w:marRight w:val="-225"/>
                          <w:marTop w:val="0"/>
                          <w:marBottom w:val="0"/>
                          <w:divBdr>
                            <w:top w:val="none" w:sz="0" w:space="0" w:color="auto"/>
                            <w:left w:val="none" w:sz="0" w:space="0" w:color="auto"/>
                            <w:bottom w:val="none" w:sz="0" w:space="0" w:color="auto"/>
                            <w:right w:val="none" w:sz="0" w:space="0" w:color="auto"/>
                          </w:divBdr>
                          <w:divsChild>
                            <w:div w:id="1629507999">
                              <w:marLeft w:val="0"/>
                              <w:marRight w:val="0"/>
                              <w:marTop w:val="75"/>
                              <w:marBottom w:val="0"/>
                              <w:divBdr>
                                <w:top w:val="none" w:sz="0" w:space="0" w:color="auto"/>
                                <w:left w:val="none" w:sz="0" w:space="0" w:color="auto"/>
                                <w:bottom w:val="none" w:sz="0" w:space="0" w:color="auto"/>
                                <w:right w:val="none" w:sz="0" w:space="0" w:color="auto"/>
                              </w:divBdr>
                            </w:div>
                          </w:divsChild>
                        </w:div>
                        <w:div w:id="1762145732">
                          <w:marLeft w:val="0"/>
                          <w:marRight w:val="0"/>
                          <w:marTop w:val="0"/>
                          <w:marBottom w:val="0"/>
                          <w:divBdr>
                            <w:top w:val="none" w:sz="0" w:space="0" w:color="auto"/>
                            <w:left w:val="none" w:sz="0" w:space="0" w:color="auto"/>
                            <w:bottom w:val="none" w:sz="0" w:space="0" w:color="auto"/>
                            <w:right w:val="none" w:sz="0" w:space="0" w:color="auto"/>
                          </w:divBdr>
                          <w:divsChild>
                            <w:div w:id="1772890821">
                              <w:marLeft w:val="0"/>
                              <w:marRight w:val="0"/>
                              <w:marTop w:val="75"/>
                              <w:marBottom w:val="0"/>
                              <w:divBdr>
                                <w:top w:val="none" w:sz="0" w:space="0" w:color="auto"/>
                                <w:left w:val="none" w:sz="0" w:space="0" w:color="auto"/>
                                <w:bottom w:val="none" w:sz="0" w:space="0" w:color="auto"/>
                                <w:right w:val="none" w:sz="0" w:space="0" w:color="auto"/>
                              </w:divBdr>
                            </w:div>
                          </w:divsChild>
                        </w:div>
                        <w:div w:id="2142065756">
                          <w:marLeft w:val="0"/>
                          <w:marRight w:val="0"/>
                          <w:marTop w:val="0"/>
                          <w:marBottom w:val="0"/>
                          <w:divBdr>
                            <w:top w:val="none" w:sz="0" w:space="0" w:color="auto"/>
                            <w:left w:val="none" w:sz="0" w:space="0" w:color="auto"/>
                            <w:bottom w:val="none" w:sz="0" w:space="0" w:color="auto"/>
                            <w:right w:val="none" w:sz="0" w:space="0" w:color="auto"/>
                          </w:divBdr>
                          <w:divsChild>
                            <w:div w:id="129355702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956330367">
                  <w:marLeft w:val="0"/>
                  <w:marRight w:val="0"/>
                  <w:marTop w:val="525"/>
                  <w:marBottom w:val="525"/>
                  <w:divBdr>
                    <w:top w:val="none" w:sz="0" w:space="0" w:color="auto"/>
                    <w:left w:val="none" w:sz="0" w:space="0" w:color="auto"/>
                    <w:bottom w:val="none" w:sz="0" w:space="0" w:color="auto"/>
                    <w:right w:val="none" w:sz="0" w:space="0" w:color="auto"/>
                  </w:divBdr>
                </w:div>
              </w:divsChild>
            </w:div>
            <w:div w:id="1771005611">
              <w:marLeft w:val="0"/>
              <w:marRight w:val="0"/>
              <w:marTop w:val="0"/>
              <w:marBottom w:val="0"/>
              <w:divBdr>
                <w:top w:val="none" w:sz="0" w:space="0" w:color="auto"/>
                <w:left w:val="none" w:sz="0" w:space="0" w:color="auto"/>
                <w:bottom w:val="none" w:sz="0" w:space="0" w:color="auto"/>
                <w:right w:val="none" w:sz="0" w:space="0" w:color="auto"/>
              </w:divBdr>
              <w:divsChild>
                <w:div w:id="2063088690">
                  <w:marLeft w:val="0"/>
                  <w:marRight w:val="0"/>
                  <w:marTop w:val="600"/>
                  <w:marBottom w:val="525"/>
                  <w:divBdr>
                    <w:top w:val="none" w:sz="0" w:space="0" w:color="auto"/>
                    <w:left w:val="none" w:sz="0" w:space="0" w:color="auto"/>
                    <w:bottom w:val="none" w:sz="0" w:space="0" w:color="auto"/>
                    <w:right w:val="none" w:sz="0" w:space="0" w:color="auto"/>
                  </w:divBdr>
                  <w:divsChild>
                    <w:div w:id="192110887">
                      <w:marLeft w:val="0"/>
                      <w:marRight w:val="0"/>
                      <w:marTop w:val="75"/>
                      <w:marBottom w:val="0"/>
                      <w:divBdr>
                        <w:top w:val="none" w:sz="0" w:space="0" w:color="auto"/>
                        <w:left w:val="none" w:sz="0" w:space="0" w:color="auto"/>
                        <w:bottom w:val="none" w:sz="0" w:space="0" w:color="auto"/>
                        <w:right w:val="none" w:sz="0" w:space="0" w:color="auto"/>
                      </w:divBdr>
                    </w:div>
                    <w:div w:id="322704399">
                      <w:marLeft w:val="0"/>
                      <w:marRight w:val="0"/>
                      <w:marTop w:val="75"/>
                      <w:marBottom w:val="0"/>
                      <w:divBdr>
                        <w:top w:val="none" w:sz="0" w:space="0" w:color="auto"/>
                        <w:left w:val="none" w:sz="0" w:space="0" w:color="auto"/>
                        <w:bottom w:val="none" w:sz="0" w:space="0" w:color="auto"/>
                        <w:right w:val="none" w:sz="0" w:space="0" w:color="auto"/>
                      </w:divBdr>
                    </w:div>
                    <w:div w:id="740516754">
                      <w:marLeft w:val="0"/>
                      <w:marRight w:val="0"/>
                      <w:marTop w:val="75"/>
                      <w:marBottom w:val="0"/>
                      <w:divBdr>
                        <w:top w:val="none" w:sz="0" w:space="0" w:color="auto"/>
                        <w:left w:val="none" w:sz="0" w:space="0" w:color="auto"/>
                        <w:bottom w:val="none" w:sz="0" w:space="0" w:color="auto"/>
                        <w:right w:val="none" w:sz="0" w:space="0" w:color="auto"/>
                      </w:divBdr>
                    </w:div>
                    <w:div w:id="82990563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824736339">
              <w:marLeft w:val="0"/>
              <w:marRight w:val="0"/>
              <w:marTop w:val="0"/>
              <w:marBottom w:val="0"/>
              <w:divBdr>
                <w:top w:val="none" w:sz="0" w:space="0" w:color="auto"/>
                <w:left w:val="none" w:sz="0" w:space="0" w:color="auto"/>
                <w:bottom w:val="none" w:sz="0" w:space="0" w:color="auto"/>
                <w:right w:val="none" w:sz="0" w:space="0" w:color="auto"/>
              </w:divBdr>
              <w:divsChild>
                <w:div w:id="117841731">
                  <w:marLeft w:val="0"/>
                  <w:marRight w:val="0"/>
                  <w:marTop w:val="0"/>
                  <w:marBottom w:val="0"/>
                  <w:divBdr>
                    <w:top w:val="none" w:sz="0" w:space="0" w:color="auto"/>
                    <w:left w:val="none" w:sz="0" w:space="0" w:color="auto"/>
                    <w:bottom w:val="none" w:sz="0" w:space="0" w:color="auto"/>
                    <w:right w:val="none" w:sz="0" w:space="0" w:color="auto"/>
                  </w:divBdr>
                  <w:divsChild>
                    <w:div w:id="1942452736">
                      <w:marLeft w:val="0"/>
                      <w:marRight w:val="0"/>
                      <w:marTop w:val="225"/>
                      <w:marBottom w:val="225"/>
                      <w:divBdr>
                        <w:top w:val="none" w:sz="0" w:space="0" w:color="auto"/>
                        <w:left w:val="none" w:sz="0" w:space="0" w:color="auto"/>
                        <w:bottom w:val="none" w:sz="0" w:space="0" w:color="auto"/>
                        <w:right w:val="none" w:sz="0" w:space="0" w:color="auto"/>
                      </w:divBdr>
                      <w:divsChild>
                        <w:div w:id="1714453943">
                          <w:marLeft w:val="0"/>
                          <w:marRight w:val="0"/>
                          <w:marTop w:val="0"/>
                          <w:marBottom w:val="0"/>
                          <w:divBdr>
                            <w:top w:val="single" w:sz="6" w:space="15" w:color="DCDCDC"/>
                            <w:left w:val="single" w:sz="6" w:space="15" w:color="DCDCDC"/>
                            <w:bottom w:val="single" w:sz="6" w:space="15" w:color="DCDCDC"/>
                            <w:right w:val="single" w:sz="6" w:space="15" w:color="DCDCDC"/>
                          </w:divBdr>
                        </w:div>
                      </w:divsChild>
                    </w:div>
                  </w:divsChild>
                </w:div>
              </w:divsChild>
            </w:div>
          </w:divsChild>
        </w:div>
        <w:div w:id="1218199037">
          <w:marLeft w:val="225"/>
          <w:marRight w:val="0"/>
          <w:marTop w:val="0"/>
          <w:marBottom w:val="0"/>
          <w:divBdr>
            <w:top w:val="none" w:sz="0" w:space="0" w:color="auto"/>
            <w:left w:val="none" w:sz="0" w:space="0" w:color="auto"/>
            <w:bottom w:val="none" w:sz="0" w:space="0" w:color="auto"/>
            <w:right w:val="none" w:sz="0" w:space="0" w:color="auto"/>
          </w:divBdr>
          <w:divsChild>
            <w:div w:id="533270501">
              <w:marLeft w:val="0"/>
              <w:marRight w:val="0"/>
              <w:marTop w:val="525"/>
              <w:marBottom w:val="0"/>
              <w:divBdr>
                <w:top w:val="none" w:sz="0" w:space="0" w:color="auto"/>
                <w:left w:val="none" w:sz="0" w:space="0" w:color="auto"/>
                <w:bottom w:val="none" w:sz="0" w:space="0" w:color="auto"/>
                <w:right w:val="none" w:sz="0" w:space="0" w:color="auto"/>
              </w:divBdr>
              <w:divsChild>
                <w:div w:id="1879466742">
                  <w:marLeft w:val="0"/>
                  <w:marRight w:val="0"/>
                  <w:marTop w:val="0"/>
                  <w:marBottom w:val="0"/>
                  <w:divBdr>
                    <w:top w:val="single" w:sz="24" w:space="15" w:color="323232"/>
                    <w:left w:val="none" w:sz="0" w:space="0" w:color="auto"/>
                    <w:bottom w:val="none" w:sz="0" w:space="0" w:color="auto"/>
                    <w:right w:val="none" w:sz="0" w:space="0" w:color="auto"/>
                  </w:divBdr>
                </w:div>
              </w:divsChild>
            </w:div>
          </w:divsChild>
        </w:div>
        <w:div w:id="1475684811">
          <w:marLeft w:val="225"/>
          <w:marRight w:val="225"/>
          <w:marTop w:val="0"/>
          <w:marBottom w:val="0"/>
          <w:divBdr>
            <w:top w:val="none" w:sz="0" w:space="0" w:color="auto"/>
            <w:left w:val="none" w:sz="0" w:space="0" w:color="auto"/>
            <w:bottom w:val="none" w:sz="0" w:space="0" w:color="auto"/>
            <w:right w:val="none" w:sz="0" w:space="0" w:color="auto"/>
          </w:divBdr>
          <w:divsChild>
            <w:div w:id="209197058">
              <w:marLeft w:val="0"/>
              <w:marRight w:val="0"/>
              <w:marTop w:val="0"/>
              <w:marBottom w:val="525"/>
              <w:divBdr>
                <w:top w:val="none" w:sz="0" w:space="0" w:color="auto"/>
                <w:left w:val="none" w:sz="0" w:space="0" w:color="auto"/>
                <w:bottom w:val="none" w:sz="0" w:space="0" w:color="auto"/>
                <w:right w:val="none" w:sz="0" w:space="0" w:color="auto"/>
              </w:divBdr>
              <w:divsChild>
                <w:div w:id="887571617">
                  <w:marLeft w:val="0"/>
                  <w:marRight w:val="0"/>
                  <w:marTop w:val="300"/>
                  <w:marBottom w:val="0"/>
                  <w:divBdr>
                    <w:top w:val="none" w:sz="0" w:space="0" w:color="auto"/>
                    <w:left w:val="none" w:sz="0" w:space="0" w:color="auto"/>
                    <w:bottom w:val="none" w:sz="0" w:space="0" w:color="auto"/>
                    <w:right w:val="none" w:sz="0" w:space="0" w:color="auto"/>
                  </w:divBdr>
                </w:div>
                <w:div w:id="1900479883">
                  <w:marLeft w:val="0"/>
                  <w:marRight w:val="0"/>
                  <w:marTop w:val="0"/>
                  <w:marBottom w:val="0"/>
                  <w:divBdr>
                    <w:top w:val="none" w:sz="0" w:space="0" w:color="auto"/>
                    <w:left w:val="none" w:sz="0" w:space="0" w:color="auto"/>
                    <w:bottom w:val="none" w:sz="0" w:space="0" w:color="auto"/>
                    <w:right w:val="none" w:sz="0" w:space="0" w:color="auto"/>
                  </w:divBdr>
                </w:div>
              </w:divsChild>
            </w:div>
            <w:div w:id="1176382002">
              <w:marLeft w:val="0"/>
              <w:marRight w:val="0"/>
              <w:marTop w:val="0"/>
              <w:marBottom w:val="0"/>
              <w:divBdr>
                <w:top w:val="none" w:sz="0" w:space="0" w:color="auto"/>
                <w:left w:val="none" w:sz="0" w:space="0" w:color="auto"/>
                <w:bottom w:val="none" w:sz="0" w:space="0" w:color="auto"/>
                <w:right w:val="none" w:sz="0" w:space="0" w:color="auto"/>
              </w:divBdr>
              <w:divsChild>
                <w:div w:id="1737512230">
                  <w:marLeft w:val="0"/>
                  <w:marRight w:val="0"/>
                  <w:marTop w:val="525"/>
                  <w:marBottom w:val="525"/>
                  <w:divBdr>
                    <w:top w:val="none" w:sz="0" w:space="0" w:color="auto"/>
                    <w:left w:val="none" w:sz="0" w:space="0" w:color="auto"/>
                    <w:bottom w:val="none" w:sz="0" w:space="0" w:color="auto"/>
                    <w:right w:val="none" w:sz="0" w:space="0" w:color="auto"/>
                  </w:divBdr>
                  <w:divsChild>
                    <w:div w:id="1628507540">
                      <w:marLeft w:val="0"/>
                      <w:marRight w:val="0"/>
                      <w:marTop w:val="0"/>
                      <w:marBottom w:val="0"/>
                      <w:divBdr>
                        <w:top w:val="none" w:sz="0" w:space="0" w:color="auto"/>
                        <w:left w:val="none" w:sz="0" w:space="0" w:color="auto"/>
                        <w:bottom w:val="none" w:sz="0" w:space="0" w:color="auto"/>
                        <w:right w:val="none" w:sz="0" w:space="0" w:color="auto"/>
                      </w:divBdr>
                      <w:divsChild>
                        <w:div w:id="204417682">
                          <w:marLeft w:val="0"/>
                          <w:marRight w:val="150"/>
                          <w:marTop w:val="0"/>
                          <w:marBottom w:val="0"/>
                          <w:divBdr>
                            <w:top w:val="none" w:sz="0" w:space="0" w:color="auto"/>
                            <w:left w:val="none" w:sz="0" w:space="0" w:color="auto"/>
                            <w:bottom w:val="none" w:sz="0" w:space="0" w:color="auto"/>
                            <w:right w:val="none" w:sz="0" w:space="0" w:color="auto"/>
                          </w:divBdr>
                        </w:div>
                        <w:div w:id="638146144">
                          <w:marLeft w:val="0"/>
                          <w:marRight w:val="150"/>
                          <w:marTop w:val="0"/>
                          <w:marBottom w:val="0"/>
                          <w:divBdr>
                            <w:top w:val="none" w:sz="0" w:space="0" w:color="auto"/>
                            <w:left w:val="none" w:sz="0" w:space="0" w:color="auto"/>
                            <w:bottom w:val="none" w:sz="0" w:space="0" w:color="auto"/>
                            <w:right w:val="none" w:sz="0" w:space="0" w:color="auto"/>
                          </w:divBdr>
                        </w:div>
                        <w:div w:id="987980884">
                          <w:marLeft w:val="0"/>
                          <w:marRight w:val="150"/>
                          <w:marTop w:val="0"/>
                          <w:marBottom w:val="0"/>
                          <w:divBdr>
                            <w:top w:val="none" w:sz="0" w:space="0" w:color="auto"/>
                            <w:left w:val="none" w:sz="0" w:space="0" w:color="auto"/>
                            <w:bottom w:val="none" w:sz="0" w:space="0" w:color="auto"/>
                            <w:right w:val="none" w:sz="0" w:space="0" w:color="auto"/>
                          </w:divBdr>
                        </w:div>
                        <w:div w:id="1158305055">
                          <w:marLeft w:val="0"/>
                          <w:marRight w:val="150"/>
                          <w:marTop w:val="0"/>
                          <w:marBottom w:val="0"/>
                          <w:divBdr>
                            <w:top w:val="none" w:sz="0" w:space="0" w:color="auto"/>
                            <w:left w:val="none" w:sz="0" w:space="0" w:color="auto"/>
                            <w:bottom w:val="none" w:sz="0" w:space="0" w:color="auto"/>
                            <w:right w:val="none" w:sz="0" w:space="0" w:color="auto"/>
                          </w:divBdr>
                        </w:div>
                        <w:div w:id="1175806394">
                          <w:marLeft w:val="0"/>
                          <w:marRight w:val="150"/>
                          <w:marTop w:val="0"/>
                          <w:marBottom w:val="0"/>
                          <w:divBdr>
                            <w:top w:val="none" w:sz="0" w:space="0" w:color="auto"/>
                            <w:left w:val="none" w:sz="0" w:space="0" w:color="auto"/>
                            <w:bottom w:val="none" w:sz="0" w:space="0" w:color="auto"/>
                            <w:right w:val="none" w:sz="0" w:space="0" w:color="auto"/>
                          </w:divBdr>
                        </w:div>
                        <w:div w:id="1617953396">
                          <w:marLeft w:val="0"/>
                          <w:marRight w:val="150"/>
                          <w:marTop w:val="0"/>
                          <w:marBottom w:val="0"/>
                          <w:divBdr>
                            <w:top w:val="none" w:sz="0" w:space="0" w:color="auto"/>
                            <w:left w:val="none" w:sz="0" w:space="0" w:color="auto"/>
                            <w:bottom w:val="none" w:sz="0" w:space="0" w:color="auto"/>
                            <w:right w:val="none" w:sz="0" w:space="0" w:color="auto"/>
                          </w:divBdr>
                        </w:div>
                        <w:div w:id="1710378091">
                          <w:marLeft w:val="0"/>
                          <w:marRight w:val="150"/>
                          <w:marTop w:val="0"/>
                          <w:marBottom w:val="0"/>
                          <w:divBdr>
                            <w:top w:val="none" w:sz="0" w:space="0" w:color="auto"/>
                            <w:left w:val="none" w:sz="0" w:space="0" w:color="auto"/>
                            <w:bottom w:val="none" w:sz="0" w:space="0" w:color="auto"/>
                            <w:right w:val="none" w:sz="0" w:space="0" w:color="auto"/>
                          </w:divBdr>
                        </w:div>
                        <w:div w:id="1728142099">
                          <w:marLeft w:val="0"/>
                          <w:marRight w:val="150"/>
                          <w:marTop w:val="0"/>
                          <w:marBottom w:val="0"/>
                          <w:divBdr>
                            <w:top w:val="none" w:sz="0" w:space="0" w:color="auto"/>
                            <w:left w:val="none" w:sz="0" w:space="0" w:color="auto"/>
                            <w:bottom w:val="none" w:sz="0" w:space="0" w:color="auto"/>
                            <w:right w:val="none" w:sz="0" w:space="0" w:color="auto"/>
                          </w:divBdr>
                        </w:div>
                        <w:div w:id="1841702384">
                          <w:marLeft w:val="0"/>
                          <w:marRight w:val="150"/>
                          <w:marTop w:val="0"/>
                          <w:marBottom w:val="0"/>
                          <w:divBdr>
                            <w:top w:val="none" w:sz="0" w:space="0" w:color="auto"/>
                            <w:left w:val="none" w:sz="0" w:space="0" w:color="auto"/>
                            <w:bottom w:val="none" w:sz="0" w:space="0" w:color="auto"/>
                            <w:right w:val="none" w:sz="0" w:space="0" w:color="auto"/>
                          </w:divBdr>
                        </w:div>
                        <w:div w:id="1909076271">
                          <w:marLeft w:val="0"/>
                          <w:marRight w:val="150"/>
                          <w:marTop w:val="0"/>
                          <w:marBottom w:val="0"/>
                          <w:divBdr>
                            <w:top w:val="none" w:sz="0" w:space="0" w:color="auto"/>
                            <w:left w:val="none" w:sz="0" w:space="0" w:color="auto"/>
                            <w:bottom w:val="none" w:sz="0" w:space="0" w:color="auto"/>
                            <w:right w:val="none" w:sz="0" w:space="0" w:color="auto"/>
                          </w:divBdr>
                        </w:div>
                      </w:divsChild>
                    </w:div>
                    <w:div w:id="2019308729">
                      <w:marLeft w:val="0"/>
                      <w:marRight w:val="0"/>
                      <w:marTop w:val="525"/>
                      <w:marBottom w:val="0"/>
                      <w:divBdr>
                        <w:top w:val="none" w:sz="0" w:space="0" w:color="auto"/>
                        <w:left w:val="none" w:sz="0" w:space="0" w:color="auto"/>
                        <w:bottom w:val="none" w:sz="0" w:space="0" w:color="auto"/>
                        <w:right w:val="none" w:sz="0" w:space="0" w:color="auto"/>
                      </w:divBdr>
                      <w:divsChild>
                        <w:div w:id="1705784120">
                          <w:marLeft w:val="0"/>
                          <w:marRight w:val="0"/>
                          <w:marTop w:val="0"/>
                          <w:marBottom w:val="0"/>
                          <w:divBdr>
                            <w:top w:val="single" w:sz="24" w:space="15" w:color="323232"/>
                            <w:left w:val="none" w:sz="0" w:space="0" w:color="auto"/>
                            <w:bottom w:val="none" w:sz="0" w:space="0" w:color="auto"/>
                            <w:right w:val="none" w:sz="0" w:space="0" w:color="auto"/>
                          </w:divBdr>
                        </w:div>
                      </w:divsChild>
                    </w:div>
                  </w:divsChild>
                </w:div>
              </w:divsChild>
            </w:div>
            <w:div w:id="2126926996">
              <w:marLeft w:val="0"/>
              <w:marRight w:val="0"/>
              <w:marTop w:val="525"/>
              <w:marBottom w:val="525"/>
              <w:divBdr>
                <w:top w:val="none" w:sz="0" w:space="0" w:color="auto"/>
                <w:left w:val="none" w:sz="0" w:space="0" w:color="auto"/>
                <w:bottom w:val="none" w:sz="0" w:space="0" w:color="auto"/>
                <w:right w:val="none" w:sz="0" w:space="0" w:color="auto"/>
              </w:divBdr>
              <w:divsChild>
                <w:div w:id="95566729">
                  <w:marLeft w:val="0"/>
                  <w:marRight w:val="0"/>
                  <w:marTop w:val="0"/>
                  <w:marBottom w:val="0"/>
                  <w:divBdr>
                    <w:top w:val="none" w:sz="0" w:space="0" w:color="auto"/>
                    <w:left w:val="none" w:sz="0" w:space="0" w:color="auto"/>
                    <w:bottom w:val="none" w:sz="0" w:space="0" w:color="auto"/>
                    <w:right w:val="none" w:sz="0" w:space="0" w:color="auto"/>
                  </w:divBdr>
                  <w:divsChild>
                    <w:div w:id="2131896993">
                      <w:marLeft w:val="0"/>
                      <w:marRight w:val="148"/>
                      <w:marTop w:val="0"/>
                      <w:marBottom w:val="0"/>
                      <w:divBdr>
                        <w:top w:val="none" w:sz="0" w:space="0" w:color="auto"/>
                        <w:left w:val="none" w:sz="0" w:space="0" w:color="auto"/>
                        <w:bottom w:val="none" w:sz="0" w:space="0" w:color="auto"/>
                        <w:right w:val="none" w:sz="0" w:space="0" w:color="auto"/>
                      </w:divBdr>
                    </w:div>
                  </w:divsChild>
                </w:div>
                <w:div w:id="300312958">
                  <w:marLeft w:val="0"/>
                  <w:marRight w:val="0"/>
                  <w:marTop w:val="0"/>
                  <w:marBottom w:val="0"/>
                  <w:divBdr>
                    <w:top w:val="none" w:sz="0" w:space="0" w:color="auto"/>
                    <w:left w:val="none" w:sz="0" w:space="0" w:color="auto"/>
                    <w:bottom w:val="single" w:sz="24" w:space="15" w:color="323232"/>
                    <w:right w:val="none" w:sz="0" w:space="0" w:color="auto"/>
                  </w:divBdr>
                </w:div>
                <w:div w:id="450831183">
                  <w:marLeft w:val="0"/>
                  <w:marRight w:val="0"/>
                  <w:marTop w:val="0"/>
                  <w:marBottom w:val="0"/>
                  <w:divBdr>
                    <w:top w:val="none" w:sz="0" w:space="0" w:color="auto"/>
                    <w:left w:val="none" w:sz="0" w:space="0" w:color="auto"/>
                    <w:bottom w:val="none" w:sz="0" w:space="0" w:color="auto"/>
                    <w:right w:val="none" w:sz="0" w:space="0" w:color="auto"/>
                  </w:divBdr>
                  <w:divsChild>
                    <w:div w:id="1091704100">
                      <w:marLeft w:val="0"/>
                      <w:marRight w:val="148"/>
                      <w:marTop w:val="0"/>
                      <w:marBottom w:val="0"/>
                      <w:divBdr>
                        <w:top w:val="none" w:sz="0" w:space="0" w:color="auto"/>
                        <w:left w:val="none" w:sz="0" w:space="0" w:color="auto"/>
                        <w:bottom w:val="none" w:sz="0" w:space="0" w:color="auto"/>
                        <w:right w:val="none" w:sz="0" w:space="0" w:color="auto"/>
                      </w:divBdr>
                    </w:div>
                  </w:divsChild>
                </w:div>
                <w:div w:id="698119087">
                  <w:marLeft w:val="0"/>
                  <w:marRight w:val="0"/>
                  <w:marTop w:val="0"/>
                  <w:marBottom w:val="0"/>
                  <w:divBdr>
                    <w:top w:val="none" w:sz="0" w:space="0" w:color="auto"/>
                    <w:left w:val="none" w:sz="0" w:space="0" w:color="auto"/>
                    <w:bottom w:val="none" w:sz="0" w:space="0" w:color="auto"/>
                    <w:right w:val="none" w:sz="0" w:space="0" w:color="auto"/>
                  </w:divBdr>
                  <w:divsChild>
                    <w:div w:id="1169564328">
                      <w:marLeft w:val="0"/>
                      <w:marRight w:val="148"/>
                      <w:marTop w:val="0"/>
                      <w:marBottom w:val="0"/>
                      <w:divBdr>
                        <w:top w:val="none" w:sz="0" w:space="0" w:color="auto"/>
                        <w:left w:val="none" w:sz="0" w:space="0" w:color="auto"/>
                        <w:bottom w:val="none" w:sz="0" w:space="0" w:color="auto"/>
                        <w:right w:val="none" w:sz="0" w:space="0" w:color="auto"/>
                      </w:divBdr>
                    </w:div>
                  </w:divsChild>
                </w:div>
                <w:div w:id="988631131">
                  <w:marLeft w:val="0"/>
                  <w:marRight w:val="0"/>
                  <w:marTop w:val="0"/>
                  <w:marBottom w:val="0"/>
                  <w:divBdr>
                    <w:top w:val="none" w:sz="0" w:space="0" w:color="auto"/>
                    <w:left w:val="none" w:sz="0" w:space="0" w:color="auto"/>
                    <w:bottom w:val="none" w:sz="0" w:space="0" w:color="auto"/>
                    <w:right w:val="none" w:sz="0" w:space="0" w:color="auto"/>
                  </w:divBdr>
                  <w:divsChild>
                    <w:div w:id="509443879">
                      <w:marLeft w:val="0"/>
                      <w:marRight w:val="148"/>
                      <w:marTop w:val="0"/>
                      <w:marBottom w:val="0"/>
                      <w:divBdr>
                        <w:top w:val="none" w:sz="0" w:space="0" w:color="auto"/>
                        <w:left w:val="none" w:sz="0" w:space="0" w:color="auto"/>
                        <w:bottom w:val="none" w:sz="0" w:space="0" w:color="auto"/>
                        <w:right w:val="none" w:sz="0" w:space="0" w:color="auto"/>
                      </w:divBdr>
                    </w:div>
                  </w:divsChild>
                </w:div>
                <w:div w:id="1708293285">
                  <w:marLeft w:val="0"/>
                  <w:marRight w:val="0"/>
                  <w:marTop w:val="0"/>
                  <w:marBottom w:val="0"/>
                  <w:divBdr>
                    <w:top w:val="none" w:sz="0" w:space="0" w:color="auto"/>
                    <w:left w:val="none" w:sz="0" w:space="0" w:color="auto"/>
                    <w:bottom w:val="none" w:sz="0" w:space="0" w:color="auto"/>
                    <w:right w:val="none" w:sz="0" w:space="0" w:color="auto"/>
                  </w:divBdr>
                  <w:divsChild>
                    <w:div w:id="578560782">
                      <w:marLeft w:val="0"/>
                      <w:marRight w:val="148"/>
                      <w:marTop w:val="0"/>
                      <w:marBottom w:val="0"/>
                      <w:divBdr>
                        <w:top w:val="none" w:sz="0" w:space="0" w:color="auto"/>
                        <w:left w:val="none" w:sz="0" w:space="0" w:color="auto"/>
                        <w:bottom w:val="none" w:sz="0" w:space="0" w:color="auto"/>
                        <w:right w:val="none" w:sz="0" w:space="0" w:color="auto"/>
                      </w:divBdr>
                    </w:div>
                  </w:divsChild>
                </w:div>
                <w:div w:id="2056006736">
                  <w:marLeft w:val="0"/>
                  <w:marRight w:val="0"/>
                  <w:marTop w:val="0"/>
                  <w:marBottom w:val="0"/>
                  <w:divBdr>
                    <w:top w:val="none" w:sz="0" w:space="0" w:color="auto"/>
                    <w:left w:val="none" w:sz="0" w:space="0" w:color="auto"/>
                    <w:bottom w:val="none" w:sz="0" w:space="0" w:color="auto"/>
                    <w:right w:val="none" w:sz="0" w:space="0" w:color="auto"/>
                  </w:divBdr>
                  <w:divsChild>
                    <w:div w:id="407114773">
                      <w:marLeft w:val="0"/>
                      <w:marRight w:val="14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763711">
      <w:bodyDiv w:val="1"/>
      <w:marLeft w:val="0"/>
      <w:marRight w:val="0"/>
      <w:marTop w:val="0"/>
      <w:marBottom w:val="0"/>
      <w:divBdr>
        <w:top w:val="none" w:sz="0" w:space="0" w:color="auto"/>
        <w:left w:val="none" w:sz="0" w:space="0" w:color="auto"/>
        <w:bottom w:val="none" w:sz="0" w:space="0" w:color="auto"/>
        <w:right w:val="none" w:sz="0" w:space="0" w:color="auto"/>
      </w:divBdr>
    </w:div>
    <w:div w:id="562912016">
      <w:bodyDiv w:val="1"/>
      <w:marLeft w:val="0"/>
      <w:marRight w:val="0"/>
      <w:marTop w:val="0"/>
      <w:marBottom w:val="0"/>
      <w:divBdr>
        <w:top w:val="none" w:sz="0" w:space="0" w:color="auto"/>
        <w:left w:val="none" w:sz="0" w:space="0" w:color="auto"/>
        <w:bottom w:val="none" w:sz="0" w:space="0" w:color="auto"/>
        <w:right w:val="none" w:sz="0" w:space="0" w:color="auto"/>
      </w:divBdr>
      <w:divsChild>
        <w:div w:id="1383941563">
          <w:marLeft w:val="0"/>
          <w:marRight w:val="0"/>
          <w:marTop w:val="0"/>
          <w:marBottom w:val="0"/>
          <w:divBdr>
            <w:top w:val="none" w:sz="0" w:space="0" w:color="auto"/>
            <w:left w:val="none" w:sz="0" w:space="0" w:color="auto"/>
            <w:bottom w:val="none" w:sz="0" w:space="0" w:color="auto"/>
            <w:right w:val="none" w:sz="0" w:space="0" w:color="auto"/>
          </w:divBdr>
        </w:div>
      </w:divsChild>
    </w:div>
    <w:div w:id="615871382">
      <w:bodyDiv w:val="1"/>
      <w:marLeft w:val="0"/>
      <w:marRight w:val="0"/>
      <w:marTop w:val="0"/>
      <w:marBottom w:val="0"/>
      <w:divBdr>
        <w:top w:val="none" w:sz="0" w:space="0" w:color="auto"/>
        <w:left w:val="none" w:sz="0" w:space="0" w:color="auto"/>
        <w:bottom w:val="none" w:sz="0" w:space="0" w:color="auto"/>
        <w:right w:val="none" w:sz="0" w:space="0" w:color="auto"/>
      </w:divBdr>
      <w:divsChild>
        <w:div w:id="899560337">
          <w:marLeft w:val="0"/>
          <w:marRight w:val="0"/>
          <w:marTop w:val="0"/>
          <w:marBottom w:val="420"/>
          <w:divBdr>
            <w:top w:val="none" w:sz="0" w:space="0" w:color="auto"/>
            <w:left w:val="none" w:sz="0" w:space="0" w:color="auto"/>
            <w:bottom w:val="none" w:sz="0" w:space="0" w:color="auto"/>
            <w:right w:val="none" w:sz="0" w:space="0" w:color="auto"/>
          </w:divBdr>
          <w:divsChild>
            <w:div w:id="466557308">
              <w:marLeft w:val="0"/>
              <w:marRight w:val="0"/>
              <w:marTop w:val="0"/>
              <w:marBottom w:val="0"/>
              <w:divBdr>
                <w:top w:val="none" w:sz="0" w:space="0" w:color="auto"/>
                <w:left w:val="none" w:sz="0" w:space="0" w:color="auto"/>
                <w:bottom w:val="none" w:sz="0" w:space="0" w:color="auto"/>
                <w:right w:val="none" w:sz="0" w:space="0" w:color="auto"/>
              </w:divBdr>
              <w:divsChild>
                <w:div w:id="1042173187">
                  <w:marLeft w:val="0"/>
                  <w:marRight w:val="0"/>
                  <w:marTop w:val="0"/>
                  <w:marBottom w:val="240"/>
                  <w:divBdr>
                    <w:top w:val="none" w:sz="0" w:space="0" w:color="auto"/>
                    <w:left w:val="none" w:sz="0" w:space="0" w:color="auto"/>
                    <w:bottom w:val="none" w:sz="0" w:space="0" w:color="auto"/>
                    <w:right w:val="none" w:sz="0" w:space="0" w:color="auto"/>
                  </w:divBdr>
                </w:div>
              </w:divsChild>
            </w:div>
            <w:div w:id="182507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260585">
      <w:bodyDiv w:val="1"/>
      <w:marLeft w:val="0"/>
      <w:marRight w:val="0"/>
      <w:marTop w:val="0"/>
      <w:marBottom w:val="0"/>
      <w:divBdr>
        <w:top w:val="none" w:sz="0" w:space="0" w:color="auto"/>
        <w:left w:val="none" w:sz="0" w:space="0" w:color="auto"/>
        <w:bottom w:val="none" w:sz="0" w:space="0" w:color="auto"/>
        <w:right w:val="none" w:sz="0" w:space="0" w:color="auto"/>
      </w:divBdr>
    </w:div>
    <w:div w:id="650982396">
      <w:bodyDiv w:val="1"/>
      <w:marLeft w:val="0"/>
      <w:marRight w:val="0"/>
      <w:marTop w:val="0"/>
      <w:marBottom w:val="0"/>
      <w:divBdr>
        <w:top w:val="none" w:sz="0" w:space="0" w:color="auto"/>
        <w:left w:val="none" w:sz="0" w:space="0" w:color="auto"/>
        <w:bottom w:val="none" w:sz="0" w:space="0" w:color="auto"/>
        <w:right w:val="none" w:sz="0" w:space="0" w:color="auto"/>
      </w:divBdr>
      <w:divsChild>
        <w:div w:id="1229461136">
          <w:marLeft w:val="0"/>
          <w:marRight w:val="0"/>
          <w:marTop w:val="0"/>
          <w:marBottom w:val="1200"/>
          <w:divBdr>
            <w:top w:val="none" w:sz="0" w:space="0" w:color="auto"/>
            <w:left w:val="none" w:sz="0" w:space="0" w:color="auto"/>
            <w:bottom w:val="none" w:sz="0" w:space="0" w:color="auto"/>
            <w:right w:val="none" w:sz="0" w:space="0" w:color="auto"/>
          </w:divBdr>
        </w:div>
        <w:div w:id="1770929462">
          <w:marLeft w:val="0"/>
          <w:marRight w:val="0"/>
          <w:marTop w:val="0"/>
          <w:marBottom w:val="300"/>
          <w:divBdr>
            <w:top w:val="none" w:sz="0" w:space="0" w:color="auto"/>
            <w:left w:val="none" w:sz="0" w:space="0" w:color="auto"/>
            <w:bottom w:val="none" w:sz="0" w:space="0" w:color="auto"/>
            <w:right w:val="none" w:sz="0" w:space="0" w:color="auto"/>
          </w:divBdr>
        </w:div>
      </w:divsChild>
    </w:div>
    <w:div w:id="659382751">
      <w:bodyDiv w:val="1"/>
      <w:marLeft w:val="0"/>
      <w:marRight w:val="0"/>
      <w:marTop w:val="0"/>
      <w:marBottom w:val="0"/>
      <w:divBdr>
        <w:top w:val="none" w:sz="0" w:space="0" w:color="auto"/>
        <w:left w:val="none" w:sz="0" w:space="0" w:color="auto"/>
        <w:bottom w:val="none" w:sz="0" w:space="0" w:color="auto"/>
        <w:right w:val="none" w:sz="0" w:space="0" w:color="auto"/>
      </w:divBdr>
      <w:divsChild>
        <w:div w:id="765346865">
          <w:marLeft w:val="0"/>
          <w:marRight w:val="0"/>
          <w:marTop w:val="525"/>
          <w:marBottom w:val="525"/>
          <w:divBdr>
            <w:top w:val="none" w:sz="0" w:space="0" w:color="auto"/>
            <w:left w:val="none" w:sz="0" w:space="0" w:color="auto"/>
            <w:bottom w:val="none" w:sz="0" w:space="0" w:color="auto"/>
            <w:right w:val="none" w:sz="0" w:space="0" w:color="auto"/>
          </w:divBdr>
        </w:div>
        <w:div w:id="1146897150">
          <w:marLeft w:val="0"/>
          <w:marRight w:val="0"/>
          <w:marTop w:val="375"/>
          <w:marBottom w:val="900"/>
          <w:divBdr>
            <w:top w:val="none" w:sz="0" w:space="0" w:color="auto"/>
            <w:left w:val="none" w:sz="0" w:space="0" w:color="auto"/>
            <w:bottom w:val="none" w:sz="0" w:space="0" w:color="auto"/>
            <w:right w:val="none" w:sz="0" w:space="0" w:color="auto"/>
          </w:divBdr>
          <w:divsChild>
            <w:div w:id="1387071644">
              <w:marLeft w:val="0"/>
              <w:marRight w:val="0"/>
              <w:marTop w:val="0"/>
              <w:marBottom w:val="150"/>
              <w:divBdr>
                <w:top w:val="none" w:sz="0" w:space="0" w:color="auto"/>
                <w:left w:val="none" w:sz="0" w:space="0" w:color="auto"/>
                <w:bottom w:val="none" w:sz="0" w:space="0" w:color="auto"/>
                <w:right w:val="none" w:sz="0" w:space="0" w:color="auto"/>
              </w:divBdr>
              <w:divsChild>
                <w:div w:id="76542103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50633203">
          <w:marLeft w:val="0"/>
          <w:marRight w:val="0"/>
          <w:marTop w:val="75"/>
          <w:marBottom w:val="150"/>
          <w:divBdr>
            <w:top w:val="none" w:sz="0" w:space="0" w:color="auto"/>
            <w:left w:val="none" w:sz="0" w:space="0" w:color="auto"/>
            <w:bottom w:val="none" w:sz="0" w:space="0" w:color="auto"/>
            <w:right w:val="none" w:sz="0" w:space="0" w:color="auto"/>
          </w:divBdr>
          <w:divsChild>
            <w:div w:id="523640102">
              <w:marLeft w:val="0"/>
              <w:marRight w:val="0"/>
              <w:marTop w:val="0"/>
              <w:marBottom w:val="0"/>
              <w:divBdr>
                <w:top w:val="none" w:sz="0" w:space="0" w:color="auto"/>
                <w:left w:val="none" w:sz="0" w:space="0" w:color="auto"/>
                <w:bottom w:val="none" w:sz="0" w:space="0" w:color="auto"/>
                <w:right w:val="none" w:sz="0" w:space="0" w:color="auto"/>
              </w:divBdr>
              <w:divsChild>
                <w:div w:id="900866635">
                  <w:marLeft w:val="0"/>
                  <w:marRight w:val="0"/>
                  <w:marTop w:val="0"/>
                  <w:marBottom w:val="0"/>
                  <w:divBdr>
                    <w:top w:val="none" w:sz="0" w:space="0" w:color="auto"/>
                    <w:left w:val="none" w:sz="0" w:space="0" w:color="auto"/>
                    <w:bottom w:val="none" w:sz="0" w:space="0" w:color="auto"/>
                    <w:right w:val="none" w:sz="0" w:space="0" w:color="auto"/>
                  </w:divBdr>
                  <w:divsChild>
                    <w:div w:id="133257827">
                      <w:marLeft w:val="0"/>
                      <w:marRight w:val="0"/>
                      <w:marTop w:val="0"/>
                      <w:marBottom w:val="0"/>
                      <w:divBdr>
                        <w:top w:val="none" w:sz="0" w:space="0" w:color="auto"/>
                        <w:left w:val="none" w:sz="0" w:space="0" w:color="auto"/>
                        <w:bottom w:val="none" w:sz="0" w:space="0" w:color="auto"/>
                        <w:right w:val="none" w:sz="0" w:space="0" w:color="auto"/>
                      </w:divBdr>
                    </w:div>
                    <w:div w:id="181325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71149">
              <w:marLeft w:val="0"/>
              <w:marRight w:val="0"/>
              <w:marTop w:val="0"/>
              <w:marBottom w:val="0"/>
              <w:divBdr>
                <w:top w:val="none" w:sz="0" w:space="0" w:color="auto"/>
                <w:left w:val="none" w:sz="0" w:space="0" w:color="auto"/>
                <w:bottom w:val="none" w:sz="0" w:space="0" w:color="auto"/>
                <w:right w:val="none" w:sz="0" w:space="0" w:color="auto"/>
              </w:divBdr>
            </w:div>
            <w:div w:id="118871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935917">
      <w:bodyDiv w:val="1"/>
      <w:marLeft w:val="0"/>
      <w:marRight w:val="0"/>
      <w:marTop w:val="0"/>
      <w:marBottom w:val="0"/>
      <w:divBdr>
        <w:top w:val="none" w:sz="0" w:space="0" w:color="auto"/>
        <w:left w:val="none" w:sz="0" w:space="0" w:color="auto"/>
        <w:bottom w:val="none" w:sz="0" w:space="0" w:color="auto"/>
        <w:right w:val="none" w:sz="0" w:space="0" w:color="auto"/>
      </w:divBdr>
      <w:divsChild>
        <w:div w:id="686558484">
          <w:marLeft w:val="0"/>
          <w:marRight w:val="0"/>
          <w:marTop w:val="0"/>
          <w:marBottom w:val="345"/>
          <w:divBdr>
            <w:top w:val="none" w:sz="0" w:space="0" w:color="auto"/>
            <w:left w:val="none" w:sz="0" w:space="0" w:color="auto"/>
            <w:bottom w:val="none" w:sz="0" w:space="0" w:color="auto"/>
            <w:right w:val="none" w:sz="0" w:space="0" w:color="auto"/>
          </w:divBdr>
          <w:divsChild>
            <w:div w:id="1717506304">
              <w:marLeft w:val="0"/>
              <w:marRight w:val="0"/>
              <w:marTop w:val="0"/>
              <w:marBottom w:val="0"/>
              <w:divBdr>
                <w:top w:val="none" w:sz="0" w:space="0" w:color="auto"/>
                <w:left w:val="none" w:sz="0" w:space="0" w:color="auto"/>
                <w:bottom w:val="none" w:sz="0" w:space="0" w:color="auto"/>
                <w:right w:val="none" w:sz="0" w:space="0" w:color="auto"/>
              </w:divBdr>
              <w:divsChild>
                <w:div w:id="421220666">
                  <w:marLeft w:val="0"/>
                  <w:marRight w:val="0"/>
                  <w:marTop w:val="0"/>
                  <w:marBottom w:val="105"/>
                  <w:divBdr>
                    <w:top w:val="single" w:sz="6" w:space="0" w:color="E9E9E9"/>
                    <w:left w:val="single" w:sz="6" w:space="0" w:color="E9E9E9"/>
                    <w:bottom w:val="single" w:sz="6" w:space="0" w:color="E9E9E9"/>
                    <w:right w:val="single" w:sz="6" w:space="0" w:color="E9E9E9"/>
                  </w:divBdr>
                  <w:divsChild>
                    <w:div w:id="106700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308460">
          <w:marLeft w:val="0"/>
          <w:marRight w:val="0"/>
          <w:marTop w:val="0"/>
          <w:marBottom w:val="0"/>
          <w:divBdr>
            <w:top w:val="none" w:sz="0" w:space="0" w:color="auto"/>
            <w:left w:val="none" w:sz="0" w:space="0" w:color="auto"/>
            <w:bottom w:val="none" w:sz="0" w:space="0" w:color="auto"/>
            <w:right w:val="none" w:sz="0" w:space="0" w:color="auto"/>
          </w:divBdr>
          <w:divsChild>
            <w:div w:id="1408380009">
              <w:marLeft w:val="0"/>
              <w:marRight w:val="0"/>
              <w:marTop w:val="0"/>
              <w:marBottom w:val="240"/>
              <w:divBdr>
                <w:top w:val="none" w:sz="0" w:space="0" w:color="auto"/>
                <w:left w:val="none" w:sz="0" w:space="0" w:color="auto"/>
                <w:bottom w:val="none" w:sz="0" w:space="0" w:color="auto"/>
                <w:right w:val="none" w:sz="0" w:space="0" w:color="auto"/>
              </w:divBdr>
            </w:div>
          </w:divsChild>
        </w:div>
        <w:div w:id="1978683436">
          <w:marLeft w:val="0"/>
          <w:marRight w:val="0"/>
          <w:marTop w:val="0"/>
          <w:marBottom w:val="360"/>
          <w:divBdr>
            <w:top w:val="none" w:sz="0" w:space="0" w:color="auto"/>
            <w:left w:val="none" w:sz="0" w:space="0" w:color="auto"/>
            <w:bottom w:val="none" w:sz="0" w:space="0" w:color="auto"/>
            <w:right w:val="none" w:sz="0" w:space="0" w:color="auto"/>
          </w:divBdr>
          <w:divsChild>
            <w:div w:id="945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570353">
      <w:bodyDiv w:val="1"/>
      <w:marLeft w:val="0"/>
      <w:marRight w:val="0"/>
      <w:marTop w:val="0"/>
      <w:marBottom w:val="0"/>
      <w:divBdr>
        <w:top w:val="none" w:sz="0" w:space="0" w:color="auto"/>
        <w:left w:val="none" w:sz="0" w:space="0" w:color="auto"/>
        <w:bottom w:val="none" w:sz="0" w:space="0" w:color="auto"/>
        <w:right w:val="none" w:sz="0" w:space="0" w:color="auto"/>
      </w:divBdr>
      <w:divsChild>
        <w:div w:id="1099760758">
          <w:marLeft w:val="0"/>
          <w:marRight w:val="0"/>
          <w:marTop w:val="0"/>
          <w:marBottom w:val="0"/>
          <w:divBdr>
            <w:top w:val="none" w:sz="0" w:space="0" w:color="auto"/>
            <w:left w:val="none" w:sz="0" w:space="0" w:color="auto"/>
            <w:bottom w:val="none" w:sz="0" w:space="0" w:color="auto"/>
            <w:right w:val="none" w:sz="0" w:space="0" w:color="auto"/>
          </w:divBdr>
          <w:divsChild>
            <w:div w:id="237794148">
              <w:marLeft w:val="0"/>
              <w:marRight w:val="0"/>
              <w:marTop w:val="0"/>
              <w:marBottom w:val="240"/>
              <w:divBdr>
                <w:top w:val="single" w:sz="6" w:space="8" w:color="AAAAAA"/>
                <w:left w:val="single" w:sz="6" w:space="8" w:color="AAAAAA"/>
                <w:bottom w:val="single" w:sz="6" w:space="8" w:color="AAAAAA"/>
                <w:right w:val="single" w:sz="6" w:space="8" w:color="AAAAAA"/>
              </w:divBdr>
              <w:divsChild>
                <w:div w:id="816146366">
                  <w:marLeft w:val="0"/>
                  <w:marRight w:val="0"/>
                  <w:marTop w:val="0"/>
                  <w:marBottom w:val="0"/>
                  <w:divBdr>
                    <w:top w:val="none" w:sz="0" w:space="0" w:color="auto"/>
                    <w:left w:val="none" w:sz="0" w:space="0" w:color="auto"/>
                    <w:bottom w:val="none" w:sz="0" w:space="0" w:color="auto"/>
                    <w:right w:val="none" w:sz="0" w:space="0" w:color="auto"/>
                  </w:divBdr>
                </w:div>
              </w:divsChild>
            </w:div>
            <w:div w:id="1036733932">
              <w:marLeft w:val="0"/>
              <w:marRight w:val="0"/>
              <w:marTop w:val="75"/>
              <w:marBottom w:val="75"/>
              <w:divBdr>
                <w:top w:val="none" w:sz="0" w:space="0" w:color="auto"/>
                <w:left w:val="none" w:sz="0" w:space="0" w:color="auto"/>
                <w:bottom w:val="none" w:sz="0" w:space="0" w:color="auto"/>
                <w:right w:val="none" w:sz="0" w:space="0" w:color="auto"/>
              </w:divBdr>
              <w:divsChild>
                <w:div w:id="189569656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935279863">
          <w:marLeft w:val="0"/>
          <w:marRight w:val="0"/>
          <w:marTop w:val="0"/>
          <w:marBottom w:val="240"/>
          <w:divBdr>
            <w:top w:val="single" w:sz="6" w:space="6" w:color="F0F0F0"/>
            <w:left w:val="none" w:sz="0" w:space="0" w:color="auto"/>
            <w:bottom w:val="single" w:sz="6" w:space="6" w:color="F0F0F0"/>
            <w:right w:val="none" w:sz="0" w:space="0" w:color="auto"/>
          </w:divBdr>
          <w:divsChild>
            <w:div w:id="126025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956733">
      <w:bodyDiv w:val="1"/>
      <w:marLeft w:val="0"/>
      <w:marRight w:val="0"/>
      <w:marTop w:val="0"/>
      <w:marBottom w:val="0"/>
      <w:divBdr>
        <w:top w:val="none" w:sz="0" w:space="0" w:color="auto"/>
        <w:left w:val="none" w:sz="0" w:space="0" w:color="auto"/>
        <w:bottom w:val="none" w:sz="0" w:space="0" w:color="auto"/>
        <w:right w:val="none" w:sz="0" w:space="0" w:color="auto"/>
      </w:divBdr>
      <w:divsChild>
        <w:div w:id="1396470236">
          <w:marLeft w:val="0"/>
          <w:marRight w:val="0"/>
          <w:marTop w:val="0"/>
          <w:marBottom w:val="300"/>
          <w:divBdr>
            <w:top w:val="none" w:sz="0" w:space="0" w:color="auto"/>
            <w:left w:val="none" w:sz="0" w:space="0" w:color="auto"/>
            <w:bottom w:val="none" w:sz="0" w:space="0" w:color="auto"/>
            <w:right w:val="none" w:sz="0" w:space="0" w:color="auto"/>
          </w:divBdr>
          <w:divsChild>
            <w:div w:id="852230997">
              <w:marLeft w:val="0"/>
              <w:marRight w:val="0"/>
              <w:marTop w:val="0"/>
              <w:marBottom w:val="450"/>
              <w:divBdr>
                <w:top w:val="none" w:sz="0" w:space="0" w:color="auto"/>
                <w:left w:val="none" w:sz="0" w:space="0" w:color="auto"/>
                <w:bottom w:val="none" w:sz="0" w:space="0" w:color="auto"/>
                <w:right w:val="none" w:sz="0" w:space="0" w:color="auto"/>
              </w:divBdr>
              <w:divsChild>
                <w:div w:id="156487019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566184251">
          <w:marLeft w:val="0"/>
          <w:marRight w:val="0"/>
          <w:marTop w:val="0"/>
          <w:marBottom w:val="300"/>
          <w:divBdr>
            <w:top w:val="none" w:sz="0" w:space="0" w:color="auto"/>
            <w:left w:val="none" w:sz="0" w:space="0" w:color="auto"/>
            <w:bottom w:val="none" w:sz="0" w:space="0" w:color="auto"/>
            <w:right w:val="none" w:sz="0" w:space="0" w:color="auto"/>
          </w:divBdr>
          <w:divsChild>
            <w:div w:id="438917852">
              <w:marLeft w:val="0"/>
              <w:marRight w:val="0"/>
              <w:marTop w:val="0"/>
              <w:marBottom w:val="0"/>
              <w:divBdr>
                <w:top w:val="none" w:sz="0" w:space="0" w:color="auto"/>
                <w:left w:val="none" w:sz="0" w:space="0" w:color="auto"/>
                <w:bottom w:val="none" w:sz="0" w:space="0" w:color="auto"/>
                <w:right w:val="none" w:sz="0" w:space="0" w:color="auto"/>
              </w:divBdr>
              <w:divsChild>
                <w:div w:id="66223119">
                  <w:marLeft w:val="0"/>
                  <w:marRight w:val="0"/>
                  <w:marTop w:val="0"/>
                  <w:marBottom w:val="300"/>
                  <w:divBdr>
                    <w:top w:val="none" w:sz="0" w:space="0" w:color="auto"/>
                    <w:left w:val="none" w:sz="0" w:space="0" w:color="auto"/>
                    <w:bottom w:val="none" w:sz="0" w:space="0" w:color="auto"/>
                    <w:right w:val="none" w:sz="0" w:space="0" w:color="auto"/>
                  </w:divBdr>
                  <w:divsChild>
                    <w:div w:id="2015300752">
                      <w:marLeft w:val="0"/>
                      <w:marRight w:val="0"/>
                      <w:marTop w:val="0"/>
                      <w:marBottom w:val="0"/>
                      <w:divBdr>
                        <w:top w:val="none" w:sz="0" w:space="0" w:color="auto"/>
                        <w:left w:val="none" w:sz="0" w:space="0" w:color="auto"/>
                        <w:bottom w:val="none" w:sz="0" w:space="0" w:color="auto"/>
                        <w:right w:val="none" w:sz="0" w:space="0" w:color="auto"/>
                      </w:divBdr>
                      <w:divsChild>
                        <w:div w:id="1938824837">
                          <w:marLeft w:val="0"/>
                          <w:marRight w:val="0"/>
                          <w:marTop w:val="0"/>
                          <w:marBottom w:val="0"/>
                          <w:divBdr>
                            <w:top w:val="none" w:sz="0" w:space="0" w:color="auto"/>
                            <w:left w:val="none" w:sz="0" w:space="0" w:color="auto"/>
                            <w:bottom w:val="none" w:sz="0" w:space="0" w:color="auto"/>
                            <w:right w:val="none" w:sz="0" w:space="0" w:color="auto"/>
                          </w:divBdr>
                          <w:divsChild>
                            <w:div w:id="107586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260985">
                  <w:marLeft w:val="0"/>
                  <w:marRight w:val="0"/>
                  <w:marTop w:val="0"/>
                  <w:marBottom w:val="300"/>
                  <w:divBdr>
                    <w:top w:val="none" w:sz="0" w:space="0" w:color="auto"/>
                    <w:left w:val="none" w:sz="0" w:space="0" w:color="auto"/>
                    <w:bottom w:val="none" w:sz="0" w:space="0" w:color="auto"/>
                    <w:right w:val="none" w:sz="0" w:space="0" w:color="auto"/>
                  </w:divBdr>
                  <w:divsChild>
                    <w:div w:id="1728335538">
                      <w:marLeft w:val="0"/>
                      <w:marRight w:val="0"/>
                      <w:marTop w:val="0"/>
                      <w:marBottom w:val="0"/>
                      <w:divBdr>
                        <w:top w:val="none" w:sz="0" w:space="0" w:color="auto"/>
                        <w:left w:val="none" w:sz="0" w:space="0" w:color="auto"/>
                        <w:bottom w:val="none" w:sz="0" w:space="0" w:color="auto"/>
                        <w:right w:val="none" w:sz="0" w:space="0" w:color="auto"/>
                      </w:divBdr>
                    </w:div>
                  </w:divsChild>
                </w:div>
                <w:div w:id="1667706383">
                  <w:marLeft w:val="0"/>
                  <w:marRight w:val="0"/>
                  <w:marTop w:val="0"/>
                  <w:marBottom w:val="0"/>
                  <w:divBdr>
                    <w:top w:val="none" w:sz="0" w:space="0" w:color="auto"/>
                    <w:left w:val="none" w:sz="0" w:space="0" w:color="auto"/>
                    <w:bottom w:val="none" w:sz="0" w:space="0" w:color="auto"/>
                    <w:right w:val="none" w:sz="0" w:space="0" w:color="auto"/>
                  </w:divBdr>
                  <w:divsChild>
                    <w:div w:id="211736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372863">
      <w:bodyDiv w:val="1"/>
      <w:marLeft w:val="0"/>
      <w:marRight w:val="0"/>
      <w:marTop w:val="0"/>
      <w:marBottom w:val="0"/>
      <w:divBdr>
        <w:top w:val="none" w:sz="0" w:space="0" w:color="auto"/>
        <w:left w:val="none" w:sz="0" w:space="0" w:color="auto"/>
        <w:bottom w:val="none" w:sz="0" w:space="0" w:color="auto"/>
        <w:right w:val="none" w:sz="0" w:space="0" w:color="auto"/>
      </w:divBdr>
    </w:div>
    <w:div w:id="768308045">
      <w:bodyDiv w:val="1"/>
      <w:marLeft w:val="0"/>
      <w:marRight w:val="0"/>
      <w:marTop w:val="0"/>
      <w:marBottom w:val="0"/>
      <w:divBdr>
        <w:top w:val="none" w:sz="0" w:space="0" w:color="auto"/>
        <w:left w:val="none" w:sz="0" w:space="0" w:color="auto"/>
        <w:bottom w:val="none" w:sz="0" w:space="0" w:color="auto"/>
        <w:right w:val="none" w:sz="0" w:space="0" w:color="auto"/>
      </w:divBdr>
    </w:div>
    <w:div w:id="792789067">
      <w:bodyDiv w:val="1"/>
      <w:marLeft w:val="0"/>
      <w:marRight w:val="0"/>
      <w:marTop w:val="0"/>
      <w:marBottom w:val="0"/>
      <w:divBdr>
        <w:top w:val="none" w:sz="0" w:space="0" w:color="auto"/>
        <w:left w:val="none" w:sz="0" w:space="0" w:color="auto"/>
        <w:bottom w:val="none" w:sz="0" w:space="0" w:color="auto"/>
        <w:right w:val="none" w:sz="0" w:space="0" w:color="auto"/>
      </w:divBdr>
      <w:divsChild>
        <w:div w:id="198394040">
          <w:marLeft w:val="0"/>
          <w:marRight w:val="0"/>
          <w:marTop w:val="0"/>
          <w:marBottom w:val="300"/>
          <w:divBdr>
            <w:top w:val="none" w:sz="0" w:space="0" w:color="auto"/>
            <w:left w:val="none" w:sz="0" w:space="0" w:color="auto"/>
            <w:bottom w:val="none" w:sz="0" w:space="0" w:color="auto"/>
            <w:right w:val="none" w:sz="0" w:space="0" w:color="auto"/>
          </w:divBdr>
          <w:divsChild>
            <w:div w:id="584458166">
              <w:marLeft w:val="-450"/>
              <w:marRight w:val="0"/>
              <w:marTop w:val="0"/>
              <w:marBottom w:val="0"/>
              <w:divBdr>
                <w:top w:val="none" w:sz="0" w:space="0" w:color="auto"/>
                <w:left w:val="none" w:sz="0" w:space="0" w:color="auto"/>
                <w:bottom w:val="none" w:sz="0" w:space="0" w:color="auto"/>
                <w:right w:val="none" w:sz="0" w:space="0" w:color="auto"/>
              </w:divBdr>
              <w:divsChild>
                <w:div w:id="869755871">
                  <w:marLeft w:val="0"/>
                  <w:marRight w:val="0"/>
                  <w:marTop w:val="0"/>
                  <w:marBottom w:val="0"/>
                  <w:divBdr>
                    <w:top w:val="single" w:sz="2" w:space="0" w:color="auto"/>
                    <w:left w:val="single" w:sz="48" w:space="0" w:color="auto"/>
                    <w:bottom w:val="single" w:sz="48" w:space="0" w:color="auto"/>
                    <w:right w:val="single" w:sz="2" w:space="0" w:color="auto"/>
                  </w:divBdr>
                </w:div>
                <w:div w:id="1273125181">
                  <w:marLeft w:val="0"/>
                  <w:marRight w:val="0"/>
                  <w:marTop w:val="0"/>
                  <w:marBottom w:val="0"/>
                  <w:divBdr>
                    <w:top w:val="single" w:sz="2" w:space="0" w:color="auto"/>
                    <w:left w:val="single" w:sz="48" w:space="0" w:color="auto"/>
                    <w:bottom w:val="single" w:sz="48" w:space="0" w:color="auto"/>
                    <w:right w:val="single" w:sz="2" w:space="0" w:color="auto"/>
                  </w:divBdr>
                </w:div>
                <w:div w:id="2075080369">
                  <w:marLeft w:val="0"/>
                  <w:marRight w:val="0"/>
                  <w:marTop w:val="0"/>
                  <w:marBottom w:val="0"/>
                  <w:divBdr>
                    <w:top w:val="single" w:sz="2" w:space="0" w:color="auto"/>
                    <w:left w:val="single" w:sz="48" w:space="0" w:color="auto"/>
                    <w:bottom w:val="single" w:sz="48" w:space="0" w:color="auto"/>
                    <w:right w:val="single" w:sz="2" w:space="0" w:color="auto"/>
                  </w:divBdr>
                </w:div>
                <w:div w:id="2145853834">
                  <w:marLeft w:val="0"/>
                  <w:marRight w:val="0"/>
                  <w:marTop w:val="0"/>
                  <w:marBottom w:val="0"/>
                  <w:divBdr>
                    <w:top w:val="single" w:sz="2" w:space="0" w:color="auto"/>
                    <w:left w:val="single" w:sz="48" w:space="0" w:color="auto"/>
                    <w:bottom w:val="single" w:sz="48" w:space="0" w:color="auto"/>
                    <w:right w:val="single" w:sz="2" w:space="0" w:color="auto"/>
                  </w:divBdr>
                </w:div>
              </w:divsChild>
            </w:div>
            <w:div w:id="1289167457">
              <w:marLeft w:val="0"/>
              <w:marRight w:val="0"/>
              <w:marTop w:val="0"/>
              <w:marBottom w:val="180"/>
              <w:divBdr>
                <w:top w:val="none" w:sz="0" w:space="0" w:color="auto"/>
                <w:left w:val="none" w:sz="0" w:space="0" w:color="auto"/>
                <w:bottom w:val="none" w:sz="0" w:space="0" w:color="auto"/>
                <w:right w:val="none" w:sz="0" w:space="0" w:color="auto"/>
              </w:divBdr>
              <w:divsChild>
                <w:div w:id="120240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943420">
          <w:marLeft w:val="0"/>
          <w:marRight w:val="0"/>
          <w:marTop w:val="0"/>
          <w:marBottom w:val="0"/>
          <w:divBdr>
            <w:top w:val="none" w:sz="0" w:space="0" w:color="auto"/>
            <w:left w:val="none" w:sz="0" w:space="0" w:color="auto"/>
            <w:bottom w:val="none" w:sz="0" w:space="0" w:color="auto"/>
            <w:right w:val="none" w:sz="0" w:space="0" w:color="auto"/>
          </w:divBdr>
          <w:divsChild>
            <w:div w:id="760417393">
              <w:marLeft w:val="0"/>
              <w:marRight w:val="0"/>
              <w:marTop w:val="0"/>
              <w:marBottom w:val="300"/>
              <w:divBdr>
                <w:top w:val="none" w:sz="0" w:space="0" w:color="auto"/>
                <w:left w:val="none" w:sz="0" w:space="0" w:color="auto"/>
                <w:bottom w:val="none" w:sz="0" w:space="0" w:color="auto"/>
                <w:right w:val="none" w:sz="0" w:space="0" w:color="auto"/>
              </w:divBdr>
              <w:divsChild>
                <w:div w:id="1780904485">
                  <w:marLeft w:val="0"/>
                  <w:marRight w:val="0"/>
                  <w:marTop w:val="0"/>
                  <w:marBottom w:val="0"/>
                  <w:divBdr>
                    <w:top w:val="none" w:sz="0" w:space="0" w:color="auto"/>
                    <w:left w:val="none" w:sz="0" w:space="0" w:color="auto"/>
                    <w:bottom w:val="none" w:sz="0" w:space="0" w:color="auto"/>
                    <w:right w:val="none" w:sz="0" w:space="0" w:color="auto"/>
                  </w:divBdr>
                  <w:divsChild>
                    <w:div w:id="286281826">
                      <w:marLeft w:val="0"/>
                      <w:marRight w:val="0"/>
                      <w:marTop w:val="0"/>
                      <w:marBottom w:val="0"/>
                      <w:divBdr>
                        <w:top w:val="none" w:sz="0" w:space="0" w:color="auto"/>
                        <w:left w:val="none" w:sz="0" w:space="0" w:color="auto"/>
                        <w:bottom w:val="none" w:sz="0" w:space="0" w:color="auto"/>
                        <w:right w:val="none" w:sz="0" w:space="0" w:color="auto"/>
                      </w:divBdr>
                      <w:divsChild>
                        <w:div w:id="1108039907">
                          <w:marLeft w:val="0"/>
                          <w:marRight w:val="0"/>
                          <w:marTop w:val="0"/>
                          <w:marBottom w:val="0"/>
                          <w:divBdr>
                            <w:top w:val="none" w:sz="0" w:space="0" w:color="auto"/>
                            <w:left w:val="none" w:sz="0" w:space="0" w:color="auto"/>
                            <w:bottom w:val="none" w:sz="0" w:space="0" w:color="auto"/>
                            <w:right w:val="none" w:sz="0" w:space="0" w:color="auto"/>
                          </w:divBdr>
                        </w:div>
                      </w:divsChild>
                    </w:div>
                    <w:div w:id="591669187">
                      <w:marLeft w:val="0"/>
                      <w:marRight w:val="0"/>
                      <w:marTop w:val="0"/>
                      <w:marBottom w:val="300"/>
                      <w:divBdr>
                        <w:top w:val="none" w:sz="0" w:space="0" w:color="auto"/>
                        <w:left w:val="none" w:sz="0" w:space="0" w:color="auto"/>
                        <w:bottom w:val="none" w:sz="0" w:space="0" w:color="auto"/>
                        <w:right w:val="none" w:sz="0" w:space="0" w:color="auto"/>
                      </w:divBdr>
                      <w:divsChild>
                        <w:div w:id="1803889888">
                          <w:marLeft w:val="0"/>
                          <w:marRight w:val="0"/>
                          <w:marTop w:val="0"/>
                          <w:marBottom w:val="0"/>
                          <w:divBdr>
                            <w:top w:val="none" w:sz="0" w:space="0" w:color="auto"/>
                            <w:left w:val="none" w:sz="0" w:space="0" w:color="auto"/>
                            <w:bottom w:val="none" w:sz="0" w:space="0" w:color="auto"/>
                            <w:right w:val="none" w:sz="0" w:space="0" w:color="auto"/>
                          </w:divBdr>
                        </w:div>
                      </w:divsChild>
                    </w:div>
                    <w:div w:id="1350523472">
                      <w:marLeft w:val="0"/>
                      <w:marRight w:val="0"/>
                      <w:marTop w:val="0"/>
                      <w:marBottom w:val="300"/>
                      <w:divBdr>
                        <w:top w:val="none" w:sz="0" w:space="0" w:color="auto"/>
                        <w:left w:val="none" w:sz="0" w:space="0" w:color="auto"/>
                        <w:bottom w:val="none" w:sz="0" w:space="0" w:color="auto"/>
                        <w:right w:val="none" w:sz="0" w:space="0" w:color="auto"/>
                      </w:divBdr>
                      <w:divsChild>
                        <w:div w:id="1534418906">
                          <w:marLeft w:val="0"/>
                          <w:marRight w:val="0"/>
                          <w:marTop w:val="0"/>
                          <w:marBottom w:val="0"/>
                          <w:divBdr>
                            <w:top w:val="none" w:sz="0" w:space="0" w:color="auto"/>
                            <w:left w:val="none" w:sz="0" w:space="0" w:color="auto"/>
                            <w:bottom w:val="none" w:sz="0" w:space="0" w:color="auto"/>
                            <w:right w:val="none" w:sz="0" w:space="0" w:color="auto"/>
                          </w:divBdr>
                          <w:divsChild>
                            <w:div w:id="1261644275">
                              <w:marLeft w:val="0"/>
                              <w:marRight w:val="0"/>
                              <w:marTop w:val="0"/>
                              <w:marBottom w:val="0"/>
                              <w:divBdr>
                                <w:top w:val="none" w:sz="0" w:space="0" w:color="auto"/>
                                <w:left w:val="none" w:sz="0" w:space="0" w:color="auto"/>
                                <w:bottom w:val="none" w:sz="0" w:space="0" w:color="auto"/>
                                <w:right w:val="none" w:sz="0" w:space="0" w:color="auto"/>
                              </w:divBdr>
                              <w:divsChild>
                                <w:div w:id="1799107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5805699">
              <w:marLeft w:val="0"/>
              <w:marRight w:val="0"/>
              <w:marTop w:val="0"/>
              <w:marBottom w:val="300"/>
              <w:divBdr>
                <w:top w:val="none" w:sz="0" w:space="0" w:color="auto"/>
                <w:left w:val="none" w:sz="0" w:space="0" w:color="auto"/>
                <w:bottom w:val="none" w:sz="0" w:space="0" w:color="auto"/>
                <w:right w:val="none" w:sz="0" w:space="0" w:color="auto"/>
              </w:divBdr>
              <w:divsChild>
                <w:div w:id="1753549647">
                  <w:marLeft w:val="0"/>
                  <w:marRight w:val="0"/>
                  <w:marTop w:val="0"/>
                  <w:marBottom w:val="450"/>
                  <w:divBdr>
                    <w:top w:val="none" w:sz="0" w:space="0" w:color="auto"/>
                    <w:left w:val="none" w:sz="0" w:space="0" w:color="auto"/>
                    <w:bottom w:val="none" w:sz="0" w:space="0" w:color="auto"/>
                    <w:right w:val="none" w:sz="0" w:space="0" w:color="auto"/>
                  </w:divBdr>
                  <w:divsChild>
                    <w:div w:id="120208731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1866286037">
          <w:marLeft w:val="0"/>
          <w:marRight w:val="0"/>
          <w:marTop w:val="0"/>
          <w:marBottom w:val="600"/>
          <w:divBdr>
            <w:top w:val="none" w:sz="0" w:space="0" w:color="auto"/>
            <w:left w:val="none" w:sz="0" w:space="0" w:color="auto"/>
            <w:bottom w:val="none" w:sz="0" w:space="0" w:color="auto"/>
            <w:right w:val="none" w:sz="0" w:space="0" w:color="auto"/>
          </w:divBdr>
        </w:div>
      </w:divsChild>
    </w:div>
    <w:div w:id="857236181">
      <w:bodyDiv w:val="1"/>
      <w:marLeft w:val="0"/>
      <w:marRight w:val="0"/>
      <w:marTop w:val="0"/>
      <w:marBottom w:val="0"/>
      <w:divBdr>
        <w:top w:val="none" w:sz="0" w:space="0" w:color="auto"/>
        <w:left w:val="none" w:sz="0" w:space="0" w:color="auto"/>
        <w:bottom w:val="none" w:sz="0" w:space="0" w:color="auto"/>
        <w:right w:val="none" w:sz="0" w:space="0" w:color="auto"/>
      </w:divBdr>
    </w:div>
    <w:div w:id="866480571">
      <w:bodyDiv w:val="1"/>
      <w:marLeft w:val="0"/>
      <w:marRight w:val="0"/>
      <w:marTop w:val="0"/>
      <w:marBottom w:val="0"/>
      <w:divBdr>
        <w:top w:val="none" w:sz="0" w:space="0" w:color="auto"/>
        <w:left w:val="none" w:sz="0" w:space="0" w:color="auto"/>
        <w:bottom w:val="none" w:sz="0" w:space="0" w:color="auto"/>
        <w:right w:val="none" w:sz="0" w:space="0" w:color="auto"/>
      </w:divBdr>
    </w:div>
    <w:div w:id="881018589">
      <w:bodyDiv w:val="1"/>
      <w:marLeft w:val="0"/>
      <w:marRight w:val="0"/>
      <w:marTop w:val="0"/>
      <w:marBottom w:val="0"/>
      <w:divBdr>
        <w:top w:val="none" w:sz="0" w:space="0" w:color="auto"/>
        <w:left w:val="none" w:sz="0" w:space="0" w:color="auto"/>
        <w:bottom w:val="none" w:sz="0" w:space="0" w:color="auto"/>
        <w:right w:val="none" w:sz="0" w:space="0" w:color="auto"/>
      </w:divBdr>
    </w:div>
    <w:div w:id="946816543">
      <w:bodyDiv w:val="1"/>
      <w:marLeft w:val="0"/>
      <w:marRight w:val="0"/>
      <w:marTop w:val="0"/>
      <w:marBottom w:val="0"/>
      <w:divBdr>
        <w:top w:val="none" w:sz="0" w:space="0" w:color="auto"/>
        <w:left w:val="none" w:sz="0" w:space="0" w:color="auto"/>
        <w:bottom w:val="none" w:sz="0" w:space="0" w:color="auto"/>
        <w:right w:val="none" w:sz="0" w:space="0" w:color="auto"/>
      </w:divBdr>
      <w:divsChild>
        <w:div w:id="230115287">
          <w:marLeft w:val="0"/>
          <w:marRight w:val="0"/>
          <w:marTop w:val="0"/>
          <w:marBottom w:val="0"/>
          <w:divBdr>
            <w:top w:val="none" w:sz="0" w:space="0" w:color="auto"/>
            <w:left w:val="none" w:sz="0" w:space="0" w:color="auto"/>
            <w:bottom w:val="none" w:sz="0" w:space="0" w:color="auto"/>
            <w:right w:val="none" w:sz="0" w:space="0" w:color="auto"/>
          </w:divBdr>
          <w:divsChild>
            <w:div w:id="461340351">
              <w:marLeft w:val="0"/>
              <w:marRight w:val="0"/>
              <w:marTop w:val="0"/>
              <w:marBottom w:val="0"/>
              <w:divBdr>
                <w:top w:val="none" w:sz="0" w:space="0" w:color="auto"/>
                <w:left w:val="none" w:sz="0" w:space="0" w:color="auto"/>
                <w:bottom w:val="none" w:sz="0" w:space="0" w:color="auto"/>
                <w:right w:val="none" w:sz="0" w:space="0" w:color="auto"/>
              </w:divBdr>
              <w:divsChild>
                <w:div w:id="456340281">
                  <w:marLeft w:val="-195"/>
                  <w:marRight w:val="-195"/>
                  <w:marTop w:val="0"/>
                  <w:marBottom w:val="0"/>
                  <w:divBdr>
                    <w:top w:val="none" w:sz="0" w:space="0" w:color="auto"/>
                    <w:left w:val="none" w:sz="0" w:space="0" w:color="auto"/>
                    <w:bottom w:val="none" w:sz="0" w:space="0" w:color="auto"/>
                    <w:right w:val="none" w:sz="0" w:space="0" w:color="auto"/>
                  </w:divBdr>
                </w:div>
                <w:div w:id="1429807277">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064716305">
          <w:marLeft w:val="0"/>
          <w:marRight w:val="0"/>
          <w:marTop w:val="0"/>
          <w:marBottom w:val="0"/>
          <w:divBdr>
            <w:top w:val="none" w:sz="0" w:space="0" w:color="auto"/>
            <w:left w:val="none" w:sz="0" w:space="0" w:color="auto"/>
            <w:bottom w:val="none" w:sz="0" w:space="0" w:color="auto"/>
            <w:right w:val="none" w:sz="0" w:space="0" w:color="auto"/>
          </w:divBdr>
          <w:divsChild>
            <w:div w:id="583614880">
              <w:marLeft w:val="0"/>
              <w:marRight w:val="0"/>
              <w:marTop w:val="0"/>
              <w:marBottom w:val="0"/>
              <w:divBdr>
                <w:top w:val="none" w:sz="0" w:space="0" w:color="auto"/>
                <w:left w:val="none" w:sz="0" w:space="0" w:color="auto"/>
                <w:bottom w:val="none" w:sz="0" w:space="0" w:color="auto"/>
                <w:right w:val="none" w:sz="0" w:space="0" w:color="auto"/>
              </w:divBdr>
              <w:divsChild>
                <w:div w:id="1694501866">
                  <w:marLeft w:val="-225"/>
                  <w:marRight w:val="-225"/>
                  <w:marTop w:val="0"/>
                  <w:marBottom w:val="0"/>
                  <w:divBdr>
                    <w:top w:val="none" w:sz="0" w:space="0" w:color="auto"/>
                    <w:left w:val="none" w:sz="0" w:space="0" w:color="auto"/>
                    <w:bottom w:val="none" w:sz="0" w:space="0" w:color="auto"/>
                    <w:right w:val="none" w:sz="0" w:space="0" w:color="auto"/>
                  </w:divBdr>
                  <w:divsChild>
                    <w:div w:id="167910338">
                      <w:marLeft w:val="225"/>
                      <w:marRight w:val="225"/>
                      <w:marTop w:val="0"/>
                      <w:marBottom w:val="0"/>
                      <w:divBdr>
                        <w:top w:val="none" w:sz="0" w:space="0" w:color="auto"/>
                        <w:left w:val="none" w:sz="0" w:space="0" w:color="auto"/>
                        <w:bottom w:val="none" w:sz="0" w:space="0" w:color="auto"/>
                        <w:right w:val="none" w:sz="0" w:space="0" w:color="auto"/>
                      </w:divBdr>
                      <w:divsChild>
                        <w:div w:id="915674727">
                          <w:marLeft w:val="-150"/>
                          <w:marRight w:val="-150"/>
                          <w:marTop w:val="480"/>
                          <w:marBottom w:val="480"/>
                          <w:divBdr>
                            <w:top w:val="none" w:sz="0" w:space="0" w:color="auto"/>
                            <w:left w:val="none" w:sz="0" w:space="0" w:color="auto"/>
                            <w:bottom w:val="none" w:sz="0" w:space="0" w:color="auto"/>
                            <w:right w:val="none" w:sz="0" w:space="0" w:color="auto"/>
                          </w:divBdr>
                        </w:div>
                        <w:div w:id="1225028881">
                          <w:marLeft w:val="0"/>
                          <w:marRight w:val="0"/>
                          <w:marTop w:val="0"/>
                          <w:marBottom w:val="0"/>
                          <w:divBdr>
                            <w:top w:val="none" w:sz="0" w:space="0" w:color="auto"/>
                            <w:left w:val="none" w:sz="0" w:space="0" w:color="auto"/>
                            <w:bottom w:val="none" w:sz="0" w:space="0" w:color="auto"/>
                            <w:right w:val="none" w:sz="0" w:space="0" w:color="auto"/>
                          </w:divBdr>
                        </w:div>
                      </w:divsChild>
                    </w:div>
                    <w:div w:id="280914526">
                      <w:marLeft w:val="225"/>
                      <w:marRight w:val="225"/>
                      <w:marTop w:val="0"/>
                      <w:marBottom w:val="0"/>
                      <w:divBdr>
                        <w:top w:val="none" w:sz="0" w:space="0" w:color="auto"/>
                        <w:left w:val="none" w:sz="0" w:space="0" w:color="auto"/>
                        <w:bottom w:val="none" w:sz="0" w:space="0" w:color="auto"/>
                        <w:right w:val="none" w:sz="0" w:space="0" w:color="auto"/>
                      </w:divBdr>
                      <w:divsChild>
                        <w:div w:id="244803135">
                          <w:marLeft w:val="0"/>
                          <w:marRight w:val="0"/>
                          <w:marTop w:val="0"/>
                          <w:marBottom w:val="0"/>
                          <w:divBdr>
                            <w:top w:val="none" w:sz="0" w:space="0" w:color="auto"/>
                            <w:left w:val="none" w:sz="0" w:space="0" w:color="auto"/>
                            <w:bottom w:val="none" w:sz="0" w:space="0" w:color="auto"/>
                            <w:right w:val="none" w:sz="0" w:space="0" w:color="auto"/>
                          </w:divBdr>
                        </w:div>
                        <w:div w:id="303782485">
                          <w:marLeft w:val="0"/>
                          <w:marRight w:val="0"/>
                          <w:marTop w:val="0"/>
                          <w:marBottom w:val="720"/>
                          <w:divBdr>
                            <w:top w:val="none" w:sz="0" w:space="0" w:color="auto"/>
                            <w:left w:val="none" w:sz="0" w:space="0" w:color="auto"/>
                            <w:bottom w:val="none" w:sz="0" w:space="0" w:color="auto"/>
                            <w:right w:val="none" w:sz="0" w:space="0" w:color="auto"/>
                          </w:divBdr>
                          <w:divsChild>
                            <w:div w:id="260526493">
                              <w:marLeft w:val="0"/>
                              <w:marRight w:val="0"/>
                              <w:marTop w:val="0"/>
                              <w:marBottom w:val="0"/>
                              <w:divBdr>
                                <w:top w:val="none" w:sz="0" w:space="0" w:color="auto"/>
                                <w:left w:val="none" w:sz="0" w:space="0" w:color="auto"/>
                                <w:bottom w:val="none" w:sz="0" w:space="0" w:color="auto"/>
                                <w:right w:val="none" w:sz="0" w:space="0" w:color="auto"/>
                              </w:divBdr>
                              <w:divsChild>
                                <w:div w:id="735979830">
                                  <w:marLeft w:val="0"/>
                                  <w:marRight w:val="375"/>
                                  <w:marTop w:val="0"/>
                                  <w:marBottom w:val="0"/>
                                  <w:divBdr>
                                    <w:top w:val="none" w:sz="0" w:space="0" w:color="auto"/>
                                    <w:left w:val="none" w:sz="0" w:space="0" w:color="auto"/>
                                    <w:bottom w:val="none" w:sz="0" w:space="0" w:color="auto"/>
                                    <w:right w:val="none" w:sz="0" w:space="0" w:color="auto"/>
                                  </w:divBdr>
                                </w:div>
                              </w:divsChild>
                            </w:div>
                            <w:div w:id="614213556">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080248580">
          <w:marLeft w:val="0"/>
          <w:marRight w:val="0"/>
          <w:marTop w:val="0"/>
          <w:marBottom w:val="0"/>
          <w:divBdr>
            <w:top w:val="none" w:sz="0" w:space="0" w:color="auto"/>
            <w:left w:val="none" w:sz="0" w:space="0" w:color="auto"/>
            <w:bottom w:val="none" w:sz="0" w:space="0" w:color="auto"/>
            <w:right w:val="none" w:sz="0" w:space="0" w:color="auto"/>
          </w:divBdr>
        </w:div>
        <w:div w:id="2089493618">
          <w:marLeft w:val="0"/>
          <w:marRight w:val="0"/>
          <w:marTop w:val="0"/>
          <w:marBottom w:val="0"/>
          <w:divBdr>
            <w:top w:val="none" w:sz="0" w:space="0" w:color="auto"/>
            <w:left w:val="none" w:sz="0" w:space="0" w:color="auto"/>
            <w:bottom w:val="none" w:sz="0" w:space="0" w:color="auto"/>
            <w:right w:val="none" w:sz="0" w:space="0" w:color="auto"/>
          </w:divBdr>
          <w:divsChild>
            <w:div w:id="790786926">
              <w:marLeft w:val="0"/>
              <w:marRight w:val="0"/>
              <w:marTop w:val="0"/>
              <w:marBottom w:val="0"/>
              <w:divBdr>
                <w:top w:val="none" w:sz="0" w:space="0" w:color="auto"/>
                <w:left w:val="none" w:sz="0" w:space="0" w:color="auto"/>
                <w:bottom w:val="none" w:sz="0" w:space="0" w:color="auto"/>
                <w:right w:val="none" w:sz="0" w:space="0" w:color="auto"/>
              </w:divBdr>
              <w:divsChild>
                <w:div w:id="598027674">
                  <w:marLeft w:val="0"/>
                  <w:marRight w:val="0"/>
                  <w:marTop w:val="0"/>
                  <w:marBottom w:val="540"/>
                  <w:divBdr>
                    <w:top w:val="none" w:sz="0" w:space="0" w:color="auto"/>
                    <w:left w:val="none" w:sz="0" w:space="0" w:color="auto"/>
                    <w:bottom w:val="none" w:sz="0" w:space="0" w:color="auto"/>
                    <w:right w:val="none" w:sz="0" w:space="0" w:color="auto"/>
                  </w:divBdr>
                </w:div>
                <w:div w:id="2064790636">
                  <w:marLeft w:val="0"/>
                  <w:marRight w:val="0"/>
                  <w:marTop w:val="0"/>
                  <w:marBottom w:val="0"/>
                  <w:divBdr>
                    <w:top w:val="none" w:sz="0" w:space="0" w:color="auto"/>
                    <w:left w:val="none" w:sz="0" w:space="0" w:color="auto"/>
                    <w:bottom w:val="none" w:sz="0" w:space="0" w:color="auto"/>
                    <w:right w:val="none" w:sz="0" w:space="0" w:color="auto"/>
                  </w:divBdr>
                  <w:divsChild>
                    <w:div w:id="471750905">
                      <w:marLeft w:val="0"/>
                      <w:marRight w:val="0"/>
                      <w:marTop w:val="0"/>
                      <w:marBottom w:val="0"/>
                      <w:divBdr>
                        <w:top w:val="none" w:sz="0" w:space="0" w:color="auto"/>
                        <w:left w:val="none" w:sz="0" w:space="0" w:color="auto"/>
                        <w:bottom w:val="none" w:sz="0" w:space="0" w:color="auto"/>
                        <w:right w:val="none" w:sz="0" w:space="0" w:color="auto"/>
                      </w:divBdr>
                    </w:div>
                    <w:div w:id="521286056">
                      <w:marLeft w:val="0"/>
                      <w:marRight w:val="0"/>
                      <w:marTop w:val="0"/>
                      <w:marBottom w:val="0"/>
                      <w:divBdr>
                        <w:top w:val="none" w:sz="0" w:space="0" w:color="auto"/>
                        <w:left w:val="none" w:sz="0" w:space="0" w:color="auto"/>
                        <w:bottom w:val="none" w:sz="0" w:space="0" w:color="auto"/>
                        <w:right w:val="none" w:sz="0" w:space="0" w:color="auto"/>
                      </w:divBdr>
                    </w:div>
                    <w:div w:id="131644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727211">
              <w:marLeft w:val="0"/>
              <w:marRight w:val="540"/>
              <w:marTop w:val="0"/>
              <w:marBottom w:val="0"/>
              <w:divBdr>
                <w:top w:val="none" w:sz="0" w:space="0" w:color="auto"/>
                <w:left w:val="none" w:sz="0" w:space="0" w:color="auto"/>
                <w:bottom w:val="none" w:sz="0" w:space="0" w:color="auto"/>
                <w:right w:val="none" w:sz="0" w:space="0" w:color="auto"/>
              </w:divBdr>
              <w:divsChild>
                <w:div w:id="361636361">
                  <w:marLeft w:val="0"/>
                  <w:marRight w:val="0"/>
                  <w:marTop w:val="0"/>
                  <w:marBottom w:val="0"/>
                  <w:divBdr>
                    <w:top w:val="none" w:sz="0" w:space="0" w:color="auto"/>
                    <w:left w:val="none" w:sz="0" w:space="0" w:color="auto"/>
                    <w:bottom w:val="none" w:sz="0" w:space="0" w:color="auto"/>
                    <w:right w:val="none" w:sz="0" w:space="0" w:color="auto"/>
                  </w:divBdr>
                </w:div>
                <w:div w:id="828322901">
                  <w:marLeft w:val="0"/>
                  <w:marRight w:val="0"/>
                  <w:marTop w:val="0"/>
                  <w:marBottom w:val="0"/>
                  <w:divBdr>
                    <w:top w:val="none" w:sz="0" w:space="0" w:color="auto"/>
                    <w:left w:val="none" w:sz="0" w:space="0" w:color="auto"/>
                    <w:bottom w:val="none" w:sz="0" w:space="0" w:color="auto"/>
                    <w:right w:val="none" w:sz="0" w:space="0" w:color="auto"/>
                  </w:divBdr>
                </w:div>
                <w:div w:id="1229146092">
                  <w:marLeft w:val="0"/>
                  <w:marRight w:val="0"/>
                  <w:marTop w:val="0"/>
                  <w:marBottom w:val="0"/>
                  <w:divBdr>
                    <w:top w:val="none" w:sz="0" w:space="0" w:color="auto"/>
                    <w:left w:val="none" w:sz="0" w:space="0" w:color="auto"/>
                    <w:bottom w:val="none" w:sz="0" w:space="0" w:color="auto"/>
                    <w:right w:val="none" w:sz="0" w:space="0" w:color="auto"/>
                  </w:divBdr>
                </w:div>
                <w:div w:id="1235431400">
                  <w:marLeft w:val="0"/>
                  <w:marRight w:val="0"/>
                  <w:marTop w:val="0"/>
                  <w:marBottom w:val="0"/>
                  <w:divBdr>
                    <w:top w:val="none" w:sz="0" w:space="0" w:color="auto"/>
                    <w:left w:val="none" w:sz="0" w:space="0" w:color="auto"/>
                    <w:bottom w:val="none" w:sz="0" w:space="0" w:color="auto"/>
                    <w:right w:val="none" w:sz="0" w:space="0" w:color="auto"/>
                  </w:divBdr>
                </w:div>
                <w:div w:id="1561405108">
                  <w:marLeft w:val="0"/>
                  <w:marRight w:val="0"/>
                  <w:marTop w:val="0"/>
                  <w:marBottom w:val="0"/>
                  <w:divBdr>
                    <w:top w:val="none" w:sz="0" w:space="0" w:color="auto"/>
                    <w:left w:val="none" w:sz="0" w:space="0" w:color="auto"/>
                    <w:bottom w:val="none" w:sz="0" w:space="0" w:color="auto"/>
                    <w:right w:val="none" w:sz="0" w:space="0" w:color="auto"/>
                  </w:divBdr>
                </w:div>
                <w:div w:id="1831411391">
                  <w:marLeft w:val="0"/>
                  <w:marRight w:val="0"/>
                  <w:marTop w:val="0"/>
                  <w:marBottom w:val="0"/>
                  <w:divBdr>
                    <w:top w:val="none" w:sz="0" w:space="0" w:color="auto"/>
                    <w:left w:val="none" w:sz="0" w:space="0" w:color="auto"/>
                    <w:bottom w:val="none" w:sz="0" w:space="0" w:color="auto"/>
                    <w:right w:val="none" w:sz="0" w:space="0" w:color="auto"/>
                  </w:divBdr>
                </w:div>
                <w:div w:id="186135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293488">
      <w:bodyDiv w:val="1"/>
      <w:marLeft w:val="0"/>
      <w:marRight w:val="0"/>
      <w:marTop w:val="0"/>
      <w:marBottom w:val="0"/>
      <w:divBdr>
        <w:top w:val="none" w:sz="0" w:space="0" w:color="auto"/>
        <w:left w:val="none" w:sz="0" w:space="0" w:color="auto"/>
        <w:bottom w:val="none" w:sz="0" w:space="0" w:color="auto"/>
        <w:right w:val="none" w:sz="0" w:space="0" w:color="auto"/>
      </w:divBdr>
      <w:divsChild>
        <w:div w:id="313919858">
          <w:marLeft w:val="0"/>
          <w:marRight w:val="0"/>
          <w:marTop w:val="0"/>
          <w:marBottom w:val="240"/>
          <w:divBdr>
            <w:top w:val="single" w:sz="6" w:space="6" w:color="F0F0F0"/>
            <w:left w:val="none" w:sz="0" w:space="0" w:color="auto"/>
            <w:bottom w:val="single" w:sz="6" w:space="6" w:color="F0F0F0"/>
            <w:right w:val="none" w:sz="0" w:space="0" w:color="auto"/>
          </w:divBdr>
          <w:divsChild>
            <w:div w:id="830146274">
              <w:marLeft w:val="0"/>
              <w:marRight w:val="0"/>
              <w:marTop w:val="0"/>
              <w:marBottom w:val="0"/>
              <w:divBdr>
                <w:top w:val="none" w:sz="0" w:space="0" w:color="auto"/>
                <w:left w:val="none" w:sz="0" w:space="0" w:color="auto"/>
                <w:bottom w:val="none" w:sz="0" w:space="0" w:color="auto"/>
                <w:right w:val="none" w:sz="0" w:space="0" w:color="auto"/>
              </w:divBdr>
            </w:div>
          </w:divsChild>
        </w:div>
        <w:div w:id="1898588945">
          <w:marLeft w:val="0"/>
          <w:marRight w:val="0"/>
          <w:marTop w:val="0"/>
          <w:marBottom w:val="0"/>
          <w:divBdr>
            <w:top w:val="none" w:sz="0" w:space="0" w:color="auto"/>
            <w:left w:val="none" w:sz="0" w:space="0" w:color="auto"/>
            <w:bottom w:val="none" w:sz="0" w:space="0" w:color="auto"/>
            <w:right w:val="none" w:sz="0" w:space="0" w:color="auto"/>
          </w:divBdr>
          <w:divsChild>
            <w:div w:id="919601498">
              <w:marLeft w:val="0"/>
              <w:marRight w:val="0"/>
              <w:marTop w:val="75"/>
              <w:marBottom w:val="75"/>
              <w:divBdr>
                <w:top w:val="none" w:sz="0" w:space="0" w:color="auto"/>
                <w:left w:val="none" w:sz="0" w:space="0" w:color="auto"/>
                <w:bottom w:val="none" w:sz="0" w:space="0" w:color="auto"/>
                <w:right w:val="none" w:sz="0" w:space="0" w:color="auto"/>
              </w:divBdr>
              <w:divsChild>
                <w:div w:id="60566205">
                  <w:marLeft w:val="0"/>
                  <w:marRight w:val="0"/>
                  <w:marTop w:val="75"/>
                  <w:marBottom w:val="75"/>
                  <w:divBdr>
                    <w:top w:val="none" w:sz="0" w:space="0" w:color="auto"/>
                    <w:left w:val="none" w:sz="0" w:space="0" w:color="auto"/>
                    <w:bottom w:val="none" w:sz="0" w:space="0" w:color="auto"/>
                    <w:right w:val="none" w:sz="0" w:space="0" w:color="auto"/>
                  </w:divBdr>
                </w:div>
              </w:divsChild>
            </w:div>
            <w:div w:id="1059476276">
              <w:marLeft w:val="0"/>
              <w:marRight w:val="0"/>
              <w:marTop w:val="0"/>
              <w:marBottom w:val="240"/>
              <w:divBdr>
                <w:top w:val="single" w:sz="6" w:space="8" w:color="AAAAAA"/>
                <w:left w:val="single" w:sz="6" w:space="8" w:color="AAAAAA"/>
                <w:bottom w:val="single" w:sz="6" w:space="8" w:color="AAAAAA"/>
                <w:right w:val="single" w:sz="6" w:space="8" w:color="AAAAAA"/>
              </w:divBdr>
              <w:divsChild>
                <w:div w:id="1574389446">
                  <w:marLeft w:val="0"/>
                  <w:marRight w:val="0"/>
                  <w:marTop w:val="0"/>
                  <w:marBottom w:val="0"/>
                  <w:divBdr>
                    <w:top w:val="none" w:sz="0" w:space="0" w:color="auto"/>
                    <w:left w:val="none" w:sz="0" w:space="0" w:color="auto"/>
                    <w:bottom w:val="none" w:sz="0" w:space="0" w:color="auto"/>
                    <w:right w:val="none" w:sz="0" w:space="0" w:color="auto"/>
                  </w:divBdr>
                </w:div>
              </w:divsChild>
            </w:div>
            <w:div w:id="1611427480">
              <w:marLeft w:val="0"/>
              <w:marRight w:val="300"/>
              <w:marTop w:val="0"/>
              <w:marBottom w:val="150"/>
              <w:divBdr>
                <w:top w:val="single" w:sz="6" w:space="5" w:color="DBDBDB"/>
                <w:left w:val="single" w:sz="6" w:space="5" w:color="DBDBDB"/>
                <w:bottom w:val="single" w:sz="6" w:space="5" w:color="DBDBDB"/>
                <w:right w:val="single" w:sz="6" w:space="5" w:color="DBDBDB"/>
              </w:divBdr>
            </w:div>
          </w:divsChild>
        </w:div>
      </w:divsChild>
    </w:div>
    <w:div w:id="1002008097">
      <w:bodyDiv w:val="1"/>
      <w:marLeft w:val="0"/>
      <w:marRight w:val="0"/>
      <w:marTop w:val="0"/>
      <w:marBottom w:val="0"/>
      <w:divBdr>
        <w:top w:val="none" w:sz="0" w:space="0" w:color="auto"/>
        <w:left w:val="none" w:sz="0" w:space="0" w:color="auto"/>
        <w:bottom w:val="none" w:sz="0" w:space="0" w:color="auto"/>
        <w:right w:val="none" w:sz="0" w:space="0" w:color="auto"/>
      </w:divBdr>
      <w:divsChild>
        <w:div w:id="1038317721">
          <w:marLeft w:val="0"/>
          <w:marRight w:val="0"/>
          <w:marTop w:val="0"/>
          <w:marBottom w:val="0"/>
          <w:divBdr>
            <w:top w:val="none" w:sz="0" w:space="0" w:color="auto"/>
            <w:left w:val="none" w:sz="0" w:space="0" w:color="auto"/>
            <w:bottom w:val="none" w:sz="0" w:space="0" w:color="auto"/>
            <w:right w:val="none" w:sz="0" w:space="0" w:color="auto"/>
          </w:divBdr>
          <w:divsChild>
            <w:div w:id="1734890453">
              <w:marLeft w:val="0"/>
              <w:marRight w:val="0"/>
              <w:marTop w:val="0"/>
              <w:marBottom w:val="0"/>
              <w:divBdr>
                <w:top w:val="none" w:sz="0" w:space="0" w:color="auto"/>
                <w:left w:val="none" w:sz="0" w:space="0" w:color="auto"/>
                <w:bottom w:val="none" w:sz="0" w:space="0" w:color="auto"/>
                <w:right w:val="none" w:sz="0" w:space="0" w:color="auto"/>
              </w:divBdr>
              <w:divsChild>
                <w:div w:id="1215265573">
                  <w:marLeft w:val="0"/>
                  <w:marRight w:val="0"/>
                  <w:marTop w:val="0"/>
                  <w:marBottom w:val="0"/>
                  <w:divBdr>
                    <w:top w:val="none" w:sz="0" w:space="0" w:color="auto"/>
                    <w:left w:val="none" w:sz="0" w:space="0" w:color="auto"/>
                    <w:bottom w:val="none" w:sz="0" w:space="0" w:color="auto"/>
                    <w:right w:val="none" w:sz="0" w:space="0" w:color="auto"/>
                  </w:divBdr>
                  <w:divsChild>
                    <w:div w:id="132067295">
                      <w:marLeft w:val="384"/>
                      <w:marRight w:val="0"/>
                      <w:marTop w:val="0"/>
                      <w:marBottom w:val="240"/>
                      <w:divBdr>
                        <w:top w:val="none" w:sz="0" w:space="0" w:color="auto"/>
                        <w:left w:val="none" w:sz="0" w:space="0" w:color="auto"/>
                        <w:bottom w:val="none" w:sz="0" w:space="0" w:color="auto"/>
                        <w:right w:val="none" w:sz="0" w:space="0" w:color="auto"/>
                      </w:divBdr>
                    </w:div>
                    <w:div w:id="279654207">
                      <w:marLeft w:val="384"/>
                      <w:marRight w:val="0"/>
                      <w:marTop w:val="0"/>
                      <w:marBottom w:val="240"/>
                      <w:divBdr>
                        <w:top w:val="none" w:sz="0" w:space="0" w:color="auto"/>
                        <w:left w:val="none" w:sz="0" w:space="0" w:color="auto"/>
                        <w:bottom w:val="none" w:sz="0" w:space="0" w:color="auto"/>
                        <w:right w:val="none" w:sz="0" w:space="0" w:color="auto"/>
                      </w:divBdr>
                    </w:div>
                    <w:div w:id="324360554">
                      <w:marLeft w:val="336"/>
                      <w:marRight w:val="0"/>
                      <w:marTop w:val="120"/>
                      <w:marBottom w:val="312"/>
                      <w:divBdr>
                        <w:top w:val="none" w:sz="0" w:space="0" w:color="auto"/>
                        <w:left w:val="none" w:sz="0" w:space="0" w:color="auto"/>
                        <w:bottom w:val="none" w:sz="0" w:space="0" w:color="auto"/>
                        <w:right w:val="none" w:sz="0" w:space="0" w:color="auto"/>
                      </w:divBdr>
                      <w:divsChild>
                        <w:div w:id="30435666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25232423">
                      <w:marLeft w:val="336"/>
                      <w:marRight w:val="0"/>
                      <w:marTop w:val="120"/>
                      <w:marBottom w:val="312"/>
                      <w:divBdr>
                        <w:top w:val="none" w:sz="0" w:space="0" w:color="auto"/>
                        <w:left w:val="none" w:sz="0" w:space="0" w:color="auto"/>
                        <w:bottom w:val="none" w:sz="0" w:space="0" w:color="auto"/>
                        <w:right w:val="none" w:sz="0" w:space="0" w:color="auto"/>
                      </w:divBdr>
                      <w:divsChild>
                        <w:div w:id="212614814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78779721">
                      <w:marLeft w:val="336"/>
                      <w:marRight w:val="0"/>
                      <w:marTop w:val="120"/>
                      <w:marBottom w:val="312"/>
                      <w:divBdr>
                        <w:top w:val="none" w:sz="0" w:space="0" w:color="auto"/>
                        <w:left w:val="none" w:sz="0" w:space="0" w:color="auto"/>
                        <w:bottom w:val="none" w:sz="0" w:space="0" w:color="auto"/>
                        <w:right w:val="none" w:sz="0" w:space="0" w:color="auto"/>
                      </w:divBdr>
                      <w:divsChild>
                        <w:div w:id="17573589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290278677">
                      <w:marLeft w:val="336"/>
                      <w:marRight w:val="0"/>
                      <w:marTop w:val="120"/>
                      <w:marBottom w:val="312"/>
                      <w:divBdr>
                        <w:top w:val="none" w:sz="0" w:space="0" w:color="auto"/>
                        <w:left w:val="none" w:sz="0" w:space="0" w:color="auto"/>
                        <w:bottom w:val="none" w:sz="0" w:space="0" w:color="auto"/>
                        <w:right w:val="none" w:sz="0" w:space="0" w:color="auto"/>
                      </w:divBdr>
                      <w:divsChild>
                        <w:div w:id="1393237423">
                          <w:marLeft w:val="0"/>
                          <w:marRight w:val="0"/>
                          <w:marTop w:val="0"/>
                          <w:marBottom w:val="0"/>
                          <w:divBdr>
                            <w:top w:val="single" w:sz="6" w:space="2" w:color="C8CCD1"/>
                            <w:left w:val="single" w:sz="6" w:space="2" w:color="C8CCD1"/>
                            <w:bottom w:val="single" w:sz="6" w:space="2" w:color="C8CCD1"/>
                            <w:right w:val="single" w:sz="6" w:space="2" w:color="C8CCD1"/>
                          </w:divBdr>
                          <w:divsChild>
                            <w:div w:id="1168642341">
                              <w:marLeft w:val="0"/>
                              <w:marRight w:val="0"/>
                              <w:marTop w:val="0"/>
                              <w:marBottom w:val="0"/>
                              <w:divBdr>
                                <w:top w:val="none" w:sz="0" w:space="0" w:color="auto"/>
                                <w:left w:val="none" w:sz="0" w:space="0" w:color="auto"/>
                                <w:bottom w:val="none" w:sz="0" w:space="0" w:color="auto"/>
                                <w:right w:val="none" w:sz="0" w:space="0" w:color="auto"/>
                              </w:divBdr>
                              <w:divsChild>
                                <w:div w:id="143277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118866">
                      <w:marLeft w:val="336"/>
                      <w:marRight w:val="0"/>
                      <w:marTop w:val="120"/>
                      <w:marBottom w:val="312"/>
                      <w:divBdr>
                        <w:top w:val="none" w:sz="0" w:space="0" w:color="auto"/>
                        <w:left w:val="none" w:sz="0" w:space="0" w:color="auto"/>
                        <w:bottom w:val="none" w:sz="0" w:space="0" w:color="auto"/>
                        <w:right w:val="none" w:sz="0" w:space="0" w:color="auto"/>
                      </w:divBdr>
                      <w:divsChild>
                        <w:div w:id="61802505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57877105">
                      <w:marLeft w:val="384"/>
                      <w:marRight w:val="0"/>
                      <w:marTop w:val="0"/>
                      <w:marBottom w:val="240"/>
                      <w:divBdr>
                        <w:top w:val="none" w:sz="0" w:space="0" w:color="auto"/>
                        <w:left w:val="none" w:sz="0" w:space="0" w:color="auto"/>
                        <w:bottom w:val="none" w:sz="0" w:space="0" w:color="auto"/>
                        <w:right w:val="none" w:sz="0" w:space="0" w:color="auto"/>
                      </w:divBdr>
                    </w:div>
                    <w:div w:id="1895047784">
                      <w:marLeft w:val="0"/>
                      <w:marRight w:val="0"/>
                      <w:marTop w:val="0"/>
                      <w:marBottom w:val="0"/>
                      <w:divBdr>
                        <w:top w:val="single" w:sz="6" w:space="5" w:color="A2A9B1"/>
                        <w:left w:val="single" w:sz="6" w:space="5" w:color="A2A9B1"/>
                        <w:bottom w:val="single" w:sz="6" w:space="5" w:color="A2A9B1"/>
                        <w:right w:val="single" w:sz="6" w:space="5" w:color="A2A9B1"/>
                      </w:divBdr>
                    </w:div>
                    <w:div w:id="1929461159">
                      <w:marLeft w:val="336"/>
                      <w:marRight w:val="0"/>
                      <w:marTop w:val="120"/>
                      <w:marBottom w:val="312"/>
                      <w:divBdr>
                        <w:top w:val="none" w:sz="0" w:space="0" w:color="auto"/>
                        <w:left w:val="none" w:sz="0" w:space="0" w:color="auto"/>
                        <w:bottom w:val="none" w:sz="0" w:space="0" w:color="auto"/>
                        <w:right w:val="none" w:sz="0" w:space="0" w:color="auto"/>
                      </w:divBdr>
                      <w:divsChild>
                        <w:div w:id="363754791">
                          <w:marLeft w:val="0"/>
                          <w:marRight w:val="0"/>
                          <w:marTop w:val="0"/>
                          <w:marBottom w:val="0"/>
                          <w:divBdr>
                            <w:top w:val="single" w:sz="6" w:space="2" w:color="C8CCD1"/>
                            <w:left w:val="single" w:sz="6" w:space="2" w:color="C8CCD1"/>
                            <w:bottom w:val="single" w:sz="6" w:space="2" w:color="C8CCD1"/>
                            <w:right w:val="single" w:sz="6" w:space="2" w:color="C8CCD1"/>
                          </w:divBdr>
                          <w:divsChild>
                            <w:div w:id="2041776386">
                              <w:marLeft w:val="0"/>
                              <w:marRight w:val="0"/>
                              <w:marTop w:val="0"/>
                              <w:marBottom w:val="0"/>
                              <w:divBdr>
                                <w:top w:val="none" w:sz="0" w:space="0" w:color="auto"/>
                                <w:left w:val="none" w:sz="0" w:space="0" w:color="auto"/>
                                <w:bottom w:val="none" w:sz="0" w:space="0" w:color="auto"/>
                                <w:right w:val="none" w:sz="0" w:space="0" w:color="auto"/>
                              </w:divBdr>
                              <w:divsChild>
                                <w:div w:id="1202740220">
                                  <w:marLeft w:val="0"/>
                                  <w:marRight w:val="0"/>
                                  <w:marTop w:val="0"/>
                                  <w:marBottom w:val="0"/>
                                  <w:divBdr>
                                    <w:top w:val="single" w:sz="6" w:space="0" w:color="C8CCD1"/>
                                    <w:left w:val="single" w:sz="6" w:space="0" w:color="C8CCD1"/>
                                    <w:bottom w:val="single" w:sz="6" w:space="0" w:color="C8CCD1"/>
                                    <w:right w:val="single" w:sz="6" w:space="0" w:color="C8CCD1"/>
                                  </w:divBdr>
                                  <w:divsChild>
                                    <w:div w:id="449400816">
                                      <w:marLeft w:val="0"/>
                                      <w:marRight w:val="0"/>
                                      <w:marTop w:val="0"/>
                                      <w:marBottom w:val="0"/>
                                      <w:divBdr>
                                        <w:top w:val="none" w:sz="0" w:space="0" w:color="auto"/>
                                        <w:left w:val="none" w:sz="0" w:space="0" w:color="auto"/>
                                        <w:bottom w:val="none" w:sz="0" w:space="0" w:color="auto"/>
                                        <w:right w:val="none" w:sz="0" w:space="0" w:color="auto"/>
                                      </w:divBdr>
                                      <w:divsChild>
                                        <w:div w:id="1232890935">
                                          <w:marLeft w:val="0"/>
                                          <w:marRight w:val="0"/>
                                          <w:marTop w:val="0"/>
                                          <w:marBottom w:val="0"/>
                                          <w:divBdr>
                                            <w:top w:val="none" w:sz="0" w:space="0" w:color="auto"/>
                                            <w:left w:val="none" w:sz="0" w:space="0" w:color="auto"/>
                                            <w:bottom w:val="none" w:sz="0" w:space="0" w:color="auto"/>
                                            <w:right w:val="none" w:sz="0" w:space="0" w:color="auto"/>
                                          </w:divBdr>
                                        </w:div>
                                      </w:divsChild>
                                    </w:div>
                                    <w:div w:id="936404297">
                                      <w:marLeft w:val="0"/>
                                      <w:marRight w:val="0"/>
                                      <w:marTop w:val="0"/>
                                      <w:marBottom w:val="0"/>
                                      <w:divBdr>
                                        <w:top w:val="none" w:sz="0" w:space="2" w:color="auto"/>
                                        <w:left w:val="single" w:sz="6" w:space="5" w:color="C8C8C8"/>
                                        <w:bottom w:val="single" w:sz="6" w:space="0" w:color="C8C8C8"/>
                                        <w:right w:val="none" w:sz="0" w:space="0" w:color="auto"/>
                                      </w:divBdr>
                                      <w:divsChild>
                                        <w:div w:id="1231310762">
                                          <w:marLeft w:val="0"/>
                                          <w:marRight w:val="0"/>
                                          <w:marTop w:val="0"/>
                                          <w:marBottom w:val="0"/>
                                          <w:divBdr>
                                            <w:top w:val="single" w:sz="6" w:space="0" w:color="AAAAAA"/>
                                            <w:left w:val="single" w:sz="6" w:space="0" w:color="AAAAAA"/>
                                            <w:bottom w:val="single" w:sz="6" w:space="0" w:color="AAAAAA"/>
                                            <w:right w:val="single" w:sz="6" w:space="0" w:color="AAAAAA"/>
                                          </w:divBdr>
                                        </w:div>
                                        <w:div w:id="133176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76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410032">
      <w:bodyDiv w:val="1"/>
      <w:marLeft w:val="0"/>
      <w:marRight w:val="0"/>
      <w:marTop w:val="0"/>
      <w:marBottom w:val="0"/>
      <w:divBdr>
        <w:top w:val="none" w:sz="0" w:space="0" w:color="auto"/>
        <w:left w:val="none" w:sz="0" w:space="0" w:color="auto"/>
        <w:bottom w:val="none" w:sz="0" w:space="0" w:color="auto"/>
        <w:right w:val="none" w:sz="0" w:space="0" w:color="auto"/>
      </w:divBdr>
      <w:divsChild>
        <w:div w:id="226188216">
          <w:marLeft w:val="0"/>
          <w:marRight w:val="0"/>
          <w:marTop w:val="0"/>
          <w:marBottom w:val="0"/>
          <w:divBdr>
            <w:top w:val="none" w:sz="0" w:space="0" w:color="auto"/>
            <w:left w:val="none" w:sz="0" w:space="0" w:color="auto"/>
            <w:bottom w:val="none" w:sz="0" w:space="0" w:color="auto"/>
            <w:right w:val="none" w:sz="0" w:space="0" w:color="auto"/>
          </w:divBdr>
          <w:divsChild>
            <w:div w:id="18819018">
              <w:marLeft w:val="0"/>
              <w:marRight w:val="0"/>
              <w:marTop w:val="0"/>
              <w:marBottom w:val="0"/>
              <w:divBdr>
                <w:top w:val="none" w:sz="0" w:space="0" w:color="auto"/>
                <w:left w:val="none" w:sz="0" w:space="0" w:color="auto"/>
                <w:bottom w:val="none" w:sz="0" w:space="0" w:color="auto"/>
                <w:right w:val="none" w:sz="0" w:space="0" w:color="auto"/>
              </w:divBdr>
              <w:divsChild>
                <w:div w:id="152242751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040474263">
      <w:bodyDiv w:val="1"/>
      <w:marLeft w:val="0"/>
      <w:marRight w:val="0"/>
      <w:marTop w:val="0"/>
      <w:marBottom w:val="0"/>
      <w:divBdr>
        <w:top w:val="none" w:sz="0" w:space="0" w:color="auto"/>
        <w:left w:val="none" w:sz="0" w:space="0" w:color="auto"/>
        <w:bottom w:val="none" w:sz="0" w:space="0" w:color="auto"/>
        <w:right w:val="none" w:sz="0" w:space="0" w:color="auto"/>
      </w:divBdr>
    </w:div>
    <w:div w:id="1067728701">
      <w:bodyDiv w:val="1"/>
      <w:marLeft w:val="0"/>
      <w:marRight w:val="0"/>
      <w:marTop w:val="0"/>
      <w:marBottom w:val="0"/>
      <w:divBdr>
        <w:top w:val="none" w:sz="0" w:space="0" w:color="auto"/>
        <w:left w:val="none" w:sz="0" w:space="0" w:color="auto"/>
        <w:bottom w:val="none" w:sz="0" w:space="0" w:color="auto"/>
        <w:right w:val="none" w:sz="0" w:space="0" w:color="auto"/>
      </w:divBdr>
    </w:div>
    <w:div w:id="1084759101">
      <w:bodyDiv w:val="1"/>
      <w:marLeft w:val="0"/>
      <w:marRight w:val="0"/>
      <w:marTop w:val="0"/>
      <w:marBottom w:val="0"/>
      <w:divBdr>
        <w:top w:val="none" w:sz="0" w:space="0" w:color="auto"/>
        <w:left w:val="none" w:sz="0" w:space="0" w:color="auto"/>
        <w:bottom w:val="none" w:sz="0" w:space="0" w:color="auto"/>
        <w:right w:val="none" w:sz="0" w:space="0" w:color="auto"/>
      </w:divBdr>
      <w:divsChild>
        <w:div w:id="1964655945">
          <w:marLeft w:val="0"/>
          <w:marRight w:val="0"/>
          <w:marTop w:val="0"/>
          <w:marBottom w:val="300"/>
          <w:divBdr>
            <w:top w:val="none" w:sz="0" w:space="0" w:color="auto"/>
            <w:left w:val="none" w:sz="0" w:space="0" w:color="auto"/>
            <w:bottom w:val="none" w:sz="0" w:space="0" w:color="auto"/>
            <w:right w:val="none" w:sz="0" w:space="0" w:color="auto"/>
          </w:divBdr>
        </w:div>
        <w:div w:id="539054017">
          <w:marLeft w:val="0"/>
          <w:marRight w:val="0"/>
          <w:marTop w:val="0"/>
          <w:marBottom w:val="1200"/>
          <w:divBdr>
            <w:top w:val="none" w:sz="0" w:space="0" w:color="auto"/>
            <w:left w:val="none" w:sz="0" w:space="0" w:color="auto"/>
            <w:bottom w:val="none" w:sz="0" w:space="0" w:color="auto"/>
            <w:right w:val="none" w:sz="0" w:space="0" w:color="auto"/>
          </w:divBdr>
        </w:div>
      </w:divsChild>
    </w:div>
    <w:div w:id="1127577470">
      <w:bodyDiv w:val="1"/>
      <w:marLeft w:val="0"/>
      <w:marRight w:val="0"/>
      <w:marTop w:val="0"/>
      <w:marBottom w:val="0"/>
      <w:divBdr>
        <w:top w:val="none" w:sz="0" w:space="0" w:color="auto"/>
        <w:left w:val="none" w:sz="0" w:space="0" w:color="auto"/>
        <w:bottom w:val="none" w:sz="0" w:space="0" w:color="auto"/>
        <w:right w:val="none" w:sz="0" w:space="0" w:color="auto"/>
      </w:divBdr>
      <w:divsChild>
        <w:div w:id="400449581">
          <w:marLeft w:val="0"/>
          <w:marRight w:val="540"/>
          <w:marTop w:val="0"/>
          <w:marBottom w:val="0"/>
          <w:divBdr>
            <w:top w:val="none" w:sz="0" w:space="0" w:color="auto"/>
            <w:left w:val="none" w:sz="0" w:space="0" w:color="auto"/>
            <w:bottom w:val="none" w:sz="0" w:space="0" w:color="auto"/>
            <w:right w:val="none" w:sz="0" w:space="0" w:color="auto"/>
          </w:divBdr>
          <w:divsChild>
            <w:div w:id="22832160">
              <w:marLeft w:val="0"/>
              <w:marRight w:val="0"/>
              <w:marTop w:val="0"/>
              <w:marBottom w:val="0"/>
              <w:divBdr>
                <w:top w:val="none" w:sz="0" w:space="0" w:color="auto"/>
                <w:left w:val="none" w:sz="0" w:space="0" w:color="auto"/>
                <w:bottom w:val="none" w:sz="0" w:space="0" w:color="auto"/>
                <w:right w:val="none" w:sz="0" w:space="0" w:color="auto"/>
              </w:divBdr>
            </w:div>
            <w:div w:id="93866411">
              <w:marLeft w:val="0"/>
              <w:marRight w:val="0"/>
              <w:marTop w:val="0"/>
              <w:marBottom w:val="0"/>
              <w:divBdr>
                <w:top w:val="none" w:sz="0" w:space="0" w:color="auto"/>
                <w:left w:val="none" w:sz="0" w:space="0" w:color="auto"/>
                <w:bottom w:val="none" w:sz="0" w:space="0" w:color="auto"/>
                <w:right w:val="none" w:sz="0" w:space="0" w:color="auto"/>
              </w:divBdr>
            </w:div>
            <w:div w:id="389116054">
              <w:marLeft w:val="0"/>
              <w:marRight w:val="0"/>
              <w:marTop w:val="0"/>
              <w:marBottom w:val="0"/>
              <w:divBdr>
                <w:top w:val="none" w:sz="0" w:space="0" w:color="auto"/>
                <w:left w:val="none" w:sz="0" w:space="0" w:color="auto"/>
                <w:bottom w:val="none" w:sz="0" w:space="0" w:color="auto"/>
                <w:right w:val="none" w:sz="0" w:space="0" w:color="auto"/>
              </w:divBdr>
            </w:div>
            <w:div w:id="462626414">
              <w:marLeft w:val="0"/>
              <w:marRight w:val="0"/>
              <w:marTop w:val="0"/>
              <w:marBottom w:val="0"/>
              <w:divBdr>
                <w:top w:val="none" w:sz="0" w:space="0" w:color="auto"/>
                <w:left w:val="none" w:sz="0" w:space="0" w:color="auto"/>
                <w:bottom w:val="none" w:sz="0" w:space="0" w:color="auto"/>
                <w:right w:val="none" w:sz="0" w:space="0" w:color="auto"/>
              </w:divBdr>
            </w:div>
            <w:div w:id="692222511">
              <w:marLeft w:val="0"/>
              <w:marRight w:val="0"/>
              <w:marTop w:val="0"/>
              <w:marBottom w:val="0"/>
              <w:divBdr>
                <w:top w:val="none" w:sz="0" w:space="0" w:color="auto"/>
                <w:left w:val="none" w:sz="0" w:space="0" w:color="auto"/>
                <w:bottom w:val="none" w:sz="0" w:space="0" w:color="auto"/>
                <w:right w:val="none" w:sz="0" w:space="0" w:color="auto"/>
              </w:divBdr>
            </w:div>
            <w:div w:id="1088116429">
              <w:marLeft w:val="0"/>
              <w:marRight w:val="0"/>
              <w:marTop w:val="0"/>
              <w:marBottom w:val="0"/>
              <w:divBdr>
                <w:top w:val="none" w:sz="0" w:space="0" w:color="auto"/>
                <w:left w:val="none" w:sz="0" w:space="0" w:color="auto"/>
                <w:bottom w:val="none" w:sz="0" w:space="0" w:color="auto"/>
                <w:right w:val="none" w:sz="0" w:space="0" w:color="auto"/>
              </w:divBdr>
            </w:div>
            <w:div w:id="1103770043">
              <w:marLeft w:val="0"/>
              <w:marRight w:val="0"/>
              <w:marTop w:val="0"/>
              <w:marBottom w:val="0"/>
              <w:divBdr>
                <w:top w:val="none" w:sz="0" w:space="0" w:color="auto"/>
                <w:left w:val="none" w:sz="0" w:space="0" w:color="auto"/>
                <w:bottom w:val="none" w:sz="0" w:space="0" w:color="auto"/>
                <w:right w:val="none" w:sz="0" w:space="0" w:color="auto"/>
              </w:divBdr>
            </w:div>
            <w:div w:id="1620916853">
              <w:marLeft w:val="0"/>
              <w:marRight w:val="0"/>
              <w:marTop w:val="0"/>
              <w:marBottom w:val="0"/>
              <w:divBdr>
                <w:top w:val="none" w:sz="0" w:space="0" w:color="auto"/>
                <w:left w:val="none" w:sz="0" w:space="0" w:color="auto"/>
                <w:bottom w:val="none" w:sz="0" w:space="0" w:color="auto"/>
                <w:right w:val="none" w:sz="0" w:space="0" w:color="auto"/>
              </w:divBdr>
            </w:div>
            <w:div w:id="1695423086">
              <w:marLeft w:val="0"/>
              <w:marRight w:val="0"/>
              <w:marTop w:val="0"/>
              <w:marBottom w:val="0"/>
              <w:divBdr>
                <w:top w:val="none" w:sz="0" w:space="0" w:color="auto"/>
                <w:left w:val="none" w:sz="0" w:space="0" w:color="auto"/>
                <w:bottom w:val="none" w:sz="0" w:space="0" w:color="auto"/>
                <w:right w:val="none" w:sz="0" w:space="0" w:color="auto"/>
              </w:divBdr>
            </w:div>
            <w:div w:id="1954631336">
              <w:marLeft w:val="0"/>
              <w:marRight w:val="0"/>
              <w:marTop w:val="0"/>
              <w:marBottom w:val="0"/>
              <w:divBdr>
                <w:top w:val="none" w:sz="0" w:space="0" w:color="auto"/>
                <w:left w:val="none" w:sz="0" w:space="0" w:color="auto"/>
                <w:bottom w:val="none" w:sz="0" w:space="0" w:color="auto"/>
                <w:right w:val="none" w:sz="0" w:space="0" w:color="auto"/>
              </w:divBdr>
            </w:div>
            <w:div w:id="197336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296868">
      <w:bodyDiv w:val="1"/>
      <w:marLeft w:val="0"/>
      <w:marRight w:val="0"/>
      <w:marTop w:val="0"/>
      <w:marBottom w:val="0"/>
      <w:divBdr>
        <w:top w:val="none" w:sz="0" w:space="0" w:color="auto"/>
        <w:left w:val="none" w:sz="0" w:space="0" w:color="auto"/>
        <w:bottom w:val="none" w:sz="0" w:space="0" w:color="auto"/>
        <w:right w:val="none" w:sz="0" w:space="0" w:color="auto"/>
      </w:divBdr>
      <w:divsChild>
        <w:div w:id="1631401429">
          <w:marLeft w:val="0"/>
          <w:marRight w:val="0"/>
          <w:marTop w:val="0"/>
          <w:marBottom w:val="0"/>
          <w:divBdr>
            <w:top w:val="none" w:sz="0" w:space="0" w:color="auto"/>
            <w:left w:val="none" w:sz="0" w:space="0" w:color="auto"/>
            <w:bottom w:val="none" w:sz="0" w:space="0" w:color="auto"/>
            <w:right w:val="none" w:sz="0" w:space="0" w:color="auto"/>
          </w:divBdr>
          <w:divsChild>
            <w:div w:id="1478306151">
              <w:marLeft w:val="0"/>
              <w:marRight w:val="0"/>
              <w:marTop w:val="0"/>
              <w:marBottom w:val="0"/>
              <w:divBdr>
                <w:top w:val="none" w:sz="0" w:space="0" w:color="auto"/>
                <w:left w:val="none" w:sz="0" w:space="0" w:color="auto"/>
                <w:bottom w:val="none" w:sz="0" w:space="0" w:color="auto"/>
                <w:right w:val="none" w:sz="0" w:space="0" w:color="auto"/>
              </w:divBdr>
              <w:divsChild>
                <w:div w:id="436098133">
                  <w:marLeft w:val="0"/>
                  <w:marRight w:val="0"/>
                  <w:marTop w:val="0"/>
                  <w:marBottom w:val="375"/>
                  <w:divBdr>
                    <w:top w:val="none" w:sz="0" w:space="0" w:color="auto"/>
                    <w:left w:val="none" w:sz="0" w:space="0" w:color="auto"/>
                    <w:bottom w:val="none" w:sz="0" w:space="0" w:color="auto"/>
                    <w:right w:val="none" w:sz="0" w:space="0" w:color="auto"/>
                  </w:divBdr>
                  <w:divsChild>
                    <w:div w:id="165414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611099">
          <w:marLeft w:val="0"/>
          <w:marRight w:val="0"/>
          <w:marTop w:val="0"/>
          <w:marBottom w:val="0"/>
          <w:divBdr>
            <w:top w:val="none" w:sz="0" w:space="0" w:color="auto"/>
            <w:left w:val="none" w:sz="0" w:space="0" w:color="auto"/>
            <w:bottom w:val="none" w:sz="0" w:space="0" w:color="auto"/>
            <w:right w:val="none" w:sz="0" w:space="0" w:color="auto"/>
          </w:divBdr>
          <w:divsChild>
            <w:div w:id="88625717">
              <w:marLeft w:val="0"/>
              <w:marRight w:val="0"/>
              <w:marTop w:val="0"/>
              <w:marBottom w:val="0"/>
              <w:divBdr>
                <w:top w:val="none" w:sz="0" w:space="0" w:color="auto"/>
                <w:left w:val="none" w:sz="0" w:space="0" w:color="auto"/>
                <w:bottom w:val="none" w:sz="0" w:space="0" w:color="auto"/>
                <w:right w:val="none" w:sz="0" w:space="0" w:color="auto"/>
              </w:divBdr>
              <w:divsChild>
                <w:div w:id="518198764">
                  <w:marLeft w:val="0"/>
                  <w:marRight w:val="0"/>
                  <w:marTop w:val="0"/>
                  <w:marBottom w:val="300"/>
                  <w:divBdr>
                    <w:top w:val="none" w:sz="0" w:space="0" w:color="auto"/>
                    <w:left w:val="none" w:sz="0" w:space="0" w:color="auto"/>
                    <w:bottom w:val="none" w:sz="0" w:space="0" w:color="auto"/>
                    <w:right w:val="none" w:sz="0" w:space="0" w:color="auto"/>
                  </w:divBdr>
                  <w:divsChild>
                    <w:div w:id="2099210325">
                      <w:marLeft w:val="0"/>
                      <w:marRight w:val="0"/>
                      <w:marTop w:val="0"/>
                      <w:marBottom w:val="0"/>
                      <w:divBdr>
                        <w:top w:val="none" w:sz="0" w:space="0" w:color="auto"/>
                        <w:left w:val="none" w:sz="0" w:space="0" w:color="auto"/>
                        <w:bottom w:val="none" w:sz="0" w:space="0" w:color="auto"/>
                        <w:right w:val="none" w:sz="0" w:space="0" w:color="auto"/>
                      </w:divBdr>
                      <w:divsChild>
                        <w:div w:id="53630303">
                          <w:marLeft w:val="0"/>
                          <w:marRight w:val="150"/>
                          <w:marTop w:val="0"/>
                          <w:marBottom w:val="315"/>
                          <w:divBdr>
                            <w:top w:val="none" w:sz="0" w:space="0" w:color="auto"/>
                            <w:left w:val="none" w:sz="0" w:space="0" w:color="auto"/>
                            <w:bottom w:val="none" w:sz="0" w:space="0" w:color="auto"/>
                            <w:right w:val="none" w:sz="0" w:space="0" w:color="auto"/>
                          </w:divBdr>
                          <w:divsChild>
                            <w:div w:id="37243075">
                              <w:marLeft w:val="0"/>
                              <w:marRight w:val="0"/>
                              <w:marTop w:val="0"/>
                              <w:marBottom w:val="0"/>
                              <w:divBdr>
                                <w:top w:val="none" w:sz="0" w:space="0" w:color="auto"/>
                                <w:left w:val="none" w:sz="0" w:space="0" w:color="auto"/>
                                <w:bottom w:val="none" w:sz="0" w:space="0" w:color="auto"/>
                                <w:right w:val="none" w:sz="0" w:space="0" w:color="auto"/>
                              </w:divBdr>
                              <w:divsChild>
                                <w:div w:id="1624262861">
                                  <w:marLeft w:val="0"/>
                                  <w:marRight w:val="0"/>
                                  <w:marTop w:val="0"/>
                                  <w:marBottom w:val="0"/>
                                  <w:divBdr>
                                    <w:top w:val="none" w:sz="0" w:space="0" w:color="auto"/>
                                    <w:left w:val="none" w:sz="0" w:space="0" w:color="auto"/>
                                    <w:bottom w:val="none" w:sz="0" w:space="0" w:color="auto"/>
                                    <w:right w:val="none" w:sz="0" w:space="0" w:color="auto"/>
                                  </w:divBdr>
                                  <w:divsChild>
                                    <w:div w:id="34683274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28478519">
                          <w:marLeft w:val="0"/>
                          <w:marRight w:val="150"/>
                          <w:marTop w:val="0"/>
                          <w:marBottom w:val="315"/>
                          <w:divBdr>
                            <w:top w:val="none" w:sz="0" w:space="0" w:color="auto"/>
                            <w:left w:val="none" w:sz="0" w:space="0" w:color="auto"/>
                            <w:bottom w:val="none" w:sz="0" w:space="0" w:color="auto"/>
                            <w:right w:val="none" w:sz="0" w:space="0" w:color="auto"/>
                          </w:divBdr>
                          <w:divsChild>
                            <w:div w:id="822742340">
                              <w:marLeft w:val="0"/>
                              <w:marRight w:val="0"/>
                              <w:marTop w:val="0"/>
                              <w:marBottom w:val="0"/>
                              <w:divBdr>
                                <w:top w:val="none" w:sz="0" w:space="0" w:color="auto"/>
                                <w:left w:val="none" w:sz="0" w:space="0" w:color="auto"/>
                                <w:bottom w:val="none" w:sz="0" w:space="0" w:color="auto"/>
                                <w:right w:val="none" w:sz="0" w:space="0" w:color="auto"/>
                              </w:divBdr>
                              <w:divsChild>
                                <w:div w:id="258754763">
                                  <w:marLeft w:val="0"/>
                                  <w:marRight w:val="0"/>
                                  <w:marTop w:val="0"/>
                                  <w:marBottom w:val="0"/>
                                  <w:divBdr>
                                    <w:top w:val="none" w:sz="0" w:space="0" w:color="auto"/>
                                    <w:left w:val="none" w:sz="0" w:space="0" w:color="auto"/>
                                    <w:bottom w:val="none" w:sz="0" w:space="0" w:color="auto"/>
                                    <w:right w:val="none" w:sz="0" w:space="0" w:color="auto"/>
                                  </w:divBdr>
                                  <w:divsChild>
                                    <w:div w:id="806321411">
                                      <w:marLeft w:val="0"/>
                                      <w:marRight w:val="0"/>
                                      <w:marTop w:val="120"/>
                                      <w:marBottom w:val="0"/>
                                      <w:divBdr>
                                        <w:top w:val="none" w:sz="0" w:space="0" w:color="auto"/>
                                        <w:left w:val="none" w:sz="0" w:space="0" w:color="auto"/>
                                        <w:bottom w:val="none" w:sz="0" w:space="0" w:color="auto"/>
                                        <w:right w:val="none" w:sz="0" w:space="0" w:color="auto"/>
                                      </w:divBdr>
                                    </w:div>
                                    <w:div w:id="846873045">
                                      <w:marLeft w:val="0"/>
                                      <w:marRight w:val="0"/>
                                      <w:marTop w:val="0"/>
                                      <w:marBottom w:val="0"/>
                                      <w:divBdr>
                                        <w:top w:val="none" w:sz="0" w:space="0" w:color="auto"/>
                                        <w:left w:val="none" w:sz="0" w:space="0" w:color="auto"/>
                                        <w:bottom w:val="none" w:sz="0" w:space="0" w:color="auto"/>
                                        <w:right w:val="none" w:sz="0" w:space="0" w:color="auto"/>
                                      </w:divBdr>
                                    </w:div>
                                  </w:divsChild>
                                </w:div>
                                <w:div w:id="211420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50041">
                          <w:marLeft w:val="0"/>
                          <w:marRight w:val="150"/>
                          <w:marTop w:val="0"/>
                          <w:marBottom w:val="315"/>
                          <w:divBdr>
                            <w:top w:val="none" w:sz="0" w:space="0" w:color="auto"/>
                            <w:left w:val="none" w:sz="0" w:space="0" w:color="auto"/>
                            <w:bottom w:val="none" w:sz="0" w:space="0" w:color="auto"/>
                            <w:right w:val="none" w:sz="0" w:space="0" w:color="auto"/>
                          </w:divBdr>
                          <w:divsChild>
                            <w:div w:id="1027290029">
                              <w:marLeft w:val="0"/>
                              <w:marRight w:val="0"/>
                              <w:marTop w:val="0"/>
                              <w:marBottom w:val="0"/>
                              <w:divBdr>
                                <w:top w:val="none" w:sz="0" w:space="0" w:color="auto"/>
                                <w:left w:val="none" w:sz="0" w:space="0" w:color="auto"/>
                                <w:bottom w:val="none" w:sz="0" w:space="0" w:color="auto"/>
                                <w:right w:val="none" w:sz="0" w:space="0" w:color="auto"/>
                              </w:divBdr>
                              <w:divsChild>
                                <w:div w:id="443228327">
                                  <w:marLeft w:val="0"/>
                                  <w:marRight w:val="0"/>
                                  <w:marTop w:val="0"/>
                                  <w:marBottom w:val="0"/>
                                  <w:divBdr>
                                    <w:top w:val="none" w:sz="0" w:space="0" w:color="auto"/>
                                    <w:left w:val="none" w:sz="0" w:space="0" w:color="auto"/>
                                    <w:bottom w:val="none" w:sz="0" w:space="0" w:color="auto"/>
                                    <w:right w:val="none" w:sz="0" w:space="0" w:color="auto"/>
                                  </w:divBdr>
                                  <w:divsChild>
                                    <w:div w:id="78546627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270626065">
                          <w:marLeft w:val="0"/>
                          <w:marRight w:val="0"/>
                          <w:marTop w:val="0"/>
                          <w:marBottom w:val="315"/>
                          <w:divBdr>
                            <w:top w:val="none" w:sz="0" w:space="0" w:color="auto"/>
                            <w:left w:val="none" w:sz="0" w:space="0" w:color="auto"/>
                            <w:bottom w:val="none" w:sz="0" w:space="0" w:color="auto"/>
                            <w:right w:val="none" w:sz="0" w:space="0" w:color="auto"/>
                          </w:divBdr>
                          <w:divsChild>
                            <w:div w:id="1187476695">
                              <w:marLeft w:val="0"/>
                              <w:marRight w:val="0"/>
                              <w:marTop w:val="0"/>
                              <w:marBottom w:val="0"/>
                              <w:divBdr>
                                <w:top w:val="none" w:sz="0" w:space="0" w:color="auto"/>
                                <w:left w:val="none" w:sz="0" w:space="0" w:color="auto"/>
                                <w:bottom w:val="none" w:sz="0" w:space="0" w:color="auto"/>
                                <w:right w:val="none" w:sz="0" w:space="0" w:color="auto"/>
                              </w:divBdr>
                              <w:divsChild>
                                <w:div w:id="1464039818">
                                  <w:marLeft w:val="0"/>
                                  <w:marRight w:val="0"/>
                                  <w:marTop w:val="0"/>
                                  <w:marBottom w:val="0"/>
                                  <w:divBdr>
                                    <w:top w:val="none" w:sz="0" w:space="0" w:color="auto"/>
                                    <w:left w:val="none" w:sz="0" w:space="0" w:color="auto"/>
                                    <w:bottom w:val="none" w:sz="0" w:space="0" w:color="auto"/>
                                    <w:right w:val="none" w:sz="0" w:space="0" w:color="auto"/>
                                  </w:divBdr>
                                  <w:divsChild>
                                    <w:div w:id="131826733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386732257">
                          <w:marLeft w:val="0"/>
                          <w:marRight w:val="0"/>
                          <w:marTop w:val="0"/>
                          <w:marBottom w:val="315"/>
                          <w:divBdr>
                            <w:top w:val="none" w:sz="0" w:space="0" w:color="auto"/>
                            <w:left w:val="none" w:sz="0" w:space="0" w:color="auto"/>
                            <w:bottom w:val="none" w:sz="0" w:space="0" w:color="auto"/>
                            <w:right w:val="none" w:sz="0" w:space="0" w:color="auto"/>
                          </w:divBdr>
                          <w:divsChild>
                            <w:div w:id="1182931733">
                              <w:marLeft w:val="0"/>
                              <w:marRight w:val="0"/>
                              <w:marTop w:val="0"/>
                              <w:marBottom w:val="0"/>
                              <w:divBdr>
                                <w:top w:val="none" w:sz="0" w:space="0" w:color="auto"/>
                                <w:left w:val="none" w:sz="0" w:space="0" w:color="auto"/>
                                <w:bottom w:val="none" w:sz="0" w:space="0" w:color="auto"/>
                                <w:right w:val="none" w:sz="0" w:space="0" w:color="auto"/>
                              </w:divBdr>
                              <w:divsChild>
                                <w:div w:id="1499349659">
                                  <w:marLeft w:val="0"/>
                                  <w:marRight w:val="0"/>
                                  <w:marTop w:val="0"/>
                                  <w:marBottom w:val="0"/>
                                  <w:divBdr>
                                    <w:top w:val="none" w:sz="0" w:space="0" w:color="auto"/>
                                    <w:left w:val="none" w:sz="0" w:space="0" w:color="auto"/>
                                    <w:bottom w:val="none" w:sz="0" w:space="0" w:color="auto"/>
                                    <w:right w:val="none" w:sz="0" w:space="0" w:color="auto"/>
                                  </w:divBdr>
                                  <w:divsChild>
                                    <w:div w:id="185048448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405805143">
                          <w:marLeft w:val="0"/>
                          <w:marRight w:val="150"/>
                          <w:marTop w:val="0"/>
                          <w:marBottom w:val="315"/>
                          <w:divBdr>
                            <w:top w:val="none" w:sz="0" w:space="0" w:color="auto"/>
                            <w:left w:val="none" w:sz="0" w:space="0" w:color="auto"/>
                            <w:bottom w:val="none" w:sz="0" w:space="0" w:color="auto"/>
                            <w:right w:val="none" w:sz="0" w:space="0" w:color="auto"/>
                          </w:divBdr>
                          <w:divsChild>
                            <w:div w:id="2011829467">
                              <w:marLeft w:val="0"/>
                              <w:marRight w:val="0"/>
                              <w:marTop w:val="0"/>
                              <w:marBottom w:val="0"/>
                              <w:divBdr>
                                <w:top w:val="none" w:sz="0" w:space="0" w:color="auto"/>
                                <w:left w:val="none" w:sz="0" w:space="0" w:color="auto"/>
                                <w:bottom w:val="none" w:sz="0" w:space="0" w:color="auto"/>
                                <w:right w:val="none" w:sz="0" w:space="0" w:color="auto"/>
                              </w:divBdr>
                              <w:divsChild>
                                <w:div w:id="54398461">
                                  <w:marLeft w:val="0"/>
                                  <w:marRight w:val="0"/>
                                  <w:marTop w:val="0"/>
                                  <w:marBottom w:val="0"/>
                                  <w:divBdr>
                                    <w:top w:val="none" w:sz="0" w:space="0" w:color="auto"/>
                                    <w:left w:val="none" w:sz="0" w:space="0" w:color="auto"/>
                                    <w:bottom w:val="none" w:sz="0" w:space="0" w:color="auto"/>
                                    <w:right w:val="none" w:sz="0" w:space="0" w:color="auto"/>
                                  </w:divBdr>
                                </w:div>
                                <w:div w:id="1664897239">
                                  <w:marLeft w:val="0"/>
                                  <w:marRight w:val="0"/>
                                  <w:marTop w:val="0"/>
                                  <w:marBottom w:val="0"/>
                                  <w:divBdr>
                                    <w:top w:val="none" w:sz="0" w:space="0" w:color="auto"/>
                                    <w:left w:val="none" w:sz="0" w:space="0" w:color="auto"/>
                                    <w:bottom w:val="none" w:sz="0" w:space="0" w:color="auto"/>
                                    <w:right w:val="none" w:sz="0" w:space="0" w:color="auto"/>
                                  </w:divBdr>
                                  <w:divsChild>
                                    <w:div w:id="48388191">
                                      <w:marLeft w:val="0"/>
                                      <w:marRight w:val="0"/>
                                      <w:marTop w:val="120"/>
                                      <w:marBottom w:val="0"/>
                                      <w:divBdr>
                                        <w:top w:val="none" w:sz="0" w:space="0" w:color="auto"/>
                                        <w:left w:val="none" w:sz="0" w:space="0" w:color="auto"/>
                                        <w:bottom w:val="none" w:sz="0" w:space="0" w:color="auto"/>
                                        <w:right w:val="none" w:sz="0" w:space="0" w:color="auto"/>
                                      </w:divBdr>
                                    </w:div>
                                    <w:div w:id="207670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826178">
                          <w:marLeft w:val="0"/>
                          <w:marRight w:val="150"/>
                          <w:marTop w:val="0"/>
                          <w:marBottom w:val="315"/>
                          <w:divBdr>
                            <w:top w:val="none" w:sz="0" w:space="0" w:color="auto"/>
                            <w:left w:val="none" w:sz="0" w:space="0" w:color="auto"/>
                            <w:bottom w:val="none" w:sz="0" w:space="0" w:color="auto"/>
                            <w:right w:val="none" w:sz="0" w:space="0" w:color="auto"/>
                          </w:divBdr>
                          <w:divsChild>
                            <w:div w:id="1070929732">
                              <w:marLeft w:val="0"/>
                              <w:marRight w:val="0"/>
                              <w:marTop w:val="0"/>
                              <w:marBottom w:val="0"/>
                              <w:divBdr>
                                <w:top w:val="none" w:sz="0" w:space="0" w:color="auto"/>
                                <w:left w:val="none" w:sz="0" w:space="0" w:color="auto"/>
                                <w:bottom w:val="none" w:sz="0" w:space="0" w:color="auto"/>
                                <w:right w:val="none" w:sz="0" w:space="0" w:color="auto"/>
                              </w:divBdr>
                              <w:divsChild>
                                <w:div w:id="53509806">
                                  <w:marLeft w:val="0"/>
                                  <w:marRight w:val="0"/>
                                  <w:marTop w:val="0"/>
                                  <w:marBottom w:val="0"/>
                                  <w:divBdr>
                                    <w:top w:val="none" w:sz="0" w:space="0" w:color="auto"/>
                                    <w:left w:val="none" w:sz="0" w:space="0" w:color="auto"/>
                                    <w:bottom w:val="none" w:sz="0" w:space="0" w:color="auto"/>
                                    <w:right w:val="none" w:sz="0" w:space="0" w:color="auto"/>
                                  </w:divBdr>
                                </w:div>
                                <w:div w:id="1610817810">
                                  <w:marLeft w:val="0"/>
                                  <w:marRight w:val="0"/>
                                  <w:marTop w:val="0"/>
                                  <w:marBottom w:val="0"/>
                                  <w:divBdr>
                                    <w:top w:val="none" w:sz="0" w:space="0" w:color="auto"/>
                                    <w:left w:val="none" w:sz="0" w:space="0" w:color="auto"/>
                                    <w:bottom w:val="none" w:sz="0" w:space="0" w:color="auto"/>
                                    <w:right w:val="none" w:sz="0" w:space="0" w:color="auto"/>
                                  </w:divBdr>
                                  <w:divsChild>
                                    <w:div w:id="1824274271">
                                      <w:marLeft w:val="0"/>
                                      <w:marRight w:val="0"/>
                                      <w:marTop w:val="120"/>
                                      <w:marBottom w:val="0"/>
                                      <w:divBdr>
                                        <w:top w:val="none" w:sz="0" w:space="0" w:color="auto"/>
                                        <w:left w:val="none" w:sz="0" w:space="0" w:color="auto"/>
                                        <w:bottom w:val="none" w:sz="0" w:space="0" w:color="auto"/>
                                        <w:right w:val="none" w:sz="0" w:space="0" w:color="auto"/>
                                      </w:divBdr>
                                    </w:div>
                                    <w:div w:id="212241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241388">
                          <w:marLeft w:val="0"/>
                          <w:marRight w:val="0"/>
                          <w:marTop w:val="0"/>
                          <w:marBottom w:val="315"/>
                          <w:divBdr>
                            <w:top w:val="none" w:sz="0" w:space="0" w:color="auto"/>
                            <w:left w:val="none" w:sz="0" w:space="0" w:color="auto"/>
                            <w:bottom w:val="none" w:sz="0" w:space="0" w:color="auto"/>
                            <w:right w:val="none" w:sz="0" w:space="0" w:color="auto"/>
                          </w:divBdr>
                          <w:divsChild>
                            <w:div w:id="1365328895">
                              <w:marLeft w:val="0"/>
                              <w:marRight w:val="0"/>
                              <w:marTop w:val="0"/>
                              <w:marBottom w:val="0"/>
                              <w:divBdr>
                                <w:top w:val="none" w:sz="0" w:space="0" w:color="auto"/>
                                <w:left w:val="none" w:sz="0" w:space="0" w:color="auto"/>
                                <w:bottom w:val="none" w:sz="0" w:space="0" w:color="auto"/>
                                <w:right w:val="none" w:sz="0" w:space="0" w:color="auto"/>
                              </w:divBdr>
                              <w:divsChild>
                                <w:div w:id="318389561">
                                  <w:marLeft w:val="0"/>
                                  <w:marRight w:val="0"/>
                                  <w:marTop w:val="0"/>
                                  <w:marBottom w:val="0"/>
                                  <w:divBdr>
                                    <w:top w:val="none" w:sz="0" w:space="0" w:color="auto"/>
                                    <w:left w:val="none" w:sz="0" w:space="0" w:color="auto"/>
                                    <w:bottom w:val="none" w:sz="0" w:space="0" w:color="auto"/>
                                    <w:right w:val="none" w:sz="0" w:space="0" w:color="auto"/>
                                  </w:divBdr>
                                  <w:divsChild>
                                    <w:div w:id="115684469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31038771">
                          <w:marLeft w:val="0"/>
                          <w:marRight w:val="0"/>
                          <w:marTop w:val="0"/>
                          <w:marBottom w:val="315"/>
                          <w:divBdr>
                            <w:top w:val="none" w:sz="0" w:space="0" w:color="auto"/>
                            <w:left w:val="none" w:sz="0" w:space="0" w:color="auto"/>
                            <w:bottom w:val="none" w:sz="0" w:space="0" w:color="auto"/>
                            <w:right w:val="none" w:sz="0" w:space="0" w:color="auto"/>
                          </w:divBdr>
                          <w:divsChild>
                            <w:div w:id="200676638">
                              <w:marLeft w:val="0"/>
                              <w:marRight w:val="0"/>
                              <w:marTop w:val="0"/>
                              <w:marBottom w:val="0"/>
                              <w:divBdr>
                                <w:top w:val="none" w:sz="0" w:space="0" w:color="auto"/>
                                <w:left w:val="none" w:sz="0" w:space="0" w:color="auto"/>
                                <w:bottom w:val="none" w:sz="0" w:space="0" w:color="auto"/>
                                <w:right w:val="none" w:sz="0" w:space="0" w:color="auto"/>
                              </w:divBdr>
                              <w:divsChild>
                                <w:div w:id="1661730933">
                                  <w:marLeft w:val="0"/>
                                  <w:marRight w:val="0"/>
                                  <w:marTop w:val="0"/>
                                  <w:marBottom w:val="0"/>
                                  <w:divBdr>
                                    <w:top w:val="none" w:sz="0" w:space="0" w:color="auto"/>
                                    <w:left w:val="none" w:sz="0" w:space="0" w:color="auto"/>
                                    <w:bottom w:val="none" w:sz="0" w:space="0" w:color="auto"/>
                                    <w:right w:val="none" w:sz="0" w:space="0" w:color="auto"/>
                                  </w:divBdr>
                                  <w:divsChild>
                                    <w:div w:id="45471357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716054886">
                          <w:marLeft w:val="0"/>
                          <w:marRight w:val="150"/>
                          <w:marTop w:val="0"/>
                          <w:marBottom w:val="315"/>
                          <w:divBdr>
                            <w:top w:val="none" w:sz="0" w:space="0" w:color="auto"/>
                            <w:left w:val="none" w:sz="0" w:space="0" w:color="auto"/>
                            <w:bottom w:val="none" w:sz="0" w:space="0" w:color="auto"/>
                            <w:right w:val="none" w:sz="0" w:space="0" w:color="auto"/>
                          </w:divBdr>
                          <w:divsChild>
                            <w:div w:id="1842508559">
                              <w:marLeft w:val="0"/>
                              <w:marRight w:val="0"/>
                              <w:marTop w:val="0"/>
                              <w:marBottom w:val="0"/>
                              <w:divBdr>
                                <w:top w:val="none" w:sz="0" w:space="0" w:color="auto"/>
                                <w:left w:val="none" w:sz="0" w:space="0" w:color="auto"/>
                                <w:bottom w:val="none" w:sz="0" w:space="0" w:color="auto"/>
                                <w:right w:val="none" w:sz="0" w:space="0" w:color="auto"/>
                              </w:divBdr>
                              <w:divsChild>
                                <w:div w:id="2066642024">
                                  <w:marLeft w:val="0"/>
                                  <w:marRight w:val="0"/>
                                  <w:marTop w:val="0"/>
                                  <w:marBottom w:val="0"/>
                                  <w:divBdr>
                                    <w:top w:val="none" w:sz="0" w:space="0" w:color="auto"/>
                                    <w:left w:val="none" w:sz="0" w:space="0" w:color="auto"/>
                                    <w:bottom w:val="none" w:sz="0" w:space="0" w:color="auto"/>
                                    <w:right w:val="none" w:sz="0" w:space="0" w:color="auto"/>
                                  </w:divBdr>
                                  <w:divsChild>
                                    <w:div w:id="64489085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090465481">
                          <w:marLeft w:val="0"/>
                          <w:marRight w:val="0"/>
                          <w:marTop w:val="0"/>
                          <w:marBottom w:val="315"/>
                          <w:divBdr>
                            <w:top w:val="none" w:sz="0" w:space="0" w:color="auto"/>
                            <w:left w:val="none" w:sz="0" w:space="0" w:color="auto"/>
                            <w:bottom w:val="none" w:sz="0" w:space="0" w:color="auto"/>
                            <w:right w:val="none" w:sz="0" w:space="0" w:color="auto"/>
                          </w:divBdr>
                          <w:divsChild>
                            <w:div w:id="1441145173">
                              <w:marLeft w:val="0"/>
                              <w:marRight w:val="0"/>
                              <w:marTop w:val="0"/>
                              <w:marBottom w:val="0"/>
                              <w:divBdr>
                                <w:top w:val="none" w:sz="0" w:space="0" w:color="auto"/>
                                <w:left w:val="none" w:sz="0" w:space="0" w:color="auto"/>
                                <w:bottom w:val="none" w:sz="0" w:space="0" w:color="auto"/>
                                <w:right w:val="none" w:sz="0" w:space="0" w:color="auto"/>
                              </w:divBdr>
                              <w:divsChild>
                                <w:div w:id="1196774401">
                                  <w:marLeft w:val="0"/>
                                  <w:marRight w:val="0"/>
                                  <w:marTop w:val="0"/>
                                  <w:marBottom w:val="0"/>
                                  <w:divBdr>
                                    <w:top w:val="none" w:sz="0" w:space="0" w:color="auto"/>
                                    <w:left w:val="none" w:sz="0" w:space="0" w:color="auto"/>
                                    <w:bottom w:val="none" w:sz="0" w:space="0" w:color="auto"/>
                                    <w:right w:val="none" w:sz="0" w:space="0" w:color="auto"/>
                                  </w:divBdr>
                                  <w:divsChild>
                                    <w:div w:id="15310587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156460839">
                          <w:marLeft w:val="0"/>
                          <w:marRight w:val="0"/>
                          <w:marTop w:val="0"/>
                          <w:marBottom w:val="315"/>
                          <w:divBdr>
                            <w:top w:val="none" w:sz="0" w:space="0" w:color="auto"/>
                            <w:left w:val="none" w:sz="0" w:space="0" w:color="auto"/>
                            <w:bottom w:val="none" w:sz="0" w:space="0" w:color="auto"/>
                            <w:right w:val="none" w:sz="0" w:space="0" w:color="auto"/>
                          </w:divBdr>
                          <w:divsChild>
                            <w:div w:id="1188564004">
                              <w:marLeft w:val="0"/>
                              <w:marRight w:val="0"/>
                              <w:marTop w:val="0"/>
                              <w:marBottom w:val="0"/>
                              <w:divBdr>
                                <w:top w:val="none" w:sz="0" w:space="0" w:color="auto"/>
                                <w:left w:val="none" w:sz="0" w:space="0" w:color="auto"/>
                                <w:bottom w:val="none" w:sz="0" w:space="0" w:color="auto"/>
                                <w:right w:val="none" w:sz="0" w:space="0" w:color="auto"/>
                              </w:divBdr>
                              <w:divsChild>
                                <w:div w:id="1088845187">
                                  <w:marLeft w:val="0"/>
                                  <w:marRight w:val="0"/>
                                  <w:marTop w:val="0"/>
                                  <w:marBottom w:val="0"/>
                                  <w:divBdr>
                                    <w:top w:val="none" w:sz="0" w:space="0" w:color="auto"/>
                                    <w:left w:val="none" w:sz="0" w:space="0" w:color="auto"/>
                                    <w:bottom w:val="none" w:sz="0" w:space="0" w:color="auto"/>
                                    <w:right w:val="none" w:sz="0" w:space="0" w:color="auto"/>
                                  </w:divBdr>
                                  <w:divsChild>
                                    <w:div w:id="166828932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200507352">
                          <w:marLeft w:val="0"/>
                          <w:marRight w:val="150"/>
                          <w:marTop w:val="0"/>
                          <w:marBottom w:val="315"/>
                          <w:divBdr>
                            <w:top w:val="none" w:sz="0" w:space="0" w:color="auto"/>
                            <w:left w:val="none" w:sz="0" w:space="0" w:color="auto"/>
                            <w:bottom w:val="none" w:sz="0" w:space="0" w:color="auto"/>
                            <w:right w:val="none" w:sz="0" w:space="0" w:color="auto"/>
                          </w:divBdr>
                          <w:divsChild>
                            <w:div w:id="1001002668">
                              <w:marLeft w:val="0"/>
                              <w:marRight w:val="0"/>
                              <w:marTop w:val="0"/>
                              <w:marBottom w:val="0"/>
                              <w:divBdr>
                                <w:top w:val="none" w:sz="0" w:space="0" w:color="auto"/>
                                <w:left w:val="none" w:sz="0" w:space="0" w:color="auto"/>
                                <w:bottom w:val="none" w:sz="0" w:space="0" w:color="auto"/>
                                <w:right w:val="none" w:sz="0" w:space="0" w:color="auto"/>
                              </w:divBdr>
                              <w:divsChild>
                                <w:div w:id="1466585635">
                                  <w:marLeft w:val="0"/>
                                  <w:marRight w:val="0"/>
                                  <w:marTop w:val="0"/>
                                  <w:marBottom w:val="0"/>
                                  <w:divBdr>
                                    <w:top w:val="none" w:sz="0" w:space="0" w:color="auto"/>
                                    <w:left w:val="none" w:sz="0" w:space="0" w:color="auto"/>
                                    <w:bottom w:val="none" w:sz="0" w:space="0" w:color="auto"/>
                                    <w:right w:val="none" w:sz="0" w:space="0" w:color="auto"/>
                                  </w:divBdr>
                                  <w:divsChild>
                                    <w:div w:id="212927615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295600458">
                          <w:marLeft w:val="0"/>
                          <w:marRight w:val="0"/>
                          <w:marTop w:val="0"/>
                          <w:marBottom w:val="315"/>
                          <w:divBdr>
                            <w:top w:val="none" w:sz="0" w:space="0" w:color="auto"/>
                            <w:left w:val="none" w:sz="0" w:space="0" w:color="auto"/>
                            <w:bottom w:val="none" w:sz="0" w:space="0" w:color="auto"/>
                            <w:right w:val="none" w:sz="0" w:space="0" w:color="auto"/>
                          </w:divBdr>
                          <w:divsChild>
                            <w:div w:id="187376724">
                              <w:marLeft w:val="0"/>
                              <w:marRight w:val="0"/>
                              <w:marTop w:val="0"/>
                              <w:marBottom w:val="0"/>
                              <w:divBdr>
                                <w:top w:val="none" w:sz="0" w:space="0" w:color="auto"/>
                                <w:left w:val="none" w:sz="0" w:space="0" w:color="auto"/>
                                <w:bottom w:val="none" w:sz="0" w:space="0" w:color="auto"/>
                                <w:right w:val="none" w:sz="0" w:space="0" w:color="auto"/>
                              </w:divBdr>
                              <w:divsChild>
                                <w:div w:id="38556151">
                                  <w:marLeft w:val="0"/>
                                  <w:marRight w:val="0"/>
                                  <w:marTop w:val="0"/>
                                  <w:marBottom w:val="0"/>
                                  <w:divBdr>
                                    <w:top w:val="none" w:sz="0" w:space="0" w:color="auto"/>
                                    <w:left w:val="none" w:sz="0" w:space="0" w:color="auto"/>
                                    <w:bottom w:val="none" w:sz="0" w:space="0" w:color="auto"/>
                                    <w:right w:val="none" w:sz="0" w:space="0" w:color="auto"/>
                                  </w:divBdr>
                                  <w:divsChild>
                                    <w:div w:id="194965928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858883112">
                          <w:marLeft w:val="0"/>
                          <w:marRight w:val="0"/>
                          <w:marTop w:val="0"/>
                          <w:marBottom w:val="315"/>
                          <w:divBdr>
                            <w:top w:val="none" w:sz="0" w:space="0" w:color="auto"/>
                            <w:left w:val="none" w:sz="0" w:space="0" w:color="auto"/>
                            <w:bottom w:val="none" w:sz="0" w:space="0" w:color="auto"/>
                            <w:right w:val="none" w:sz="0" w:space="0" w:color="auto"/>
                          </w:divBdr>
                          <w:divsChild>
                            <w:div w:id="657460758">
                              <w:marLeft w:val="0"/>
                              <w:marRight w:val="0"/>
                              <w:marTop w:val="0"/>
                              <w:marBottom w:val="0"/>
                              <w:divBdr>
                                <w:top w:val="none" w:sz="0" w:space="0" w:color="auto"/>
                                <w:left w:val="none" w:sz="0" w:space="0" w:color="auto"/>
                                <w:bottom w:val="none" w:sz="0" w:space="0" w:color="auto"/>
                                <w:right w:val="none" w:sz="0" w:space="0" w:color="auto"/>
                              </w:divBdr>
                              <w:divsChild>
                                <w:div w:id="1025518065">
                                  <w:marLeft w:val="0"/>
                                  <w:marRight w:val="0"/>
                                  <w:marTop w:val="0"/>
                                  <w:marBottom w:val="0"/>
                                  <w:divBdr>
                                    <w:top w:val="none" w:sz="0" w:space="0" w:color="auto"/>
                                    <w:left w:val="none" w:sz="0" w:space="0" w:color="auto"/>
                                    <w:bottom w:val="none" w:sz="0" w:space="0" w:color="auto"/>
                                    <w:right w:val="none" w:sz="0" w:space="0" w:color="auto"/>
                                  </w:divBdr>
                                  <w:divsChild>
                                    <w:div w:id="20482766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926375606">
                          <w:marLeft w:val="0"/>
                          <w:marRight w:val="150"/>
                          <w:marTop w:val="0"/>
                          <w:marBottom w:val="315"/>
                          <w:divBdr>
                            <w:top w:val="none" w:sz="0" w:space="0" w:color="auto"/>
                            <w:left w:val="none" w:sz="0" w:space="0" w:color="auto"/>
                            <w:bottom w:val="none" w:sz="0" w:space="0" w:color="auto"/>
                            <w:right w:val="none" w:sz="0" w:space="0" w:color="auto"/>
                          </w:divBdr>
                          <w:divsChild>
                            <w:div w:id="1618826095">
                              <w:marLeft w:val="0"/>
                              <w:marRight w:val="0"/>
                              <w:marTop w:val="0"/>
                              <w:marBottom w:val="0"/>
                              <w:divBdr>
                                <w:top w:val="none" w:sz="0" w:space="0" w:color="auto"/>
                                <w:left w:val="none" w:sz="0" w:space="0" w:color="auto"/>
                                <w:bottom w:val="none" w:sz="0" w:space="0" w:color="auto"/>
                                <w:right w:val="none" w:sz="0" w:space="0" w:color="auto"/>
                              </w:divBdr>
                              <w:divsChild>
                                <w:div w:id="702173729">
                                  <w:marLeft w:val="0"/>
                                  <w:marRight w:val="0"/>
                                  <w:marTop w:val="0"/>
                                  <w:marBottom w:val="0"/>
                                  <w:divBdr>
                                    <w:top w:val="none" w:sz="0" w:space="0" w:color="auto"/>
                                    <w:left w:val="none" w:sz="0" w:space="0" w:color="auto"/>
                                    <w:bottom w:val="none" w:sz="0" w:space="0" w:color="auto"/>
                                    <w:right w:val="none" w:sz="0" w:space="0" w:color="auto"/>
                                  </w:divBdr>
                                  <w:divsChild>
                                    <w:div w:id="95672148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946107836">
                          <w:marLeft w:val="0"/>
                          <w:marRight w:val="0"/>
                          <w:marTop w:val="0"/>
                          <w:marBottom w:val="315"/>
                          <w:divBdr>
                            <w:top w:val="none" w:sz="0" w:space="0" w:color="auto"/>
                            <w:left w:val="none" w:sz="0" w:space="0" w:color="auto"/>
                            <w:bottom w:val="none" w:sz="0" w:space="0" w:color="auto"/>
                            <w:right w:val="none" w:sz="0" w:space="0" w:color="auto"/>
                          </w:divBdr>
                          <w:divsChild>
                            <w:div w:id="1772894595">
                              <w:marLeft w:val="0"/>
                              <w:marRight w:val="0"/>
                              <w:marTop w:val="0"/>
                              <w:marBottom w:val="0"/>
                              <w:divBdr>
                                <w:top w:val="none" w:sz="0" w:space="0" w:color="auto"/>
                                <w:left w:val="none" w:sz="0" w:space="0" w:color="auto"/>
                                <w:bottom w:val="none" w:sz="0" w:space="0" w:color="auto"/>
                                <w:right w:val="none" w:sz="0" w:space="0" w:color="auto"/>
                              </w:divBdr>
                              <w:divsChild>
                                <w:div w:id="1169906800">
                                  <w:marLeft w:val="0"/>
                                  <w:marRight w:val="0"/>
                                  <w:marTop w:val="0"/>
                                  <w:marBottom w:val="0"/>
                                  <w:divBdr>
                                    <w:top w:val="none" w:sz="0" w:space="0" w:color="auto"/>
                                    <w:left w:val="none" w:sz="0" w:space="0" w:color="auto"/>
                                    <w:bottom w:val="none" w:sz="0" w:space="0" w:color="auto"/>
                                    <w:right w:val="none" w:sz="0" w:space="0" w:color="auto"/>
                                  </w:divBdr>
                                  <w:divsChild>
                                    <w:div w:id="128739435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967658959">
                          <w:marLeft w:val="0"/>
                          <w:marRight w:val="0"/>
                          <w:marTop w:val="0"/>
                          <w:marBottom w:val="315"/>
                          <w:divBdr>
                            <w:top w:val="none" w:sz="0" w:space="0" w:color="auto"/>
                            <w:left w:val="none" w:sz="0" w:space="0" w:color="auto"/>
                            <w:bottom w:val="none" w:sz="0" w:space="0" w:color="auto"/>
                            <w:right w:val="none" w:sz="0" w:space="0" w:color="auto"/>
                          </w:divBdr>
                          <w:divsChild>
                            <w:div w:id="1864123850">
                              <w:marLeft w:val="0"/>
                              <w:marRight w:val="0"/>
                              <w:marTop w:val="0"/>
                              <w:marBottom w:val="0"/>
                              <w:divBdr>
                                <w:top w:val="none" w:sz="0" w:space="0" w:color="auto"/>
                                <w:left w:val="none" w:sz="0" w:space="0" w:color="auto"/>
                                <w:bottom w:val="none" w:sz="0" w:space="0" w:color="auto"/>
                                <w:right w:val="none" w:sz="0" w:space="0" w:color="auto"/>
                              </w:divBdr>
                              <w:divsChild>
                                <w:div w:id="204611289">
                                  <w:marLeft w:val="0"/>
                                  <w:marRight w:val="0"/>
                                  <w:marTop w:val="0"/>
                                  <w:marBottom w:val="0"/>
                                  <w:divBdr>
                                    <w:top w:val="none" w:sz="0" w:space="0" w:color="auto"/>
                                    <w:left w:val="none" w:sz="0" w:space="0" w:color="auto"/>
                                    <w:bottom w:val="none" w:sz="0" w:space="0" w:color="auto"/>
                                    <w:right w:val="none" w:sz="0" w:space="0" w:color="auto"/>
                                  </w:divBdr>
                                  <w:divsChild>
                                    <w:div w:id="137615277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0189662">
              <w:marLeft w:val="0"/>
              <w:marRight w:val="0"/>
              <w:marTop w:val="0"/>
              <w:marBottom w:val="450"/>
              <w:divBdr>
                <w:top w:val="none" w:sz="0" w:space="0" w:color="auto"/>
                <w:left w:val="none" w:sz="0" w:space="0" w:color="auto"/>
                <w:bottom w:val="none" w:sz="0" w:space="0" w:color="auto"/>
                <w:right w:val="none" w:sz="0" w:space="0" w:color="auto"/>
              </w:divBdr>
              <w:divsChild>
                <w:div w:id="163768110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91344598">
      <w:bodyDiv w:val="1"/>
      <w:marLeft w:val="0"/>
      <w:marRight w:val="0"/>
      <w:marTop w:val="0"/>
      <w:marBottom w:val="0"/>
      <w:divBdr>
        <w:top w:val="none" w:sz="0" w:space="0" w:color="auto"/>
        <w:left w:val="none" w:sz="0" w:space="0" w:color="auto"/>
        <w:bottom w:val="none" w:sz="0" w:space="0" w:color="auto"/>
        <w:right w:val="none" w:sz="0" w:space="0" w:color="auto"/>
      </w:divBdr>
    </w:div>
    <w:div w:id="1429885667">
      <w:bodyDiv w:val="1"/>
      <w:marLeft w:val="0"/>
      <w:marRight w:val="0"/>
      <w:marTop w:val="0"/>
      <w:marBottom w:val="0"/>
      <w:divBdr>
        <w:top w:val="none" w:sz="0" w:space="0" w:color="auto"/>
        <w:left w:val="none" w:sz="0" w:space="0" w:color="auto"/>
        <w:bottom w:val="none" w:sz="0" w:space="0" w:color="auto"/>
        <w:right w:val="none" w:sz="0" w:space="0" w:color="auto"/>
      </w:divBdr>
    </w:div>
    <w:div w:id="1445928333">
      <w:bodyDiv w:val="1"/>
      <w:marLeft w:val="0"/>
      <w:marRight w:val="0"/>
      <w:marTop w:val="0"/>
      <w:marBottom w:val="0"/>
      <w:divBdr>
        <w:top w:val="none" w:sz="0" w:space="0" w:color="auto"/>
        <w:left w:val="none" w:sz="0" w:space="0" w:color="auto"/>
        <w:bottom w:val="none" w:sz="0" w:space="0" w:color="auto"/>
        <w:right w:val="none" w:sz="0" w:space="0" w:color="auto"/>
      </w:divBdr>
    </w:div>
    <w:div w:id="1451777718">
      <w:bodyDiv w:val="1"/>
      <w:marLeft w:val="0"/>
      <w:marRight w:val="0"/>
      <w:marTop w:val="0"/>
      <w:marBottom w:val="0"/>
      <w:divBdr>
        <w:top w:val="none" w:sz="0" w:space="0" w:color="auto"/>
        <w:left w:val="none" w:sz="0" w:space="0" w:color="auto"/>
        <w:bottom w:val="none" w:sz="0" w:space="0" w:color="auto"/>
        <w:right w:val="none" w:sz="0" w:space="0" w:color="auto"/>
      </w:divBdr>
    </w:div>
    <w:div w:id="1455827669">
      <w:bodyDiv w:val="1"/>
      <w:marLeft w:val="0"/>
      <w:marRight w:val="0"/>
      <w:marTop w:val="0"/>
      <w:marBottom w:val="0"/>
      <w:divBdr>
        <w:top w:val="none" w:sz="0" w:space="0" w:color="auto"/>
        <w:left w:val="none" w:sz="0" w:space="0" w:color="auto"/>
        <w:bottom w:val="none" w:sz="0" w:space="0" w:color="auto"/>
        <w:right w:val="none" w:sz="0" w:space="0" w:color="auto"/>
      </w:divBdr>
    </w:div>
    <w:div w:id="1545174695">
      <w:bodyDiv w:val="1"/>
      <w:marLeft w:val="0"/>
      <w:marRight w:val="0"/>
      <w:marTop w:val="0"/>
      <w:marBottom w:val="0"/>
      <w:divBdr>
        <w:top w:val="none" w:sz="0" w:space="0" w:color="auto"/>
        <w:left w:val="none" w:sz="0" w:space="0" w:color="auto"/>
        <w:bottom w:val="none" w:sz="0" w:space="0" w:color="auto"/>
        <w:right w:val="none" w:sz="0" w:space="0" w:color="auto"/>
      </w:divBdr>
    </w:div>
    <w:div w:id="1561095122">
      <w:bodyDiv w:val="1"/>
      <w:marLeft w:val="0"/>
      <w:marRight w:val="0"/>
      <w:marTop w:val="0"/>
      <w:marBottom w:val="0"/>
      <w:divBdr>
        <w:top w:val="none" w:sz="0" w:space="0" w:color="auto"/>
        <w:left w:val="none" w:sz="0" w:space="0" w:color="auto"/>
        <w:bottom w:val="none" w:sz="0" w:space="0" w:color="auto"/>
        <w:right w:val="none" w:sz="0" w:space="0" w:color="auto"/>
      </w:divBdr>
    </w:div>
    <w:div w:id="1645507193">
      <w:bodyDiv w:val="1"/>
      <w:marLeft w:val="0"/>
      <w:marRight w:val="0"/>
      <w:marTop w:val="0"/>
      <w:marBottom w:val="0"/>
      <w:divBdr>
        <w:top w:val="none" w:sz="0" w:space="0" w:color="auto"/>
        <w:left w:val="none" w:sz="0" w:space="0" w:color="auto"/>
        <w:bottom w:val="none" w:sz="0" w:space="0" w:color="auto"/>
        <w:right w:val="none" w:sz="0" w:space="0" w:color="auto"/>
      </w:divBdr>
      <w:divsChild>
        <w:div w:id="748890550">
          <w:marLeft w:val="0"/>
          <w:marRight w:val="0"/>
          <w:marTop w:val="0"/>
          <w:marBottom w:val="300"/>
          <w:divBdr>
            <w:top w:val="none" w:sz="0" w:space="0" w:color="auto"/>
            <w:left w:val="none" w:sz="0" w:space="0" w:color="auto"/>
            <w:bottom w:val="none" w:sz="0" w:space="0" w:color="auto"/>
            <w:right w:val="none" w:sz="0" w:space="0" w:color="auto"/>
          </w:divBdr>
        </w:div>
        <w:div w:id="764767419">
          <w:marLeft w:val="0"/>
          <w:marRight w:val="0"/>
          <w:marTop w:val="0"/>
          <w:marBottom w:val="1200"/>
          <w:divBdr>
            <w:top w:val="none" w:sz="0" w:space="0" w:color="auto"/>
            <w:left w:val="none" w:sz="0" w:space="0" w:color="auto"/>
            <w:bottom w:val="none" w:sz="0" w:space="0" w:color="auto"/>
            <w:right w:val="none" w:sz="0" w:space="0" w:color="auto"/>
          </w:divBdr>
        </w:div>
      </w:divsChild>
    </w:div>
    <w:div w:id="1661763121">
      <w:bodyDiv w:val="1"/>
      <w:marLeft w:val="0"/>
      <w:marRight w:val="0"/>
      <w:marTop w:val="0"/>
      <w:marBottom w:val="0"/>
      <w:divBdr>
        <w:top w:val="none" w:sz="0" w:space="0" w:color="auto"/>
        <w:left w:val="none" w:sz="0" w:space="0" w:color="auto"/>
        <w:bottom w:val="none" w:sz="0" w:space="0" w:color="auto"/>
        <w:right w:val="none" w:sz="0" w:space="0" w:color="auto"/>
      </w:divBdr>
    </w:div>
    <w:div w:id="1664697650">
      <w:bodyDiv w:val="1"/>
      <w:marLeft w:val="0"/>
      <w:marRight w:val="0"/>
      <w:marTop w:val="0"/>
      <w:marBottom w:val="0"/>
      <w:divBdr>
        <w:top w:val="none" w:sz="0" w:space="0" w:color="auto"/>
        <w:left w:val="none" w:sz="0" w:space="0" w:color="auto"/>
        <w:bottom w:val="none" w:sz="0" w:space="0" w:color="auto"/>
        <w:right w:val="none" w:sz="0" w:space="0" w:color="auto"/>
      </w:divBdr>
    </w:div>
    <w:div w:id="1797749272">
      <w:bodyDiv w:val="1"/>
      <w:marLeft w:val="0"/>
      <w:marRight w:val="0"/>
      <w:marTop w:val="0"/>
      <w:marBottom w:val="0"/>
      <w:divBdr>
        <w:top w:val="none" w:sz="0" w:space="0" w:color="auto"/>
        <w:left w:val="none" w:sz="0" w:space="0" w:color="auto"/>
        <w:bottom w:val="none" w:sz="0" w:space="0" w:color="auto"/>
        <w:right w:val="none" w:sz="0" w:space="0" w:color="auto"/>
      </w:divBdr>
      <w:divsChild>
        <w:div w:id="777485517">
          <w:marLeft w:val="0"/>
          <w:marRight w:val="0"/>
          <w:marTop w:val="0"/>
          <w:marBottom w:val="0"/>
          <w:divBdr>
            <w:top w:val="none" w:sz="0" w:space="0" w:color="auto"/>
            <w:left w:val="none" w:sz="0" w:space="0" w:color="auto"/>
            <w:bottom w:val="none" w:sz="0" w:space="0" w:color="auto"/>
            <w:right w:val="none" w:sz="0" w:space="0" w:color="auto"/>
          </w:divBdr>
          <w:divsChild>
            <w:div w:id="1983844958">
              <w:marLeft w:val="0"/>
              <w:marRight w:val="0"/>
              <w:marTop w:val="0"/>
              <w:marBottom w:val="0"/>
              <w:divBdr>
                <w:top w:val="none" w:sz="0" w:space="0" w:color="auto"/>
                <w:left w:val="none" w:sz="0" w:space="0" w:color="auto"/>
                <w:bottom w:val="none" w:sz="0" w:space="0" w:color="auto"/>
                <w:right w:val="none" w:sz="0" w:space="0" w:color="auto"/>
              </w:divBdr>
              <w:divsChild>
                <w:div w:id="196912243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66673166">
      <w:bodyDiv w:val="1"/>
      <w:marLeft w:val="0"/>
      <w:marRight w:val="0"/>
      <w:marTop w:val="0"/>
      <w:marBottom w:val="0"/>
      <w:divBdr>
        <w:top w:val="none" w:sz="0" w:space="0" w:color="auto"/>
        <w:left w:val="none" w:sz="0" w:space="0" w:color="auto"/>
        <w:bottom w:val="none" w:sz="0" w:space="0" w:color="auto"/>
        <w:right w:val="none" w:sz="0" w:space="0" w:color="auto"/>
      </w:divBdr>
      <w:divsChild>
        <w:div w:id="1464083969">
          <w:marLeft w:val="0"/>
          <w:marRight w:val="0"/>
          <w:marTop w:val="0"/>
          <w:marBottom w:val="225"/>
          <w:divBdr>
            <w:top w:val="none" w:sz="0" w:space="0" w:color="auto"/>
            <w:left w:val="none" w:sz="0" w:space="0" w:color="auto"/>
            <w:bottom w:val="none" w:sz="0" w:space="0" w:color="auto"/>
            <w:right w:val="none" w:sz="0" w:space="0" w:color="auto"/>
          </w:divBdr>
        </w:div>
        <w:div w:id="1793666201">
          <w:marLeft w:val="0"/>
          <w:marRight w:val="0"/>
          <w:marTop w:val="0"/>
          <w:marBottom w:val="0"/>
          <w:divBdr>
            <w:top w:val="none" w:sz="0" w:space="0" w:color="auto"/>
            <w:left w:val="none" w:sz="0" w:space="0" w:color="auto"/>
            <w:bottom w:val="none" w:sz="0" w:space="0" w:color="auto"/>
            <w:right w:val="none" w:sz="0" w:space="0" w:color="auto"/>
          </w:divBdr>
          <w:divsChild>
            <w:div w:id="205746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075566">
      <w:bodyDiv w:val="1"/>
      <w:marLeft w:val="0"/>
      <w:marRight w:val="0"/>
      <w:marTop w:val="0"/>
      <w:marBottom w:val="0"/>
      <w:divBdr>
        <w:top w:val="none" w:sz="0" w:space="0" w:color="auto"/>
        <w:left w:val="none" w:sz="0" w:space="0" w:color="auto"/>
        <w:bottom w:val="none" w:sz="0" w:space="0" w:color="auto"/>
        <w:right w:val="none" w:sz="0" w:space="0" w:color="auto"/>
      </w:divBdr>
      <w:divsChild>
        <w:div w:id="46951341">
          <w:marLeft w:val="-480"/>
          <w:marRight w:val="0"/>
          <w:marTop w:val="0"/>
          <w:marBottom w:val="0"/>
          <w:divBdr>
            <w:top w:val="none" w:sz="0" w:space="0" w:color="auto"/>
            <w:left w:val="none" w:sz="0" w:space="0" w:color="auto"/>
            <w:bottom w:val="none" w:sz="0" w:space="0" w:color="auto"/>
            <w:right w:val="none" w:sz="0" w:space="0" w:color="auto"/>
          </w:divBdr>
          <w:divsChild>
            <w:div w:id="766081890">
              <w:marLeft w:val="0"/>
              <w:marRight w:val="0"/>
              <w:marTop w:val="0"/>
              <w:marBottom w:val="0"/>
              <w:divBdr>
                <w:top w:val="none" w:sz="0" w:space="0" w:color="auto"/>
                <w:left w:val="none" w:sz="0" w:space="0" w:color="auto"/>
                <w:bottom w:val="none" w:sz="0" w:space="0" w:color="auto"/>
                <w:right w:val="none" w:sz="0" w:space="0" w:color="auto"/>
              </w:divBdr>
              <w:divsChild>
                <w:div w:id="439640544">
                  <w:marLeft w:val="0"/>
                  <w:marRight w:val="0"/>
                  <w:marTop w:val="0"/>
                  <w:marBottom w:val="0"/>
                  <w:divBdr>
                    <w:top w:val="none" w:sz="0" w:space="0" w:color="auto"/>
                    <w:left w:val="none" w:sz="0" w:space="0" w:color="auto"/>
                    <w:bottom w:val="none" w:sz="0" w:space="0" w:color="auto"/>
                    <w:right w:val="none" w:sz="0" w:space="0" w:color="auto"/>
                  </w:divBdr>
                  <w:divsChild>
                    <w:div w:id="1977025674">
                      <w:marLeft w:val="0"/>
                      <w:marRight w:val="0"/>
                      <w:marTop w:val="0"/>
                      <w:marBottom w:val="0"/>
                      <w:divBdr>
                        <w:top w:val="none" w:sz="0" w:space="0" w:color="auto"/>
                        <w:left w:val="none" w:sz="0" w:space="0" w:color="auto"/>
                        <w:bottom w:val="none" w:sz="0" w:space="0" w:color="auto"/>
                        <w:right w:val="none" w:sz="0" w:space="0" w:color="auto"/>
                      </w:divBdr>
                      <w:divsChild>
                        <w:div w:id="1427456368">
                          <w:marLeft w:val="0"/>
                          <w:marRight w:val="0"/>
                          <w:marTop w:val="0"/>
                          <w:marBottom w:val="0"/>
                          <w:divBdr>
                            <w:top w:val="none" w:sz="0" w:space="0" w:color="auto"/>
                            <w:left w:val="none" w:sz="0" w:space="0" w:color="auto"/>
                            <w:bottom w:val="none" w:sz="0" w:space="0" w:color="auto"/>
                            <w:right w:val="none" w:sz="0" w:space="0" w:color="auto"/>
                          </w:divBdr>
                          <w:divsChild>
                            <w:div w:id="923952371">
                              <w:marLeft w:val="150"/>
                              <w:marRight w:val="0"/>
                              <w:marTop w:val="0"/>
                              <w:marBottom w:val="0"/>
                              <w:divBdr>
                                <w:top w:val="none" w:sz="0" w:space="0" w:color="auto"/>
                                <w:left w:val="none" w:sz="0" w:space="0" w:color="auto"/>
                                <w:bottom w:val="none" w:sz="0" w:space="0" w:color="auto"/>
                                <w:right w:val="none" w:sz="0" w:space="0" w:color="auto"/>
                              </w:divBdr>
                            </w:div>
                            <w:div w:id="103719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755064">
                  <w:marLeft w:val="0"/>
                  <w:marRight w:val="0"/>
                  <w:marTop w:val="0"/>
                  <w:marBottom w:val="0"/>
                  <w:divBdr>
                    <w:top w:val="none" w:sz="0" w:space="0" w:color="auto"/>
                    <w:left w:val="none" w:sz="0" w:space="0" w:color="auto"/>
                    <w:bottom w:val="none" w:sz="0" w:space="0" w:color="auto"/>
                    <w:right w:val="none" w:sz="0" w:space="0" w:color="auto"/>
                  </w:divBdr>
                  <w:divsChild>
                    <w:div w:id="155994131">
                      <w:marLeft w:val="0"/>
                      <w:marRight w:val="0"/>
                      <w:marTop w:val="0"/>
                      <w:marBottom w:val="0"/>
                      <w:divBdr>
                        <w:top w:val="none" w:sz="0" w:space="0" w:color="auto"/>
                        <w:left w:val="none" w:sz="0" w:space="0" w:color="auto"/>
                        <w:bottom w:val="none" w:sz="0" w:space="0" w:color="auto"/>
                        <w:right w:val="none" w:sz="0" w:space="0" w:color="auto"/>
                      </w:divBdr>
                      <w:divsChild>
                        <w:div w:id="1075082048">
                          <w:marLeft w:val="0"/>
                          <w:marRight w:val="0"/>
                          <w:marTop w:val="0"/>
                          <w:marBottom w:val="0"/>
                          <w:divBdr>
                            <w:top w:val="none" w:sz="0" w:space="0" w:color="auto"/>
                            <w:left w:val="none" w:sz="0" w:space="0" w:color="auto"/>
                            <w:bottom w:val="none" w:sz="0" w:space="0" w:color="auto"/>
                            <w:right w:val="none" w:sz="0" w:space="0" w:color="auto"/>
                          </w:divBdr>
                          <w:divsChild>
                            <w:div w:id="97650730">
                              <w:marLeft w:val="150"/>
                              <w:marRight w:val="0"/>
                              <w:marTop w:val="0"/>
                              <w:marBottom w:val="0"/>
                              <w:divBdr>
                                <w:top w:val="none" w:sz="0" w:space="0" w:color="auto"/>
                                <w:left w:val="none" w:sz="0" w:space="0" w:color="auto"/>
                                <w:bottom w:val="none" w:sz="0" w:space="0" w:color="auto"/>
                                <w:right w:val="none" w:sz="0" w:space="0" w:color="auto"/>
                              </w:divBdr>
                            </w:div>
                            <w:div w:id="20220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8714">
                  <w:marLeft w:val="0"/>
                  <w:marRight w:val="0"/>
                  <w:marTop w:val="0"/>
                  <w:marBottom w:val="0"/>
                  <w:divBdr>
                    <w:top w:val="none" w:sz="0" w:space="0" w:color="auto"/>
                    <w:left w:val="none" w:sz="0" w:space="0" w:color="auto"/>
                    <w:bottom w:val="none" w:sz="0" w:space="0" w:color="auto"/>
                    <w:right w:val="none" w:sz="0" w:space="0" w:color="auto"/>
                  </w:divBdr>
                  <w:divsChild>
                    <w:div w:id="816996066">
                      <w:marLeft w:val="0"/>
                      <w:marRight w:val="0"/>
                      <w:marTop w:val="0"/>
                      <w:marBottom w:val="0"/>
                      <w:divBdr>
                        <w:top w:val="none" w:sz="0" w:space="0" w:color="auto"/>
                        <w:left w:val="none" w:sz="0" w:space="0" w:color="auto"/>
                        <w:bottom w:val="none" w:sz="0" w:space="0" w:color="auto"/>
                        <w:right w:val="none" w:sz="0" w:space="0" w:color="auto"/>
                      </w:divBdr>
                      <w:divsChild>
                        <w:div w:id="210506578">
                          <w:marLeft w:val="0"/>
                          <w:marRight w:val="0"/>
                          <w:marTop w:val="0"/>
                          <w:marBottom w:val="0"/>
                          <w:divBdr>
                            <w:top w:val="none" w:sz="0" w:space="0" w:color="auto"/>
                            <w:left w:val="none" w:sz="0" w:space="0" w:color="auto"/>
                            <w:bottom w:val="none" w:sz="0" w:space="0" w:color="auto"/>
                            <w:right w:val="none" w:sz="0" w:space="0" w:color="auto"/>
                          </w:divBdr>
                          <w:divsChild>
                            <w:div w:id="377245537">
                              <w:marLeft w:val="0"/>
                              <w:marRight w:val="0"/>
                              <w:marTop w:val="0"/>
                              <w:marBottom w:val="0"/>
                              <w:divBdr>
                                <w:top w:val="none" w:sz="0" w:space="0" w:color="auto"/>
                                <w:left w:val="none" w:sz="0" w:space="0" w:color="auto"/>
                                <w:bottom w:val="none" w:sz="0" w:space="0" w:color="auto"/>
                                <w:right w:val="none" w:sz="0" w:space="0" w:color="auto"/>
                              </w:divBdr>
                            </w:div>
                            <w:div w:id="899631937">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244895">
                  <w:marLeft w:val="0"/>
                  <w:marRight w:val="0"/>
                  <w:marTop w:val="0"/>
                  <w:marBottom w:val="0"/>
                  <w:divBdr>
                    <w:top w:val="none" w:sz="0" w:space="0" w:color="auto"/>
                    <w:left w:val="none" w:sz="0" w:space="0" w:color="auto"/>
                    <w:bottom w:val="none" w:sz="0" w:space="0" w:color="auto"/>
                    <w:right w:val="none" w:sz="0" w:space="0" w:color="auto"/>
                  </w:divBdr>
                  <w:divsChild>
                    <w:div w:id="378361344">
                      <w:marLeft w:val="0"/>
                      <w:marRight w:val="0"/>
                      <w:marTop w:val="0"/>
                      <w:marBottom w:val="0"/>
                      <w:divBdr>
                        <w:top w:val="none" w:sz="0" w:space="0" w:color="auto"/>
                        <w:left w:val="none" w:sz="0" w:space="0" w:color="auto"/>
                        <w:bottom w:val="none" w:sz="0" w:space="0" w:color="auto"/>
                        <w:right w:val="none" w:sz="0" w:space="0" w:color="auto"/>
                      </w:divBdr>
                      <w:divsChild>
                        <w:div w:id="147862315">
                          <w:marLeft w:val="0"/>
                          <w:marRight w:val="0"/>
                          <w:marTop w:val="0"/>
                          <w:marBottom w:val="0"/>
                          <w:divBdr>
                            <w:top w:val="none" w:sz="0" w:space="0" w:color="auto"/>
                            <w:left w:val="none" w:sz="0" w:space="0" w:color="auto"/>
                            <w:bottom w:val="none" w:sz="0" w:space="0" w:color="auto"/>
                            <w:right w:val="none" w:sz="0" w:space="0" w:color="auto"/>
                          </w:divBdr>
                          <w:divsChild>
                            <w:div w:id="959460519">
                              <w:marLeft w:val="0"/>
                              <w:marRight w:val="0"/>
                              <w:marTop w:val="0"/>
                              <w:marBottom w:val="0"/>
                              <w:divBdr>
                                <w:top w:val="none" w:sz="0" w:space="0" w:color="auto"/>
                                <w:left w:val="none" w:sz="0" w:space="0" w:color="auto"/>
                                <w:bottom w:val="none" w:sz="0" w:space="0" w:color="auto"/>
                                <w:right w:val="none" w:sz="0" w:space="0" w:color="auto"/>
                              </w:divBdr>
                            </w:div>
                            <w:div w:id="1587227191">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7202139">
      <w:bodyDiv w:val="1"/>
      <w:marLeft w:val="0"/>
      <w:marRight w:val="0"/>
      <w:marTop w:val="0"/>
      <w:marBottom w:val="0"/>
      <w:divBdr>
        <w:top w:val="none" w:sz="0" w:space="0" w:color="auto"/>
        <w:left w:val="none" w:sz="0" w:space="0" w:color="auto"/>
        <w:bottom w:val="none" w:sz="0" w:space="0" w:color="auto"/>
        <w:right w:val="none" w:sz="0" w:space="0" w:color="auto"/>
      </w:divBdr>
    </w:div>
    <w:div w:id="1917475268">
      <w:bodyDiv w:val="1"/>
      <w:marLeft w:val="0"/>
      <w:marRight w:val="0"/>
      <w:marTop w:val="0"/>
      <w:marBottom w:val="0"/>
      <w:divBdr>
        <w:top w:val="none" w:sz="0" w:space="0" w:color="auto"/>
        <w:left w:val="none" w:sz="0" w:space="0" w:color="auto"/>
        <w:bottom w:val="none" w:sz="0" w:space="0" w:color="auto"/>
        <w:right w:val="none" w:sz="0" w:space="0" w:color="auto"/>
      </w:divBdr>
      <w:divsChild>
        <w:div w:id="331182640">
          <w:blockQuote w:val="1"/>
          <w:marLeft w:val="0"/>
          <w:marRight w:val="0"/>
          <w:marTop w:val="0"/>
          <w:marBottom w:val="0"/>
          <w:divBdr>
            <w:top w:val="none" w:sz="0" w:space="0" w:color="auto"/>
            <w:left w:val="none" w:sz="0" w:space="0" w:color="auto"/>
            <w:bottom w:val="none" w:sz="0" w:space="0" w:color="auto"/>
            <w:right w:val="none" w:sz="0" w:space="0" w:color="auto"/>
          </w:divBdr>
        </w:div>
        <w:div w:id="195443896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67733420">
      <w:bodyDiv w:val="1"/>
      <w:marLeft w:val="0"/>
      <w:marRight w:val="0"/>
      <w:marTop w:val="0"/>
      <w:marBottom w:val="0"/>
      <w:divBdr>
        <w:top w:val="none" w:sz="0" w:space="0" w:color="auto"/>
        <w:left w:val="none" w:sz="0" w:space="0" w:color="auto"/>
        <w:bottom w:val="none" w:sz="0" w:space="0" w:color="auto"/>
        <w:right w:val="none" w:sz="0" w:space="0" w:color="auto"/>
      </w:divBdr>
      <w:divsChild>
        <w:div w:id="1884175297">
          <w:marLeft w:val="0"/>
          <w:marRight w:val="150"/>
          <w:marTop w:val="0"/>
          <w:marBottom w:val="0"/>
          <w:divBdr>
            <w:top w:val="none" w:sz="0" w:space="0" w:color="auto"/>
            <w:left w:val="none" w:sz="0" w:space="0" w:color="auto"/>
            <w:bottom w:val="none" w:sz="0" w:space="0" w:color="auto"/>
            <w:right w:val="none" w:sz="0" w:space="0" w:color="auto"/>
          </w:divBdr>
        </w:div>
      </w:divsChild>
    </w:div>
    <w:div w:id="1977906195">
      <w:bodyDiv w:val="1"/>
      <w:marLeft w:val="0"/>
      <w:marRight w:val="0"/>
      <w:marTop w:val="0"/>
      <w:marBottom w:val="0"/>
      <w:divBdr>
        <w:top w:val="none" w:sz="0" w:space="0" w:color="auto"/>
        <w:left w:val="none" w:sz="0" w:space="0" w:color="auto"/>
        <w:bottom w:val="none" w:sz="0" w:space="0" w:color="auto"/>
        <w:right w:val="none" w:sz="0" w:space="0" w:color="auto"/>
      </w:divBdr>
      <w:divsChild>
        <w:div w:id="147867890">
          <w:marLeft w:val="0"/>
          <w:marRight w:val="0"/>
          <w:marTop w:val="0"/>
          <w:marBottom w:val="150"/>
          <w:divBdr>
            <w:top w:val="none" w:sz="0" w:space="0" w:color="auto"/>
            <w:left w:val="none" w:sz="0" w:space="0" w:color="auto"/>
            <w:bottom w:val="none" w:sz="0" w:space="0" w:color="auto"/>
            <w:right w:val="none" w:sz="0" w:space="0" w:color="auto"/>
          </w:divBdr>
        </w:div>
        <w:div w:id="205266344">
          <w:marLeft w:val="0"/>
          <w:marRight w:val="0"/>
          <w:marTop w:val="525"/>
          <w:marBottom w:val="300"/>
          <w:divBdr>
            <w:top w:val="none" w:sz="0" w:space="0" w:color="auto"/>
            <w:left w:val="none" w:sz="0" w:space="0" w:color="auto"/>
            <w:bottom w:val="none" w:sz="0" w:space="0" w:color="auto"/>
            <w:right w:val="none" w:sz="0" w:space="0" w:color="auto"/>
          </w:divBdr>
          <w:divsChild>
            <w:div w:id="363987391">
              <w:marLeft w:val="0"/>
              <w:marRight w:val="0"/>
              <w:marTop w:val="0"/>
              <w:marBottom w:val="300"/>
              <w:divBdr>
                <w:top w:val="none" w:sz="0" w:space="0" w:color="auto"/>
                <w:left w:val="none" w:sz="0" w:space="0" w:color="auto"/>
                <w:bottom w:val="none" w:sz="0" w:space="0" w:color="auto"/>
                <w:right w:val="none" w:sz="0" w:space="0" w:color="auto"/>
              </w:divBdr>
            </w:div>
            <w:div w:id="1335373397">
              <w:marLeft w:val="0"/>
              <w:marRight w:val="0"/>
              <w:marTop w:val="0"/>
              <w:marBottom w:val="300"/>
              <w:divBdr>
                <w:top w:val="none" w:sz="0" w:space="0" w:color="auto"/>
                <w:left w:val="none" w:sz="0" w:space="0" w:color="auto"/>
                <w:bottom w:val="none" w:sz="0" w:space="0" w:color="auto"/>
                <w:right w:val="none" w:sz="0" w:space="0" w:color="auto"/>
              </w:divBdr>
            </w:div>
            <w:div w:id="2015498804">
              <w:marLeft w:val="0"/>
              <w:marRight w:val="0"/>
              <w:marTop w:val="0"/>
              <w:marBottom w:val="0"/>
              <w:divBdr>
                <w:top w:val="none" w:sz="0" w:space="0" w:color="auto"/>
                <w:left w:val="none" w:sz="0" w:space="0" w:color="auto"/>
                <w:bottom w:val="none" w:sz="0" w:space="0" w:color="auto"/>
                <w:right w:val="none" w:sz="0" w:space="0" w:color="auto"/>
              </w:divBdr>
            </w:div>
          </w:divsChild>
        </w:div>
        <w:div w:id="1210534702">
          <w:marLeft w:val="0"/>
          <w:marRight w:val="0"/>
          <w:marTop w:val="0"/>
          <w:marBottom w:val="0"/>
          <w:divBdr>
            <w:top w:val="none" w:sz="0" w:space="0" w:color="auto"/>
            <w:left w:val="none" w:sz="0" w:space="0" w:color="auto"/>
            <w:bottom w:val="none" w:sz="0" w:space="0" w:color="auto"/>
            <w:right w:val="none" w:sz="0" w:space="0" w:color="auto"/>
          </w:divBdr>
        </w:div>
        <w:div w:id="1441948005">
          <w:marLeft w:val="0"/>
          <w:marRight w:val="0"/>
          <w:marTop w:val="75"/>
          <w:marBottom w:val="0"/>
          <w:divBdr>
            <w:top w:val="none" w:sz="0" w:space="0" w:color="auto"/>
            <w:left w:val="none" w:sz="0" w:space="0" w:color="auto"/>
            <w:bottom w:val="none" w:sz="0" w:space="0" w:color="auto"/>
            <w:right w:val="none" w:sz="0" w:space="0" w:color="auto"/>
          </w:divBdr>
        </w:div>
        <w:div w:id="1477062925">
          <w:marLeft w:val="0"/>
          <w:marRight w:val="0"/>
          <w:marTop w:val="0"/>
          <w:marBottom w:val="0"/>
          <w:divBdr>
            <w:top w:val="none" w:sz="0" w:space="0" w:color="auto"/>
            <w:left w:val="none" w:sz="0" w:space="0" w:color="auto"/>
            <w:bottom w:val="none" w:sz="0" w:space="0" w:color="auto"/>
            <w:right w:val="none" w:sz="0" w:space="0" w:color="auto"/>
          </w:divBdr>
        </w:div>
        <w:div w:id="1682513722">
          <w:marLeft w:val="0"/>
          <w:marRight w:val="0"/>
          <w:marTop w:val="525"/>
          <w:marBottom w:val="300"/>
          <w:divBdr>
            <w:top w:val="none" w:sz="0" w:space="0" w:color="auto"/>
            <w:left w:val="none" w:sz="0" w:space="0" w:color="auto"/>
            <w:bottom w:val="none" w:sz="0" w:space="0" w:color="auto"/>
            <w:right w:val="none" w:sz="0" w:space="0" w:color="auto"/>
          </w:divBdr>
          <w:divsChild>
            <w:div w:id="97337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485484">
      <w:bodyDiv w:val="1"/>
      <w:marLeft w:val="0"/>
      <w:marRight w:val="0"/>
      <w:marTop w:val="0"/>
      <w:marBottom w:val="0"/>
      <w:divBdr>
        <w:top w:val="none" w:sz="0" w:space="0" w:color="auto"/>
        <w:left w:val="none" w:sz="0" w:space="0" w:color="auto"/>
        <w:bottom w:val="none" w:sz="0" w:space="0" w:color="auto"/>
        <w:right w:val="none" w:sz="0" w:space="0" w:color="auto"/>
      </w:divBdr>
      <w:divsChild>
        <w:div w:id="1174998270">
          <w:marLeft w:val="0"/>
          <w:marRight w:val="0"/>
          <w:marTop w:val="0"/>
          <w:marBottom w:val="300"/>
          <w:divBdr>
            <w:top w:val="none" w:sz="0" w:space="0" w:color="auto"/>
            <w:left w:val="none" w:sz="0" w:space="0" w:color="auto"/>
            <w:bottom w:val="none" w:sz="0" w:space="0" w:color="auto"/>
            <w:right w:val="none" w:sz="0" w:space="0" w:color="auto"/>
          </w:divBdr>
        </w:div>
        <w:div w:id="1871408906">
          <w:marLeft w:val="0"/>
          <w:marRight w:val="0"/>
          <w:marTop w:val="0"/>
          <w:marBottom w:val="1200"/>
          <w:divBdr>
            <w:top w:val="none" w:sz="0" w:space="0" w:color="auto"/>
            <w:left w:val="none" w:sz="0" w:space="0" w:color="auto"/>
            <w:bottom w:val="none" w:sz="0" w:space="0" w:color="auto"/>
            <w:right w:val="none" w:sz="0" w:space="0" w:color="auto"/>
          </w:divBdr>
        </w:div>
      </w:divsChild>
    </w:div>
    <w:div w:id="2120907772">
      <w:bodyDiv w:val="1"/>
      <w:marLeft w:val="0"/>
      <w:marRight w:val="0"/>
      <w:marTop w:val="0"/>
      <w:marBottom w:val="0"/>
      <w:divBdr>
        <w:top w:val="none" w:sz="0" w:space="0" w:color="auto"/>
        <w:left w:val="none" w:sz="0" w:space="0" w:color="auto"/>
        <w:bottom w:val="none" w:sz="0" w:space="0" w:color="auto"/>
        <w:right w:val="none" w:sz="0" w:space="0" w:color="auto"/>
      </w:divBdr>
      <w:divsChild>
        <w:div w:id="1795364609">
          <w:marLeft w:val="0"/>
          <w:marRight w:val="0"/>
          <w:marTop w:val="0"/>
          <w:marBottom w:val="0"/>
          <w:divBdr>
            <w:top w:val="none" w:sz="0" w:space="0" w:color="auto"/>
            <w:left w:val="none" w:sz="0" w:space="0" w:color="auto"/>
            <w:bottom w:val="none" w:sz="0" w:space="0" w:color="auto"/>
            <w:right w:val="none" w:sz="0" w:space="0" w:color="auto"/>
          </w:divBdr>
          <w:divsChild>
            <w:div w:id="1245800358">
              <w:marLeft w:val="0"/>
              <w:marRight w:val="0"/>
              <w:marTop w:val="0"/>
              <w:marBottom w:val="0"/>
              <w:divBdr>
                <w:top w:val="none" w:sz="0" w:space="0" w:color="auto"/>
                <w:left w:val="none" w:sz="0" w:space="0" w:color="auto"/>
                <w:bottom w:val="none" w:sz="0" w:space="0" w:color="auto"/>
                <w:right w:val="none" w:sz="0" w:space="0" w:color="auto"/>
              </w:divBdr>
              <w:divsChild>
                <w:div w:id="7956692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65.jpeg"/><Relationship Id="rId89" Type="http://schemas.openxmlformats.org/officeDocument/2006/relationships/image" Target="media/image69.jpeg"/><Relationship Id="rId16" Type="http://schemas.openxmlformats.org/officeDocument/2006/relationships/image" Target="media/image8.jpeg"/><Relationship Id="rId11" Type="http://schemas.openxmlformats.org/officeDocument/2006/relationships/hyperlink" Target="https://znojemsky.denik.cz/zpravy_region/skalice-stolety-jubilant-gratulace-20230130.html?fbclid=IwAR1pEwBRLdyRy4PjxdFNSFa4HI1mvvxHyZqfGhfcmkDm99aYa9-PVhgCkHo" TargetMode="Externa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hyperlink" Target="https://penzista.net/wp-content/uploads/2021/11/Zurucklehnen.jpg" TargetMode="External"/><Relationship Id="rId5" Type="http://schemas.openxmlformats.org/officeDocument/2006/relationships/webSettings" Target="webSettings.xml"/><Relationship Id="rId90" Type="http://schemas.openxmlformats.org/officeDocument/2006/relationships/image" Target="media/image70.jpeg"/><Relationship Id="rId22" Type="http://schemas.openxmlformats.org/officeDocument/2006/relationships/hyperlink" Target="https://www.dama.cz/clanek/nejznamejsi-velikonocni-obyceje-odkud-se-vlastne-vzaly" TargetMode="External"/><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3.jpeg"/><Relationship Id="rId85" Type="http://schemas.openxmlformats.org/officeDocument/2006/relationships/hyperlink" Target="https://penzista.net/wp-content/uploads/2021/11/Abstutzen.jpg"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www.blesk.cz/clanek/cestovani-cestujeme-po-cr/708444/kam-vyrazit-na-velikonoce-kde-se-konaji-trhy-a-dalsi-akce.html" TargetMode="External"/><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hyperlink" Target="https://www.blesk.cz/clanek/zpravy-udalosti/708766/oteviraci-doba-na-velikonoce-jak-nakoupite-na-velky-patek-a-velikonocni-pondeli.html" TargetMode="External"/><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hyperlink" Target="https://penzista.net/wp-content/uploads/2021/11/Hanteln-abwechselnd-hoch-1.jpg" TargetMode="External"/><Relationship Id="rId83" Type="http://schemas.openxmlformats.org/officeDocument/2006/relationships/hyperlink" Target="https://penzista.net/wp-content/uploads/2021/11/Fuss-nach-vorn.jpg" TargetMode="External"/><Relationship Id="rId88" Type="http://schemas.openxmlformats.org/officeDocument/2006/relationships/image" Target="media/image68.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2.jpeg"/><Relationship Id="rId81" Type="http://schemas.openxmlformats.org/officeDocument/2006/relationships/hyperlink" Target="https://penzista.net/wp-content/uploads/2021/11/Band-seitlich-ziehen.jpg" TargetMode="External"/><Relationship Id="rId86"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yperlink" Target="https://www.blesk.cz/clanek/zpravy-udalosti/708131/jak-se-vypocitava-datum-velikonoc-a-na-jake-dny-vychazi-v-pristich-letech.html" TargetMode="External"/><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hyperlink" Target="https://www.blesk.cz/clanek/zpravy-udalosti/708749/velikonoce-jak-se-slavi-a-proc-jsou-pro-krestany-dulezitejsi-nez-vanoce.html" TargetMode="External"/><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67.jpeg"/><Relationship Id="rId61" Type="http://schemas.openxmlformats.org/officeDocument/2006/relationships/image" Target="media/image47.jpeg"/><Relationship Id="rId82" Type="http://schemas.openxmlformats.org/officeDocument/2006/relationships/image" Target="media/image64.jpeg"/><Relationship Id="rId19" Type="http://schemas.openxmlformats.org/officeDocument/2006/relationships/hyperlink" Target="https://www.e15.cz/velikonoce-datum-prazdniny-obchody-dny" TargetMode="External"/><Relationship Id="rId14" Type="http://schemas.openxmlformats.org/officeDocument/2006/relationships/image" Target="media/image6.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hyperlink" Target="https://penzista.net/wp-content/uploads/2021/11/Softball-drucken.jpg"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654A6-703E-42DD-BFDF-BEDDE9EAA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19335</TotalTime>
  <Pages>50</Pages>
  <Words>4426</Words>
  <Characters>26118</Characters>
  <Application>Microsoft Office Word</Application>
  <DocSecurity>0</DocSecurity>
  <Lines>217</Lines>
  <Paragraphs>60</Paragraphs>
  <ScaleCrop>false</ScaleCrop>
  <HeadingPairs>
    <vt:vector size="2" baseType="variant">
      <vt:variant>
        <vt:lpstr>Název</vt:lpstr>
      </vt:variant>
      <vt:variant>
        <vt:i4>1</vt:i4>
      </vt:variant>
    </vt:vector>
  </HeadingPairs>
  <TitlesOfParts>
    <vt:vector size="1" baseType="lpstr">
      <vt:lpstr>Domov pro seniory SKALICE,</vt:lpstr>
    </vt:vector>
  </TitlesOfParts>
  <Company/>
  <LinksUpToDate>false</LinksUpToDate>
  <CharactersWithSpaces>30484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Domov pro seniory SKALICE,</dc:title>
  <dc:subject/>
  <dc:creator>Your User Name</dc:creator>
  <cp:keywords/>
  <dc:description/>
  <cp:lastModifiedBy>Lucie Kuderová</cp:lastModifiedBy>
  <cp:revision>36</cp:revision>
  <cp:lastPrinted>2023-04-14T12:53:00Z</cp:lastPrinted>
  <dcterms:created xsi:type="dcterms:W3CDTF">2023-02-17T08:04:00Z</dcterms:created>
  <dcterms:modified xsi:type="dcterms:W3CDTF">2023-04-21T12:29:00Z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DD Skalice</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_DocHome">
    <vt:i4>1885929520</vt:i4>
  </property>
</Properties>
</file>